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3FCFC156" w14:textId="77777777" w:rsidR="001A5E3B" w:rsidRPr="0029287C" w:rsidRDefault="001A5E3B" w:rsidP="00F979C6">
      <w:pPr>
        <w:rPr>
          <w:rFonts w:ascii="LM Roman 10" w:hAnsi="LM Roman 10"/>
          <w:b/>
          <w:bCs/>
          <w:sz w:val="24"/>
          <w:szCs w:val="24"/>
          <w:lang w:val="en-US"/>
        </w:rPr>
      </w:pPr>
      <w:r w:rsidRPr="0029287C">
        <w:rPr>
          <w:rFonts w:ascii="LM Roman 10" w:hAnsi="LM Roman 10"/>
          <w:b/>
          <w:bCs/>
          <w:sz w:val="24"/>
          <w:szCs w:val="24"/>
          <w:lang w:val="en-US"/>
        </w:rPr>
        <w:t xml:space="preserve">CSC301 </w:t>
      </w:r>
    </w:p>
    <w:p w14:paraId="0031DD9B" w14:textId="27E3D60B" w:rsidR="00075296" w:rsidRPr="0029287C" w:rsidRDefault="005770E8" w:rsidP="00F979C6">
      <w:pPr>
        <w:rPr>
          <w:rFonts w:ascii="LM Roman 10" w:hAnsi="LM Roman 10"/>
          <w:b/>
          <w:bCs/>
          <w:sz w:val="24"/>
          <w:szCs w:val="24"/>
          <w:lang w:val="en-US"/>
        </w:rPr>
      </w:pPr>
      <w:r w:rsidRPr="0029287C">
        <w:rPr>
          <w:rFonts w:ascii="LM Roman 10" w:hAnsi="LM Roman 10"/>
          <w:b/>
          <w:bCs/>
          <w:sz w:val="24"/>
          <w:szCs w:val="24"/>
          <w:lang w:val="en-US"/>
        </w:rPr>
        <w:t xml:space="preserve">Lecture </w:t>
      </w:r>
      <w:r w:rsidR="00175369">
        <w:rPr>
          <w:rFonts w:ascii="LM Roman 10" w:hAnsi="LM Roman 10"/>
          <w:b/>
          <w:bCs/>
          <w:sz w:val="24"/>
          <w:szCs w:val="24"/>
          <w:lang w:val="en-US"/>
        </w:rPr>
        <w:t>6</w:t>
      </w:r>
      <w:r w:rsidRPr="0029287C">
        <w:rPr>
          <w:rFonts w:ascii="LM Roman 10" w:hAnsi="LM Roman 10"/>
          <w:b/>
          <w:bCs/>
          <w:sz w:val="24"/>
          <w:szCs w:val="24"/>
          <w:lang w:val="en-US"/>
        </w:rPr>
        <w:t xml:space="preserve"> summary</w:t>
      </w:r>
    </w:p>
    <w:p w14:paraId="475D0B3C" w14:textId="250A7ABF" w:rsidR="001A5E3B" w:rsidRPr="0029287C" w:rsidRDefault="001A5E3B" w:rsidP="00F979C6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t>1910456</w:t>
      </w:r>
    </w:p>
    <w:p w14:paraId="7881646C" w14:textId="04D22F56" w:rsidR="00173268" w:rsidRPr="0029287C" w:rsidRDefault="00DF0021" w:rsidP="00F979C6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t>-------------------------------</w:t>
      </w:r>
      <w:r w:rsidR="00173268" w:rsidRPr="0029287C">
        <w:rPr>
          <w:rFonts w:ascii="LM Roman 10" w:hAnsi="LM Roman 10"/>
          <w:sz w:val="24"/>
          <w:szCs w:val="24"/>
          <w:lang w:val="en-US"/>
        </w:rPr>
        <w:t>--------------------------------------------------------------------------------</w:t>
      </w:r>
    </w:p>
    <w:p w14:paraId="697622E9" w14:textId="62C4D4E1" w:rsidR="00173268" w:rsidRPr="0029287C" w:rsidRDefault="00173268" w:rsidP="00F979C6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t>---------------------------------------------------------------------------------------------------------------</w:t>
      </w:r>
    </w:p>
    <w:p w14:paraId="123E7157" w14:textId="1FC364E3" w:rsidR="004F761D" w:rsidRPr="0029287C" w:rsidRDefault="004F761D" w:rsidP="004F761D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t xml:space="preserve">Up to now, </w:t>
      </w:r>
      <w:r w:rsidR="00175369" w:rsidRPr="0029287C">
        <w:rPr>
          <w:rFonts w:ascii="LM Roman 10" w:hAnsi="LM Roman 10"/>
          <w:sz w:val="24"/>
          <w:szCs w:val="24"/>
          <w:lang w:val="en-US"/>
        </w:rPr>
        <w:t>we have</w:t>
      </w:r>
      <w:r w:rsidRPr="0029287C">
        <w:rPr>
          <w:rFonts w:ascii="LM Roman 10" w:hAnsi="LM Roman 10"/>
          <w:sz w:val="24"/>
          <w:szCs w:val="24"/>
          <w:lang w:val="en-US"/>
        </w:rPr>
        <w:t xml:space="preserve"> studied what languages are (generally speaking). </w:t>
      </w:r>
      <w:r w:rsidR="00175369" w:rsidRPr="0029287C">
        <w:rPr>
          <w:rFonts w:ascii="LM Roman 10" w:hAnsi="LM Roman 10"/>
          <w:sz w:val="24"/>
          <w:szCs w:val="24"/>
          <w:lang w:val="en-US"/>
        </w:rPr>
        <w:t>We have</w:t>
      </w:r>
      <w:r w:rsidRPr="0029287C">
        <w:rPr>
          <w:rFonts w:ascii="LM Roman 10" w:hAnsi="LM Roman 10"/>
          <w:sz w:val="24"/>
          <w:szCs w:val="24"/>
          <w:lang w:val="en-US"/>
        </w:rPr>
        <w:t xml:space="preserve"> seen how alphabets, strings are related. </w:t>
      </w:r>
    </w:p>
    <w:p w14:paraId="264D9E19" w14:textId="6D2A0A47" w:rsidR="004F761D" w:rsidRPr="0029287C" w:rsidRDefault="00F277A7" w:rsidP="004F761D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t xml:space="preserve">There is a set of language called regular language. </w:t>
      </w:r>
      <w:r w:rsidR="00175369" w:rsidRPr="0029287C">
        <w:rPr>
          <w:rFonts w:ascii="LM Roman 10" w:hAnsi="LM Roman 10"/>
          <w:sz w:val="24"/>
          <w:szCs w:val="24"/>
          <w:lang w:val="en-US"/>
        </w:rPr>
        <w:t>We have</w:t>
      </w:r>
      <w:r w:rsidRPr="0029287C">
        <w:rPr>
          <w:rFonts w:ascii="LM Roman 10" w:hAnsi="LM Roman 10"/>
          <w:sz w:val="24"/>
          <w:szCs w:val="24"/>
          <w:lang w:val="en-US"/>
        </w:rPr>
        <w:t xml:space="preserve"> explored the characteristics of regular languages</w:t>
      </w:r>
      <w:r w:rsidR="00A93849" w:rsidRPr="0029287C">
        <w:rPr>
          <w:rFonts w:ascii="LM Roman 10" w:hAnsi="LM Roman 10"/>
          <w:sz w:val="24"/>
          <w:szCs w:val="24"/>
          <w:lang w:val="en-US"/>
        </w:rPr>
        <w:t>. We can express them through DFAs.</w:t>
      </w:r>
      <w:r w:rsidR="00D33174" w:rsidRPr="0029287C">
        <w:rPr>
          <w:rFonts w:ascii="LM Roman 10" w:hAnsi="LM Roman 10"/>
          <w:sz w:val="24"/>
          <w:szCs w:val="24"/>
          <w:lang w:val="en-US"/>
        </w:rPr>
        <w:t xml:space="preserve"> We</w:t>
      </w:r>
      <w:r w:rsidR="00175369">
        <w:rPr>
          <w:rFonts w:ascii="LM Roman 10" w:hAnsi="LM Roman 10"/>
          <w:sz w:val="24"/>
          <w:szCs w:val="24"/>
          <w:lang w:val="en-US"/>
        </w:rPr>
        <w:t xml:space="preserve"> ha</w:t>
      </w:r>
      <w:r w:rsidR="00D33174" w:rsidRPr="0029287C">
        <w:rPr>
          <w:rFonts w:ascii="LM Roman 10" w:hAnsi="LM Roman 10"/>
          <w:sz w:val="24"/>
          <w:szCs w:val="24"/>
          <w:lang w:val="en-US"/>
        </w:rPr>
        <w:t xml:space="preserve">ve also </w:t>
      </w:r>
      <w:r w:rsidR="00175369" w:rsidRPr="0029287C">
        <w:rPr>
          <w:rFonts w:ascii="LM Roman 10" w:hAnsi="LM Roman 10"/>
          <w:sz w:val="24"/>
          <w:szCs w:val="24"/>
          <w:lang w:val="en-US"/>
        </w:rPr>
        <w:t>discussed</w:t>
      </w:r>
      <w:r w:rsidR="00D33174" w:rsidRPr="0029287C">
        <w:rPr>
          <w:rFonts w:ascii="LM Roman 10" w:hAnsi="LM Roman 10"/>
          <w:sz w:val="24"/>
          <w:szCs w:val="24"/>
          <w:lang w:val="en-US"/>
        </w:rPr>
        <w:t xml:space="preserve"> NFAs and the distinctions.</w:t>
      </w:r>
    </w:p>
    <w:p w14:paraId="1E37ED7E" w14:textId="77777777" w:rsidR="004F761D" w:rsidRPr="0029287C" w:rsidRDefault="004F761D" w:rsidP="004F761D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03DC776C" w14:textId="2AF44F5A" w:rsidR="004F761D" w:rsidRPr="0029287C" w:rsidRDefault="00E85FB0" w:rsidP="00F979C6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t xml:space="preserve">Regular expressions </w:t>
      </w:r>
      <w:r w:rsidR="00BC54C7" w:rsidRPr="0029287C">
        <w:rPr>
          <w:rFonts w:ascii="LM Roman 10" w:hAnsi="LM Roman 10"/>
          <w:sz w:val="24"/>
          <w:szCs w:val="24"/>
          <w:lang w:val="en-US"/>
        </w:rPr>
        <w:t>are</w:t>
      </w:r>
      <w:r w:rsidR="00A0683E" w:rsidRPr="0029287C">
        <w:rPr>
          <w:rFonts w:ascii="LM Roman 10" w:hAnsi="LM Roman 10"/>
          <w:sz w:val="24"/>
          <w:szCs w:val="24"/>
          <w:lang w:val="en-US"/>
        </w:rPr>
        <w:t xml:space="preserve"> a way to describe languages formally.</w:t>
      </w:r>
    </w:p>
    <w:p w14:paraId="20235002" w14:textId="4EAF56B1" w:rsidR="00E85FB0" w:rsidRPr="0029287C" w:rsidRDefault="00E85FB0" w:rsidP="00F979C6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07F79F6D" w14:textId="54CF315E" w:rsidR="00FF7A72" w:rsidRPr="0029287C" w:rsidRDefault="00B0629E" w:rsidP="00F979C6">
      <w:pPr>
        <w:rPr>
          <w:rFonts w:ascii="LM Roman 10" w:hAnsi="LM Roman 10"/>
          <w:b/>
          <w:bCs/>
          <w:sz w:val="24"/>
          <w:szCs w:val="24"/>
          <w:lang w:val="en-US"/>
        </w:rPr>
      </w:pPr>
      <w:r w:rsidRPr="0029287C">
        <w:rPr>
          <w:rFonts w:ascii="LM Roman 10" w:hAnsi="LM Roman 10"/>
          <w:b/>
          <w:bCs/>
          <w:sz w:val="24"/>
          <w:szCs w:val="24"/>
          <w:lang w:val="en-US"/>
        </w:rPr>
        <w:t>Regular Expressions to NFA</w:t>
      </w:r>
    </w:p>
    <w:p w14:paraId="173A847F" w14:textId="379DA868" w:rsidR="002B4983" w:rsidRPr="0029287C" w:rsidRDefault="002B4983" w:rsidP="00F979C6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36526B09" w14:textId="500DBC5F" w:rsidR="00801B59" w:rsidRPr="0029287C" w:rsidRDefault="00B26BD7" w:rsidP="00F979C6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t>Any DFA is an NFA, (subset of NFAs).</w:t>
      </w:r>
    </w:p>
    <w:p w14:paraId="3A007B87" w14:textId="4653DDC9" w:rsidR="000267A7" w:rsidRPr="0029287C" w:rsidRDefault="000267A7" w:rsidP="00F979C6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t xml:space="preserve">If we can show that with a </w:t>
      </w:r>
      <w:r w:rsidR="00175369" w:rsidRPr="0029287C">
        <w:rPr>
          <w:rFonts w:ascii="LM Roman 10" w:hAnsi="LM Roman 10"/>
          <w:sz w:val="24"/>
          <w:szCs w:val="24"/>
          <w:lang w:val="en-US"/>
        </w:rPr>
        <w:t>regex,</w:t>
      </w:r>
      <w:r w:rsidRPr="0029287C">
        <w:rPr>
          <w:rFonts w:ascii="LM Roman 10" w:hAnsi="LM Roman 10"/>
          <w:sz w:val="24"/>
          <w:szCs w:val="24"/>
          <w:lang w:val="en-US"/>
        </w:rPr>
        <w:t xml:space="preserve"> </w:t>
      </w:r>
      <w:r w:rsidR="00D43931" w:rsidRPr="0029287C">
        <w:rPr>
          <w:rFonts w:ascii="LM Roman 10" w:hAnsi="LM Roman 10"/>
          <w:sz w:val="24"/>
          <w:szCs w:val="24"/>
          <w:lang w:val="en-US"/>
        </w:rPr>
        <w:t>we can create an NFA, and with an NFA</w:t>
      </w:r>
      <w:r w:rsidR="00130ED5" w:rsidRPr="0029287C">
        <w:rPr>
          <w:rFonts w:ascii="LM Roman 10" w:hAnsi="LM Roman 10"/>
          <w:sz w:val="24"/>
          <w:szCs w:val="24"/>
          <w:lang w:val="en-US"/>
        </w:rPr>
        <w:t>/DFA</w:t>
      </w:r>
      <w:r w:rsidR="00D43931" w:rsidRPr="0029287C">
        <w:rPr>
          <w:rFonts w:ascii="LM Roman 10" w:hAnsi="LM Roman 10"/>
          <w:sz w:val="24"/>
          <w:szCs w:val="24"/>
          <w:lang w:val="en-US"/>
        </w:rPr>
        <w:t xml:space="preserve"> we can make </w:t>
      </w:r>
      <w:r w:rsidR="00130ED5" w:rsidRPr="0029287C">
        <w:rPr>
          <w:rFonts w:ascii="LM Roman 10" w:hAnsi="LM Roman 10"/>
          <w:sz w:val="24"/>
          <w:szCs w:val="24"/>
          <w:lang w:val="en-US"/>
        </w:rPr>
        <w:t xml:space="preserve">a regex, </w:t>
      </w:r>
      <w:r w:rsidR="000A11DE" w:rsidRPr="0029287C">
        <w:rPr>
          <w:rFonts w:ascii="LM Roman 10" w:hAnsi="LM Roman 10"/>
          <w:sz w:val="24"/>
          <w:szCs w:val="24"/>
          <w:lang w:val="en-US"/>
        </w:rPr>
        <w:t>we can complete the “cycle”.</w:t>
      </w:r>
    </w:p>
    <w:p w14:paraId="29C1B838" w14:textId="2AE98C83" w:rsidR="000A11DE" w:rsidRPr="0029287C" w:rsidRDefault="00EA5F03" w:rsidP="00F979C6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t xml:space="preserve">We can generate strings </w:t>
      </w:r>
      <w:r w:rsidR="00365985" w:rsidRPr="0029287C">
        <w:rPr>
          <w:rFonts w:ascii="LM Roman 10" w:hAnsi="LM Roman 10"/>
          <w:sz w:val="24"/>
          <w:szCs w:val="24"/>
          <w:lang w:val="en-US"/>
        </w:rPr>
        <w:t>from Regexes.</w:t>
      </w:r>
    </w:p>
    <w:p w14:paraId="5CC052EF" w14:textId="7B3D0BAC" w:rsidR="00163CA8" w:rsidRPr="0029287C" w:rsidRDefault="00163CA8" w:rsidP="00F979C6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t xml:space="preserve">In automata, we </w:t>
      </w:r>
      <w:r w:rsidR="00175369" w:rsidRPr="0029287C">
        <w:rPr>
          <w:rFonts w:ascii="LM Roman 10" w:hAnsi="LM Roman 10"/>
          <w:sz w:val="24"/>
          <w:szCs w:val="24"/>
          <w:lang w:val="en-US"/>
        </w:rPr>
        <w:t>do not</w:t>
      </w:r>
      <w:r w:rsidRPr="0029287C">
        <w:rPr>
          <w:rFonts w:ascii="LM Roman 10" w:hAnsi="LM Roman 10"/>
          <w:sz w:val="24"/>
          <w:szCs w:val="24"/>
          <w:lang w:val="en-US"/>
        </w:rPr>
        <w:t xml:space="preserve"> generate, but we consume</w:t>
      </w:r>
      <w:r w:rsidR="00E42D26" w:rsidRPr="0029287C">
        <w:rPr>
          <w:rFonts w:ascii="LM Roman 10" w:hAnsi="LM Roman 10"/>
          <w:sz w:val="24"/>
          <w:szCs w:val="24"/>
          <w:lang w:val="en-US"/>
        </w:rPr>
        <w:t>/read</w:t>
      </w:r>
      <w:r w:rsidR="00EE479A" w:rsidRPr="0029287C">
        <w:rPr>
          <w:rFonts w:ascii="LM Roman 10" w:hAnsi="LM Roman 10"/>
          <w:sz w:val="24"/>
          <w:szCs w:val="24"/>
          <w:lang w:val="en-US"/>
        </w:rPr>
        <w:t>/check</w:t>
      </w:r>
      <w:r w:rsidRPr="0029287C">
        <w:rPr>
          <w:rFonts w:ascii="LM Roman 10" w:hAnsi="LM Roman 10"/>
          <w:sz w:val="24"/>
          <w:szCs w:val="24"/>
          <w:lang w:val="en-US"/>
        </w:rPr>
        <w:t xml:space="preserve"> </w:t>
      </w:r>
      <w:r w:rsidR="00E42D26" w:rsidRPr="0029287C">
        <w:rPr>
          <w:rFonts w:ascii="LM Roman 10" w:hAnsi="LM Roman 10"/>
          <w:sz w:val="24"/>
          <w:szCs w:val="24"/>
          <w:lang w:val="en-US"/>
        </w:rPr>
        <w:t>strings.</w:t>
      </w:r>
    </w:p>
    <w:p w14:paraId="146C13D1" w14:textId="3B453095" w:rsidR="00330829" w:rsidRPr="0029287C" w:rsidRDefault="00330829" w:rsidP="00F979C6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t xml:space="preserve">Therefore, they convey </w:t>
      </w:r>
      <w:r w:rsidR="002350FB" w:rsidRPr="0029287C">
        <w:rPr>
          <w:rFonts w:ascii="LM Roman 10" w:hAnsi="LM Roman 10"/>
          <w:sz w:val="24"/>
          <w:szCs w:val="24"/>
          <w:lang w:val="en-US"/>
        </w:rPr>
        <w:t>a similar message. (Regular Language).</w:t>
      </w:r>
    </w:p>
    <w:p w14:paraId="05C60BB3" w14:textId="77777777" w:rsidR="00452B73" w:rsidRPr="0029287C" w:rsidRDefault="00452B73" w:rsidP="00452B73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686586AA" w14:textId="138B3D8F" w:rsidR="00DF10B2" w:rsidRPr="0029287C" w:rsidRDefault="00221C48" w:rsidP="00F979C6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t>R</w:t>
      </w:r>
      <w:r w:rsidRPr="0029287C">
        <w:rPr>
          <w:rFonts w:ascii="LM Roman 10" w:hAnsi="LM Roman 10"/>
          <w:sz w:val="24"/>
          <w:szCs w:val="24"/>
          <w:vertAlign w:val="subscript"/>
          <w:lang w:val="en-US"/>
        </w:rPr>
        <w:t>1</w:t>
      </w:r>
      <w:r w:rsidRPr="0029287C">
        <w:rPr>
          <w:rFonts w:ascii="LM Roman 10" w:hAnsi="LM Roman 10"/>
          <w:sz w:val="24"/>
          <w:szCs w:val="24"/>
          <w:lang w:val="en-US"/>
        </w:rPr>
        <w:t xml:space="preserve"> = 0 is a regular expression.</w:t>
      </w:r>
    </w:p>
    <w:p w14:paraId="5FC54A0C" w14:textId="797996AE" w:rsidR="000F2EEA" w:rsidRPr="0029287C" w:rsidRDefault="0059195C" w:rsidP="00F979C6">
      <w:pPr>
        <w:rPr>
          <w:rFonts w:ascii="LM Roman 10" w:hAnsi="LM Roman 1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967C22" wp14:editId="1B491BAE">
            <wp:extent cx="1289050" cy="46011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9036" cy="4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1C1D" w14:textId="0881B3AD" w:rsidR="00854C53" w:rsidRPr="0029287C" w:rsidRDefault="00854C53" w:rsidP="00F979C6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t>R</w:t>
      </w:r>
      <w:r w:rsidRPr="0029287C">
        <w:rPr>
          <w:rFonts w:ascii="LM Roman 10" w:hAnsi="LM Roman 10"/>
          <w:sz w:val="24"/>
          <w:szCs w:val="24"/>
          <w:vertAlign w:val="subscript"/>
          <w:lang w:val="en-US"/>
        </w:rPr>
        <w:t>2</w:t>
      </w:r>
      <w:r w:rsidRPr="0029287C">
        <w:rPr>
          <w:rFonts w:ascii="LM Roman 10" w:hAnsi="LM Roman 10"/>
          <w:sz w:val="24"/>
          <w:szCs w:val="24"/>
          <w:lang w:val="en-US"/>
        </w:rPr>
        <w:t xml:space="preserve"> = 01 is also a regular expression.</w:t>
      </w:r>
    </w:p>
    <w:p w14:paraId="72D697BC" w14:textId="5A85835F" w:rsidR="00854C53" w:rsidRPr="0029287C" w:rsidRDefault="0059195C" w:rsidP="00F979C6">
      <w:pPr>
        <w:rPr>
          <w:rFonts w:ascii="LM Roman 10" w:hAnsi="LM Roman 10"/>
          <w:sz w:val="24"/>
          <w:szCs w:val="24"/>
          <w:lang w:val="en-US"/>
        </w:rPr>
      </w:pPr>
      <w:r w:rsidRPr="0059195C">
        <w:rPr>
          <w:rFonts w:ascii="LM Roman 10" w:hAnsi="LM Roman 10"/>
          <w:sz w:val="24"/>
          <w:szCs w:val="24"/>
          <w:lang w:val="en-US"/>
        </w:rPr>
        <w:drawing>
          <wp:inline distT="0" distB="0" distL="0" distR="0" wp14:anchorId="4F0DC03B" wp14:editId="2F48D2EA">
            <wp:extent cx="1993468" cy="527050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5776" cy="5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257E" w14:textId="5EB7A160" w:rsidR="00854C53" w:rsidRDefault="00A03CCA" w:rsidP="00F979C6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lastRenderedPageBreak/>
        <w:t xml:space="preserve">We note that it is simply the NFA above but there is an extra state that checks for 1. </w:t>
      </w:r>
    </w:p>
    <w:p w14:paraId="189B5072" w14:textId="77777777" w:rsidR="0059195C" w:rsidRDefault="0059195C" w:rsidP="0059195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1455F63E" w14:textId="03F35356" w:rsidR="00D316F6" w:rsidRPr="0029287C" w:rsidRDefault="00D316F6" w:rsidP="00F979C6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t>R</w:t>
      </w:r>
      <w:r w:rsidRPr="0029287C">
        <w:rPr>
          <w:rFonts w:ascii="LM Roman 10" w:hAnsi="LM Roman 10"/>
          <w:sz w:val="24"/>
          <w:szCs w:val="24"/>
          <w:vertAlign w:val="subscript"/>
          <w:lang w:val="en-US"/>
        </w:rPr>
        <w:t>3</w:t>
      </w:r>
      <w:r w:rsidRPr="0029287C">
        <w:rPr>
          <w:rFonts w:ascii="LM Roman 10" w:hAnsi="LM Roman 10"/>
          <w:sz w:val="24"/>
          <w:szCs w:val="24"/>
          <w:lang w:val="en-US"/>
        </w:rPr>
        <w:t xml:space="preserve"> = 0+01</w:t>
      </w:r>
    </w:p>
    <w:p w14:paraId="2DF82728" w14:textId="4E429B87" w:rsidR="00D316F6" w:rsidRPr="0029287C" w:rsidRDefault="00D316F6" w:rsidP="00F979C6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t xml:space="preserve"> It is the combination of R</w:t>
      </w:r>
      <w:r w:rsidRPr="0029287C">
        <w:rPr>
          <w:rFonts w:ascii="LM Roman 10" w:hAnsi="LM Roman 10"/>
          <w:sz w:val="24"/>
          <w:szCs w:val="24"/>
          <w:vertAlign w:val="subscript"/>
          <w:lang w:val="en-US"/>
        </w:rPr>
        <w:t>1</w:t>
      </w:r>
      <w:r w:rsidRPr="0029287C">
        <w:rPr>
          <w:rFonts w:ascii="LM Roman 10" w:hAnsi="LM Roman 10"/>
          <w:sz w:val="24"/>
          <w:szCs w:val="24"/>
          <w:lang w:val="en-US"/>
        </w:rPr>
        <w:t xml:space="preserve"> and R</w:t>
      </w:r>
      <w:r w:rsidR="0045205D" w:rsidRPr="0029287C">
        <w:rPr>
          <w:rFonts w:ascii="LM Roman 10" w:hAnsi="LM Roman 10"/>
          <w:sz w:val="24"/>
          <w:szCs w:val="24"/>
          <w:vertAlign w:val="subscript"/>
          <w:lang w:val="en-US"/>
        </w:rPr>
        <w:t>2</w:t>
      </w:r>
      <w:r w:rsidR="0045205D" w:rsidRPr="0029287C">
        <w:rPr>
          <w:rFonts w:ascii="LM Roman 10" w:hAnsi="LM Roman 10"/>
          <w:sz w:val="24"/>
          <w:szCs w:val="24"/>
          <w:lang w:val="en-US"/>
        </w:rPr>
        <w:t xml:space="preserve">. With </w:t>
      </w:r>
      <m:oMath>
        <m:r>
          <w:rPr>
            <w:rFonts w:ascii="Cambria Math" w:hAnsi="Cambria Math"/>
            <w:sz w:val="24"/>
            <w:szCs w:val="24"/>
            <w:lang w:val="en-US"/>
          </w:rPr>
          <m:t>ε</m:t>
        </m:r>
        <m:r>
          <w:rPr>
            <w:rFonts w:ascii="Cambria Math" w:hAnsi="Cambria Math"/>
            <w:sz w:val="24"/>
            <w:szCs w:val="24"/>
            <w:lang w:val="en-US"/>
          </w:rPr>
          <w:softHyphen/>
        </m:r>
      </m:oMath>
      <w:r w:rsidR="0045205D" w:rsidRPr="0029287C">
        <w:rPr>
          <w:rFonts w:ascii="LM Roman 10" w:hAnsi="LM Roman 10"/>
          <w:sz w:val="24"/>
          <w:szCs w:val="24"/>
          <w:lang w:val="en-US"/>
        </w:rPr>
        <w:t xml:space="preserve"> </w:t>
      </w:r>
      <w:r w:rsidR="00CD3048" w:rsidRPr="0029287C">
        <w:rPr>
          <w:rFonts w:ascii="LM Roman 10" w:hAnsi="LM Roman 10"/>
          <w:sz w:val="24"/>
          <w:szCs w:val="24"/>
          <w:lang w:val="en-US"/>
        </w:rPr>
        <w:t>starting both states at once through a branch.</w:t>
      </w:r>
    </w:p>
    <w:p w14:paraId="6C557437" w14:textId="2E16DEF6" w:rsidR="00CD3048" w:rsidRPr="0029287C" w:rsidRDefault="00471FED" w:rsidP="00F979C6">
      <w:pPr>
        <w:rPr>
          <w:rFonts w:ascii="LM Roman 10" w:hAnsi="LM Roman 10"/>
          <w:sz w:val="24"/>
          <w:szCs w:val="24"/>
          <w:lang w:val="en-US"/>
        </w:rPr>
      </w:pPr>
      <w:r w:rsidRPr="00471FED">
        <w:rPr>
          <w:rFonts w:ascii="LM Roman 10" w:hAnsi="LM Roman 10"/>
          <w:sz w:val="24"/>
          <w:szCs w:val="24"/>
          <w:lang w:val="en-US"/>
        </w:rPr>
        <w:drawing>
          <wp:inline distT="0" distB="0" distL="0" distR="0" wp14:anchorId="3E7447C7" wp14:editId="289C4A1D">
            <wp:extent cx="2164690" cy="1117600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661" cy="11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FF7C" w14:textId="7D4F1323" w:rsidR="00CD3048" w:rsidRPr="0029287C" w:rsidRDefault="001D72B2" w:rsidP="00F979C6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t>So</w:t>
      </w:r>
      <w:r w:rsidR="00AA47F8" w:rsidRPr="0029287C">
        <w:rPr>
          <w:rFonts w:ascii="LM Roman 10" w:hAnsi="LM Roman 10"/>
          <w:sz w:val="24"/>
          <w:szCs w:val="24"/>
          <w:lang w:val="en-US"/>
        </w:rPr>
        <w:t>,</w:t>
      </w:r>
      <w:r w:rsidRPr="0029287C">
        <w:rPr>
          <w:rFonts w:ascii="LM Roman 10" w:hAnsi="LM Roman 10"/>
          <w:sz w:val="24"/>
          <w:szCs w:val="24"/>
          <w:lang w:val="en-US"/>
        </w:rPr>
        <w:t xml:space="preserve"> we basically divide our work into smaller expressions. Firstly</w:t>
      </w:r>
      <w:r w:rsidR="00F9682D" w:rsidRPr="0029287C">
        <w:rPr>
          <w:rFonts w:ascii="LM Roman 10" w:hAnsi="LM Roman 10"/>
          <w:sz w:val="24"/>
          <w:szCs w:val="24"/>
          <w:lang w:val="en-US"/>
        </w:rPr>
        <w:t>,</w:t>
      </w:r>
      <w:r w:rsidRPr="0029287C">
        <w:rPr>
          <w:rFonts w:ascii="LM Roman 10" w:hAnsi="LM Roman 10"/>
          <w:sz w:val="24"/>
          <w:szCs w:val="24"/>
          <w:lang w:val="en-US"/>
        </w:rPr>
        <w:t xml:space="preserve"> we make NFA for 0, then 01, then</w:t>
      </w:r>
      <w:r w:rsidR="00AA47F8" w:rsidRPr="0029287C">
        <w:rPr>
          <w:rFonts w:ascii="LM Roman 10" w:hAnsi="LM Roman 10"/>
          <w:sz w:val="24"/>
          <w:szCs w:val="24"/>
          <w:lang w:val="en-US"/>
        </w:rPr>
        <w:t xml:space="preserve"> branch them for 0+01.</w:t>
      </w:r>
    </w:p>
    <w:p w14:paraId="1DCD298A" w14:textId="7DC5E966" w:rsidR="00AA47F8" w:rsidRPr="0029287C" w:rsidRDefault="00AA47F8" w:rsidP="00F979C6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t>We can reduce the number of states b</w:t>
      </w:r>
      <w:r w:rsidR="003E2C79" w:rsidRPr="0029287C">
        <w:rPr>
          <w:rFonts w:ascii="LM Roman 10" w:hAnsi="LM Roman 10"/>
          <w:sz w:val="24"/>
          <w:szCs w:val="24"/>
          <w:lang w:val="en-US"/>
        </w:rPr>
        <w:t xml:space="preserve">y taking the “intuitive approach” but for larger regexes, </w:t>
      </w:r>
      <w:r w:rsidR="00F31B9A" w:rsidRPr="0029287C">
        <w:rPr>
          <w:rFonts w:ascii="LM Roman 10" w:hAnsi="LM Roman 10"/>
          <w:sz w:val="24"/>
          <w:szCs w:val="24"/>
          <w:lang w:val="en-US"/>
        </w:rPr>
        <w:t xml:space="preserve">it will be much harder if we </w:t>
      </w:r>
      <w:r w:rsidR="00175369" w:rsidRPr="0029287C">
        <w:rPr>
          <w:rFonts w:ascii="LM Roman 10" w:hAnsi="LM Roman 10"/>
          <w:sz w:val="24"/>
          <w:szCs w:val="24"/>
          <w:lang w:val="en-US"/>
        </w:rPr>
        <w:t>do not</w:t>
      </w:r>
      <w:r w:rsidR="00F31B9A" w:rsidRPr="0029287C">
        <w:rPr>
          <w:rFonts w:ascii="LM Roman 10" w:hAnsi="LM Roman 10"/>
          <w:sz w:val="24"/>
          <w:szCs w:val="24"/>
          <w:lang w:val="en-US"/>
        </w:rPr>
        <w:t xml:space="preserve"> follow a set of rules. Also, if we </w:t>
      </w:r>
      <w:proofErr w:type="gramStart"/>
      <w:r w:rsidR="00F31B9A" w:rsidRPr="0029287C">
        <w:rPr>
          <w:rFonts w:ascii="LM Roman 10" w:hAnsi="LM Roman 10"/>
          <w:sz w:val="24"/>
          <w:szCs w:val="24"/>
          <w:lang w:val="en-US"/>
        </w:rPr>
        <w:t>have to</w:t>
      </w:r>
      <w:proofErr w:type="gramEnd"/>
      <w:r w:rsidR="00F31B9A" w:rsidRPr="0029287C">
        <w:rPr>
          <w:rFonts w:ascii="LM Roman 10" w:hAnsi="LM Roman 10"/>
          <w:sz w:val="24"/>
          <w:szCs w:val="24"/>
          <w:lang w:val="en-US"/>
        </w:rPr>
        <w:t xml:space="preserve"> modify a regex, </w:t>
      </w:r>
      <w:r w:rsidR="0094524A" w:rsidRPr="0029287C">
        <w:rPr>
          <w:rFonts w:ascii="LM Roman 10" w:hAnsi="LM Roman 10"/>
          <w:sz w:val="24"/>
          <w:szCs w:val="24"/>
          <w:lang w:val="en-US"/>
        </w:rPr>
        <w:t>we cannot use the intuitive approach at all, or else we will have to redo the whole NFA.</w:t>
      </w:r>
    </w:p>
    <w:p w14:paraId="4EE9E6E4" w14:textId="77777777" w:rsidR="007462A5" w:rsidRDefault="007462A5" w:rsidP="007462A5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2BDE2747" w14:textId="3EF32BBB" w:rsidR="0094524A" w:rsidRPr="0029287C" w:rsidRDefault="009B13D1" w:rsidP="00F979C6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t xml:space="preserve">In an NFA, </w:t>
      </w:r>
      <m:oMath>
        <m:r>
          <w:rPr>
            <w:rFonts w:ascii="Cambria Math" w:hAnsi="Cambria Math"/>
            <w:sz w:val="24"/>
            <w:szCs w:val="24"/>
            <w:lang w:val="en-US"/>
          </w:rPr>
          <m:t>ε</m:t>
        </m:r>
      </m:oMath>
      <w:r w:rsidR="009C39DB" w:rsidRPr="0029287C">
        <w:rPr>
          <w:rFonts w:ascii="LM Roman 10" w:hAnsi="LM Roman 10"/>
          <w:sz w:val="24"/>
          <w:szCs w:val="24"/>
          <w:lang w:val="en-US"/>
        </w:rPr>
        <w:t xml:space="preserve"> is there in the definition of the transition function, it is not necessarily in the </w:t>
      </w:r>
      <w:r w:rsidR="001C04FE" w:rsidRPr="0029287C">
        <w:rPr>
          <w:rFonts w:ascii="LM Roman 10" w:hAnsi="LM Roman 10"/>
          <w:sz w:val="24"/>
          <w:szCs w:val="24"/>
          <w:lang w:val="en-US"/>
        </w:rPr>
        <w:t>language</w:t>
      </w:r>
      <w:r w:rsidR="008142A9" w:rsidRPr="0029287C">
        <w:rPr>
          <w:rFonts w:ascii="LM Roman 10" w:hAnsi="LM Roman 10"/>
          <w:sz w:val="24"/>
          <w:szCs w:val="24"/>
          <w:lang w:val="en-US"/>
        </w:rPr>
        <w:t>/alphabet</w:t>
      </w:r>
      <w:r w:rsidR="009C39DB" w:rsidRPr="0029287C">
        <w:rPr>
          <w:rFonts w:ascii="LM Roman 10" w:hAnsi="LM Roman 10"/>
          <w:sz w:val="24"/>
          <w:szCs w:val="24"/>
          <w:lang w:val="en-US"/>
        </w:rPr>
        <w:t>.</w:t>
      </w:r>
      <w:r w:rsidR="001C04FE" w:rsidRPr="0029287C">
        <w:rPr>
          <w:rFonts w:ascii="LM Roman 10" w:hAnsi="LM Roman 10"/>
          <w:sz w:val="24"/>
          <w:szCs w:val="24"/>
          <w:lang w:val="en-US"/>
        </w:rPr>
        <w:t xml:space="preserve"> </w:t>
      </w:r>
    </w:p>
    <w:p w14:paraId="5AF48AAB" w14:textId="77777777" w:rsidR="007462A5" w:rsidRDefault="007462A5" w:rsidP="007462A5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00A753F2" w14:textId="77777777" w:rsidR="008D6D2E" w:rsidRDefault="008142A9" w:rsidP="00F979C6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t xml:space="preserve">To prepare our NFA to be modular, we </w:t>
      </w:r>
      <w:r w:rsidR="00563401" w:rsidRPr="0029287C">
        <w:rPr>
          <w:rFonts w:ascii="LM Roman 10" w:hAnsi="LM Roman 10"/>
          <w:sz w:val="24"/>
          <w:szCs w:val="24"/>
          <w:lang w:val="en-US"/>
        </w:rPr>
        <w:t>create them so that there is only one start state and one final state.</w:t>
      </w:r>
      <w:r w:rsidR="006C2275" w:rsidRPr="0029287C">
        <w:rPr>
          <w:rFonts w:ascii="LM Roman 10" w:hAnsi="LM Roman 10"/>
          <w:sz w:val="24"/>
          <w:szCs w:val="24"/>
          <w:lang w:val="en-US"/>
        </w:rPr>
        <w:t xml:space="preserve"> So, for R</w:t>
      </w:r>
      <w:r w:rsidR="006C2275" w:rsidRPr="0029287C">
        <w:rPr>
          <w:rFonts w:ascii="LM Roman 10" w:hAnsi="LM Roman 10"/>
          <w:sz w:val="24"/>
          <w:szCs w:val="24"/>
          <w:vertAlign w:val="subscript"/>
          <w:lang w:val="en-US"/>
        </w:rPr>
        <w:t>3</w:t>
      </w:r>
      <w:r w:rsidR="006C2275" w:rsidRPr="0029287C">
        <w:rPr>
          <w:rFonts w:ascii="LM Roman 10" w:hAnsi="LM Roman 10"/>
          <w:sz w:val="24"/>
          <w:szCs w:val="24"/>
          <w:lang w:val="en-US"/>
        </w:rPr>
        <w:t xml:space="preserve">, we combine the final state into one with </w:t>
      </w:r>
      <w:r w:rsidR="00B63813" w:rsidRPr="0029287C">
        <w:rPr>
          <w:rFonts w:ascii="LM Roman 10" w:hAnsi="LM Roman 10"/>
          <w:sz w:val="24"/>
          <w:szCs w:val="24"/>
          <w:lang w:val="en-US"/>
        </w:rPr>
        <w:t>two</w:t>
      </w:r>
      <w:r w:rsidR="006C2275" w:rsidRPr="0029287C">
        <w:rPr>
          <w:rFonts w:ascii="LM Roman 10" w:hAnsi="LM Roman 10"/>
          <w:sz w:val="24"/>
          <w:szCs w:val="24"/>
          <w:lang w:val="en-US"/>
        </w:rPr>
        <w:t xml:space="preserve"> empty transition</w:t>
      </w:r>
      <w:r w:rsidR="00B63813" w:rsidRPr="0029287C">
        <w:rPr>
          <w:rFonts w:ascii="LM Roman 10" w:hAnsi="LM Roman 10"/>
          <w:sz w:val="24"/>
          <w:szCs w:val="24"/>
          <w:lang w:val="en-US"/>
        </w:rPr>
        <w:t xml:space="preserve">s. </w:t>
      </w:r>
    </w:p>
    <w:p w14:paraId="4E321D7E" w14:textId="5DE04AED" w:rsidR="007249DA" w:rsidRPr="0029287C" w:rsidRDefault="006C2275" w:rsidP="00F979C6">
      <w:pPr>
        <w:rPr>
          <w:rFonts w:ascii="LM Roman 10" w:hAnsi="LM Roman 10"/>
          <w:sz w:val="24"/>
          <w:szCs w:val="24"/>
          <w:lang w:val="en-US"/>
        </w:rPr>
      </w:pPr>
      <w:r w:rsidRPr="0029287C">
        <w:rPr>
          <w:rFonts w:ascii="LM Roman 10" w:hAnsi="LM Roman 10"/>
          <w:sz w:val="24"/>
          <w:szCs w:val="24"/>
          <w:lang w:val="en-US"/>
        </w:rPr>
        <w:t xml:space="preserve"> </w:t>
      </w:r>
      <w:r w:rsidR="008D6D2E" w:rsidRPr="0017172D">
        <w:rPr>
          <w:rFonts w:ascii="LM Roman 10" w:hAnsi="LM Roman 10"/>
          <w:sz w:val="24"/>
          <w:szCs w:val="24"/>
          <w:lang w:val="en-US"/>
        </w:rPr>
        <w:drawing>
          <wp:inline distT="0" distB="0" distL="0" distR="0" wp14:anchorId="76DA1F2E" wp14:editId="28EB170E">
            <wp:extent cx="3136900" cy="112707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6571" cy="11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1691" w14:textId="5D7ABC59" w:rsidR="00D218CA" w:rsidRPr="00420B14" w:rsidRDefault="00420B14" w:rsidP="00F979C6">
      <w:pPr>
        <w:rPr>
          <w:rFonts w:ascii="LM Roman 10" w:hAnsi="LM Roman 10"/>
          <w:sz w:val="24"/>
          <w:lang w:val="en-US"/>
        </w:rPr>
      </w:pPr>
      <w:r w:rsidRPr="00933D89">
        <w:rPr>
          <w:rFonts w:ascii="LM Roman 10" w:hAnsi="LM Roman 10"/>
          <w:sz w:val="24"/>
          <w:lang w:val="en-US"/>
        </w:rPr>
        <w:t>----------------------------------</w:t>
      </w:r>
    </w:p>
    <w:p w14:paraId="23F3FEBB" w14:textId="0B604F30" w:rsidR="00D218CA" w:rsidRPr="0029287C" w:rsidRDefault="00F9682D" w:rsidP="00F979C6">
      <w:pPr>
        <w:rPr>
          <w:rFonts w:ascii="LM Roman 10" w:hAnsi="LM Roman 10"/>
          <w:sz w:val="24"/>
          <w:szCs w:val="24"/>
        </w:rPr>
      </w:pPr>
      <w:r w:rsidRPr="0029287C">
        <w:rPr>
          <w:rFonts w:ascii="LM Roman 10" w:hAnsi="LM Roman 10"/>
          <w:sz w:val="24"/>
          <w:szCs w:val="24"/>
          <w:lang w:val="en-US"/>
        </w:rPr>
        <w:t>R</w:t>
      </w:r>
      <w:r w:rsidRPr="0029287C">
        <w:rPr>
          <w:rFonts w:ascii="LM Roman 10" w:hAnsi="LM Roman 10"/>
          <w:sz w:val="24"/>
          <w:szCs w:val="24"/>
          <w:vertAlign w:val="subscript"/>
          <w:lang w:val="en-US"/>
        </w:rPr>
        <w:t>4</w:t>
      </w:r>
      <w:r w:rsidRPr="0029287C">
        <w:rPr>
          <w:rFonts w:ascii="LM Roman 10" w:hAnsi="LM Roman 10"/>
          <w:sz w:val="24"/>
          <w:szCs w:val="24"/>
        </w:rPr>
        <w:t xml:space="preserve"> = (0 + </w:t>
      </w:r>
      <w:proofErr w:type="gramStart"/>
      <w:r w:rsidRPr="0029287C">
        <w:rPr>
          <w:rFonts w:ascii="LM Roman 10" w:hAnsi="LM Roman 10"/>
          <w:sz w:val="24"/>
          <w:szCs w:val="24"/>
        </w:rPr>
        <w:t>01)*</w:t>
      </w:r>
      <w:proofErr w:type="gramEnd"/>
      <w:r w:rsidRPr="0029287C">
        <w:rPr>
          <w:rFonts w:ascii="LM Roman 10" w:hAnsi="LM Roman 10"/>
          <w:sz w:val="24"/>
          <w:szCs w:val="24"/>
        </w:rPr>
        <w:t xml:space="preserve"> ={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</m:t>
        </m:r>
      </m:oMath>
      <w:r w:rsidRPr="0029287C">
        <w:rPr>
          <w:rFonts w:ascii="LM Roman 10" w:hAnsi="LM Roman 10"/>
          <w:sz w:val="24"/>
          <w:szCs w:val="24"/>
        </w:rPr>
        <w:t xml:space="preserve">, 0, 01, 00, </w:t>
      </w:r>
      <w:r w:rsidR="006C2275" w:rsidRPr="0029287C">
        <w:rPr>
          <w:rFonts w:ascii="LM Roman 10" w:hAnsi="LM Roman 10"/>
          <w:sz w:val="24"/>
          <w:szCs w:val="24"/>
        </w:rPr>
        <w:t>0101, 001, ….</w:t>
      </w:r>
      <w:r w:rsidRPr="0029287C">
        <w:rPr>
          <w:rFonts w:ascii="LM Roman 10" w:hAnsi="LM Roman 10"/>
          <w:sz w:val="24"/>
          <w:szCs w:val="24"/>
        </w:rPr>
        <w:t>}</w:t>
      </w:r>
    </w:p>
    <w:p w14:paraId="489D07C4" w14:textId="6FA7B74A" w:rsidR="00A041B6" w:rsidRPr="0029287C" w:rsidRDefault="00A041B6" w:rsidP="00F979C6">
      <w:pPr>
        <w:rPr>
          <w:rFonts w:ascii="LM Roman 10" w:hAnsi="LM Roman 10"/>
          <w:sz w:val="24"/>
          <w:szCs w:val="24"/>
        </w:rPr>
      </w:pPr>
      <w:r w:rsidRPr="0029287C">
        <w:rPr>
          <w:rFonts w:ascii="LM Roman 10" w:hAnsi="LM Roman 10"/>
          <w:sz w:val="24"/>
          <w:szCs w:val="24"/>
        </w:rPr>
        <w:lastRenderedPageBreak/>
        <w:t xml:space="preserve">Firstly, since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</m:t>
        </m:r>
      </m:oMath>
      <w:r w:rsidRPr="0029287C">
        <w:rPr>
          <w:rFonts w:ascii="LM Roman 10" w:hAnsi="LM Roman 10"/>
          <w:sz w:val="24"/>
          <w:szCs w:val="24"/>
        </w:rPr>
        <w:t xml:space="preserve"> is accepted, for any Regex, the empty transition must go to the final state. Secondly, </w:t>
      </w:r>
      <w:r w:rsidR="00C171BD" w:rsidRPr="0029287C">
        <w:rPr>
          <w:rFonts w:ascii="LM Roman 10" w:hAnsi="LM Roman 10"/>
          <w:sz w:val="24"/>
          <w:szCs w:val="24"/>
        </w:rPr>
        <w:t xml:space="preserve">after reaching the final state, if we </w:t>
      </w:r>
      <w:r w:rsidR="00175369" w:rsidRPr="0029287C">
        <w:rPr>
          <w:rFonts w:ascii="LM Roman 10" w:hAnsi="LM Roman 10"/>
          <w:sz w:val="24"/>
          <w:szCs w:val="24"/>
        </w:rPr>
        <w:t>do not</w:t>
      </w:r>
      <w:r w:rsidR="00C171BD" w:rsidRPr="0029287C">
        <w:rPr>
          <w:rFonts w:ascii="LM Roman 10" w:hAnsi="LM Roman 10"/>
          <w:sz w:val="24"/>
          <w:szCs w:val="24"/>
        </w:rPr>
        <w:t xml:space="preserve"> stop, we go back to the initial state.</w:t>
      </w:r>
    </w:p>
    <w:p w14:paraId="08B9C6E5" w14:textId="68D29B1B" w:rsidR="00E51DF4" w:rsidRPr="0029287C" w:rsidRDefault="00E51DF4" w:rsidP="00F979C6">
      <w:pPr>
        <w:rPr>
          <w:rFonts w:ascii="LM Roman 10" w:hAnsi="LM Roman 10"/>
          <w:sz w:val="24"/>
          <w:szCs w:val="24"/>
        </w:rPr>
      </w:pPr>
      <w:r w:rsidRPr="0029287C">
        <w:rPr>
          <w:rFonts w:ascii="LM Roman 10" w:hAnsi="LM Roman 10"/>
          <w:sz w:val="24"/>
          <w:szCs w:val="24"/>
        </w:rPr>
        <w:t xml:space="preserve">Meaning, if we reach the final state after getting 01, </w:t>
      </w:r>
      <w:r w:rsidR="00DA2A98" w:rsidRPr="0029287C">
        <w:rPr>
          <w:rFonts w:ascii="LM Roman 10" w:hAnsi="LM Roman 10"/>
          <w:sz w:val="24"/>
          <w:szCs w:val="24"/>
        </w:rPr>
        <w:t>we can</w:t>
      </w:r>
      <w:r w:rsidR="00E236A9" w:rsidRPr="0029287C">
        <w:rPr>
          <w:rFonts w:ascii="LM Roman 10" w:hAnsi="LM Roman 10"/>
          <w:sz w:val="24"/>
          <w:szCs w:val="24"/>
        </w:rPr>
        <w:t xml:space="preserve"> try 01 again and end up in the final state, (0101)</w:t>
      </w:r>
      <w:r w:rsidR="0029287C" w:rsidRPr="0029287C">
        <w:rPr>
          <w:rFonts w:ascii="LM Roman 10" w:hAnsi="LM Roman 10"/>
          <w:sz w:val="24"/>
          <w:szCs w:val="24"/>
        </w:rPr>
        <w:t>.</w:t>
      </w:r>
    </w:p>
    <w:p w14:paraId="72955038" w14:textId="2AF8872C" w:rsidR="0029287C" w:rsidRPr="0029287C" w:rsidRDefault="0029287C" w:rsidP="00F979C6">
      <w:pPr>
        <w:rPr>
          <w:rFonts w:ascii="LM Roman 10" w:hAnsi="LM Roman 10"/>
          <w:sz w:val="24"/>
          <w:szCs w:val="24"/>
        </w:rPr>
      </w:pPr>
      <w:r w:rsidRPr="0029287C">
        <w:rPr>
          <w:rFonts w:ascii="LM Roman 10" w:hAnsi="LM Roman 10"/>
          <w:sz w:val="24"/>
          <w:szCs w:val="24"/>
        </w:rPr>
        <w:t>So, to go back to the initial state, we add another empty transition from final to initial state.</w:t>
      </w:r>
    </w:p>
    <w:p w14:paraId="4D011AC7" w14:textId="77777777" w:rsidR="00420B14" w:rsidRDefault="00420B14" w:rsidP="00420B14">
      <w:pPr>
        <w:rPr>
          <w:rFonts w:ascii="LM Roman 10" w:hAnsi="LM Roman 10"/>
          <w:sz w:val="24"/>
          <w:lang w:val="en-US"/>
        </w:rPr>
      </w:pPr>
      <w:r w:rsidRPr="00933D89">
        <w:rPr>
          <w:rFonts w:ascii="LM Roman 10" w:hAnsi="LM Roman 10"/>
          <w:sz w:val="24"/>
          <w:lang w:val="en-US"/>
        </w:rPr>
        <w:t>----------------------------------</w:t>
      </w:r>
    </w:p>
    <w:p w14:paraId="20B89624" w14:textId="2ED7BA6F" w:rsidR="007249DA" w:rsidRDefault="00420B14" w:rsidP="00F979C6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</w:rPr>
        <w:t>After we create the NFA for R</w:t>
      </w:r>
      <w:r>
        <w:rPr>
          <w:rFonts w:ascii="LM Roman 10" w:hAnsi="LM Roman 10"/>
          <w:sz w:val="24"/>
          <w:szCs w:val="24"/>
          <w:vertAlign w:val="subscript"/>
        </w:rPr>
        <w:t>3</w:t>
      </w:r>
      <w:r>
        <w:rPr>
          <w:rFonts w:ascii="LM Roman 10" w:hAnsi="LM Roman 10"/>
          <w:sz w:val="24"/>
          <w:szCs w:val="24"/>
        </w:rPr>
        <w:t xml:space="preserve">, </w:t>
      </w:r>
      <w:r w:rsidR="00A47CEF">
        <w:rPr>
          <w:rFonts w:ascii="LM Roman 10" w:hAnsi="LM Roman 10"/>
          <w:sz w:val="24"/>
          <w:szCs w:val="24"/>
        </w:rPr>
        <w:t xml:space="preserve">we may think of it as a </w:t>
      </w:r>
      <w:r w:rsidR="00175369">
        <w:rPr>
          <w:rFonts w:ascii="LM Roman 10" w:hAnsi="LM Roman 10"/>
          <w:sz w:val="24"/>
          <w:szCs w:val="24"/>
        </w:rPr>
        <w:t>black box</w:t>
      </w:r>
      <w:r w:rsidR="00A47CEF">
        <w:rPr>
          <w:rFonts w:ascii="LM Roman 10" w:hAnsi="LM Roman 10"/>
          <w:sz w:val="24"/>
          <w:szCs w:val="24"/>
        </w:rPr>
        <w:t xml:space="preserve"> named NFA</w:t>
      </w:r>
      <w:r w:rsidR="00A47CEF">
        <w:rPr>
          <w:rFonts w:ascii="LM Roman 10" w:hAnsi="LM Roman 10"/>
          <w:sz w:val="24"/>
          <w:szCs w:val="24"/>
          <w:vertAlign w:val="subscript"/>
        </w:rPr>
        <w:t>3</w:t>
      </w:r>
      <w:r w:rsidR="00A47CEF">
        <w:rPr>
          <w:rFonts w:ascii="LM Roman 10" w:hAnsi="LM Roman 10"/>
          <w:sz w:val="24"/>
          <w:szCs w:val="24"/>
        </w:rPr>
        <w:t>, which has only one input and output.</w:t>
      </w:r>
      <w:r w:rsidR="007249DA" w:rsidRPr="007249DA">
        <w:rPr>
          <w:rFonts w:ascii="LM Roman 10" w:hAnsi="LM Roman 10"/>
          <w:sz w:val="24"/>
          <w:szCs w:val="24"/>
          <w:lang w:val="en-US"/>
        </w:rPr>
        <w:t xml:space="preserve"> </w:t>
      </w:r>
    </w:p>
    <w:p w14:paraId="1942A73C" w14:textId="5CA428A8" w:rsidR="00CD31B0" w:rsidRDefault="007249DA" w:rsidP="00F979C6">
      <w:pPr>
        <w:rPr>
          <w:rFonts w:ascii="LM Roman 10" w:hAnsi="LM Roman 10"/>
          <w:sz w:val="24"/>
          <w:szCs w:val="24"/>
        </w:rPr>
      </w:pPr>
      <w:r w:rsidRPr="007249DA">
        <w:rPr>
          <w:rFonts w:ascii="LM Roman 10" w:hAnsi="LM Roman 10"/>
          <w:sz w:val="24"/>
          <w:szCs w:val="24"/>
          <w:lang w:val="en-US"/>
        </w:rPr>
        <w:drawing>
          <wp:inline distT="0" distB="0" distL="0" distR="0" wp14:anchorId="25632842" wp14:editId="680C41EB">
            <wp:extent cx="3397250" cy="1467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176" cy="147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7422" w14:textId="4B045858" w:rsidR="0029287C" w:rsidRDefault="00CD31B0" w:rsidP="00F979C6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Now, to create R</w:t>
      </w:r>
      <w:r>
        <w:rPr>
          <w:rFonts w:ascii="LM Roman 10" w:hAnsi="LM Roman 10"/>
          <w:sz w:val="24"/>
          <w:szCs w:val="24"/>
          <w:vertAlign w:val="subscript"/>
        </w:rPr>
        <w:t>4</w:t>
      </w:r>
      <w:r>
        <w:rPr>
          <w:rFonts w:ascii="LM Roman 10" w:hAnsi="LM Roman 10"/>
          <w:sz w:val="24"/>
          <w:szCs w:val="24"/>
        </w:rPr>
        <w:t xml:space="preserve">, we simply add the two empty transitions </w:t>
      </w:r>
      <w:r w:rsidR="005D5883">
        <w:rPr>
          <w:rFonts w:ascii="LM Roman 10" w:hAnsi="LM Roman 10"/>
          <w:sz w:val="24"/>
          <w:szCs w:val="24"/>
        </w:rPr>
        <w:t>between the initial and final states.</w:t>
      </w:r>
      <w:r w:rsidR="00175369">
        <w:rPr>
          <w:rFonts w:ascii="LM Roman 10" w:hAnsi="LM Roman 10"/>
          <w:sz w:val="24"/>
          <w:szCs w:val="24"/>
        </w:rPr>
        <w:t xml:space="preserve"> </w:t>
      </w:r>
      <w:r w:rsidR="005D5883">
        <w:rPr>
          <w:rFonts w:ascii="LM Roman 10" w:hAnsi="LM Roman 10"/>
          <w:sz w:val="24"/>
          <w:szCs w:val="24"/>
        </w:rPr>
        <w:t xml:space="preserve">To keep modularity, we create </w:t>
      </w:r>
      <w:r w:rsidR="007539B4">
        <w:rPr>
          <w:rFonts w:ascii="LM Roman 10" w:hAnsi="LM Roman 10"/>
          <w:sz w:val="24"/>
          <w:szCs w:val="24"/>
        </w:rPr>
        <w:t xml:space="preserve">two new states each time, one final and one initial and connect them with the I/O of the </w:t>
      </w:r>
      <w:r w:rsidR="00175369">
        <w:rPr>
          <w:rFonts w:ascii="LM Roman 10" w:hAnsi="LM Roman 10"/>
          <w:sz w:val="24"/>
          <w:szCs w:val="24"/>
        </w:rPr>
        <w:t>black box</w:t>
      </w:r>
      <w:r w:rsidR="007539B4">
        <w:rPr>
          <w:rFonts w:ascii="LM Roman 10" w:hAnsi="LM Roman 10"/>
          <w:sz w:val="24"/>
          <w:szCs w:val="24"/>
        </w:rPr>
        <w:t xml:space="preserve"> through empty transitions again.</w:t>
      </w:r>
    </w:p>
    <w:p w14:paraId="2262D910" w14:textId="75DE823B" w:rsidR="007462A5" w:rsidRDefault="007462A5" w:rsidP="00F979C6">
      <w:pPr>
        <w:rPr>
          <w:rFonts w:ascii="LM Roman 10" w:hAnsi="LM Roman 10"/>
          <w:sz w:val="24"/>
          <w:szCs w:val="24"/>
        </w:rPr>
      </w:pPr>
      <w:r w:rsidRPr="007462A5">
        <w:rPr>
          <w:rFonts w:ascii="LM Roman 10" w:hAnsi="LM Roman 10"/>
          <w:sz w:val="24"/>
          <w:szCs w:val="24"/>
        </w:rPr>
        <w:drawing>
          <wp:inline distT="0" distB="0" distL="0" distR="0" wp14:anchorId="74370711" wp14:editId="0C27790F">
            <wp:extent cx="2427871" cy="889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3796" cy="89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99BA" w14:textId="77777777" w:rsidR="005E63A1" w:rsidRDefault="005E63A1" w:rsidP="005E63A1">
      <w:pPr>
        <w:rPr>
          <w:rFonts w:ascii="LM Roman 10" w:hAnsi="LM Roman 10"/>
          <w:sz w:val="24"/>
          <w:lang w:val="en-US"/>
        </w:rPr>
      </w:pPr>
      <w:r w:rsidRPr="00933D89">
        <w:rPr>
          <w:rFonts w:ascii="LM Roman 10" w:hAnsi="LM Roman 10"/>
          <w:sz w:val="24"/>
          <w:lang w:val="en-US"/>
        </w:rPr>
        <w:t>----------------------------------</w:t>
      </w:r>
    </w:p>
    <w:p w14:paraId="119BC7CE" w14:textId="3B4057B1" w:rsidR="007539B4" w:rsidRDefault="005E63A1" w:rsidP="00F979C6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General Method</w:t>
      </w:r>
    </w:p>
    <w:p w14:paraId="3DF815EB" w14:textId="77777777" w:rsidR="005E63A1" w:rsidRDefault="005E63A1" w:rsidP="005E63A1">
      <w:pPr>
        <w:rPr>
          <w:rFonts w:ascii="LM Roman 10" w:hAnsi="LM Roman 10"/>
          <w:sz w:val="24"/>
          <w:lang w:val="en-US"/>
        </w:rPr>
      </w:pPr>
      <w:r w:rsidRPr="00933D89">
        <w:rPr>
          <w:rFonts w:ascii="LM Roman 10" w:hAnsi="LM Roman 10"/>
          <w:sz w:val="24"/>
          <w:lang w:val="en-US"/>
        </w:rPr>
        <w:t>----------------------------------</w:t>
      </w:r>
    </w:p>
    <w:p w14:paraId="2E70F1C6" w14:textId="5E6CC9E4" w:rsidR="005E63A1" w:rsidRPr="00A47CEF" w:rsidRDefault="00A9063F" w:rsidP="00F979C6">
      <w:pPr>
        <w:rPr>
          <w:rFonts w:ascii="LM Roman 10" w:hAnsi="LM Roman 10"/>
          <w:sz w:val="24"/>
          <w:szCs w:val="24"/>
        </w:rPr>
      </w:pPr>
      <w:r w:rsidRPr="00A9063F">
        <w:rPr>
          <w:rFonts w:ascii="LM Roman 10" w:hAnsi="LM Roman 10"/>
          <w:sz w:val="24"/>
          <w:szCs w:val="24"/>
        </w:rPr>
        <w:lastRenderedPageBreak/>
        <w:drawing>
          <wp:inline distT="0" distB="0" distL="0" distR="0" wp14:anchorId="0E8A149C" wp14:editId="6CB05C83">
            <wp:extent cx="4324350" cy="2575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5153" cy="258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518A" w14:textId="1D1B32F1" w:rsidR="00420B14" w:rsidRDefault="007B338B" w:rsidP="00F979C6">
      <w:pPr>
        <w:rPr>
          <w:rFonts w:ascii="LM Roman 10" w:hAnsi="LM Roman 10"/>
          <w:sz w:val="24"/>
          <w:szCs w:val="24"/>
        </w:rPr>
      </w:pPr>
      <w:r w:rsidRPr="007B338B">
        <w:rPr>
          <w:rFonts w:ascii="LM Roman 10" w:hAnsi="LM Roman 10"/>
          <w:sz w:val="24"/>
          <w:szCs w:val="24"/>
        </w:rPr>
        <w:drawing>
          <wp:inline distT="0" distB="0" distL="0" distR="0" wp14:anchorId="377DF9C1" wp14:editId="3D953BDB">
            <wp:extent cx="3956050" cy="234487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6343" cy="235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71EB" w14:textId="6C9ED938" w:rsidR="001A1A7E" w:rsidRDefault="009977D4" w:rsidP="00F979C6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Example</w:t>
      </w:r>
      <w:r w:rsidR="00263240">
        <w:rPr>
          <w:rFonts w:ascii="LM Roman 10" w:hAnsi="LM Roman 10"/>
          <w:sz w:val="24"/>
          <w:szCs w:val="24"/>
        </w:rPr>
        <w:t>s</w:t>
      </w:r>
      <w:r>
        <w:rPr>
          <w:rFonts w:ascii="LM Roman 10" w:hAnsi="LM Roman 10"/>
          <w:sz w:val="24"/>
          <w:szCs w:val="24"/>
        </w:rPr>
        <w:t xml:space="preserve"> shown</w:t>
      </w:r>
      <w:r w:rsidR="00A433BE">
        <w:rPr>
          <w:rFonts w:ascii="LM Roman 10" w:hAnsi="LM Roman 10"/>
          <w:sz w:val="24"/>
          <w:szCs w:val="24"/>
        </w:rPr>
        <w:t xml:space="preserve">. </w:t>
      </w:r>
    </w:p>
    <w:p w14:paraId="1C9E97DA" w14:textId="77777777" w:rsidR="00A433BE" w:rsidRDefault="00A433BE" w:rsidP="00A433BE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0B9A81F6" w14:textId="06823E5C" w:rsidR="00A433BE" w:rsidRPr="00263240" w:rsidRDefault="00A433BE" w:rsidP="00F979C6">
      <w:pPr>
        <w:rPr>
          <w:rFonts w:ascii="LM Roman 10" w:hAnsi="LM Roman 10"/>
          <w:b/>
          <w:bCs/>
          <w:sz w:val="24"/>
          <w:szCs w:val="24"/>
        </w:rPr>
      </w:pPr>
      <w:r w:rsidRPr="00263240">
        <w:rPr>
          <w:rFonts w:ascii="LM Roman 10" w:hAnsi="LM Roman 10"/>
          <w:b/>
          <w:bCs/>
          <w:sz w:val="24"/>
          <w:szCs w:val="24"/>
        </w:rPr>
        <w:t>NFA to DFA</w:t>
      </w:r>
    </w:p>
    <w:p w14:paraId="05D3A139" w14:textId="77777777" w:rsidR="00A433BE" w:rsidRDefault="00A433BE" w:rsidP="00A433BE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4D9F10D5" w14:textId="1BF0B877" w:rsidR="00A433BE" w:rsidRDefault="007926F2" w:rsidP="00F979C6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 xml:space="preserve">For a DFA each </w:t>
      </w:r>
      <w:r w:rsidR="00471FED">
        <w:rPr>
          <w:rFonts w:ascii="LM Roman 10" w:hAnsi="LM Roman 10"/>
          <w:sz w:val="24"/>
          <w:szCs w:val="24"/>
        </w:rPr>
        <w:t>state</w:t>
      </w:r>
      <w:r>
        <w:rPr>
          <w:rFonts w:ascii="LM Roman 10" w:hAnsi="LM Roman 10"/>
          <w:sz w:val="24"/>
          <w:szCs w:val="24"/>
        </w:rPr>
        <w:t xml:space="preserve"> must have all transitions </w:t>
      </w:r>
      <w:r w:rsidR="00B37172">
        <w:rPr>
          <w:rFonts w:ascii="LM Roman 10" w:hAnsi="LM Roman 10"/>
          <w:sz w:val="24"/>
          <w:szCs w:val="24"/>
        </w:rPr>
        <w:t xml:space="preserve">shown. </w:t>
      </w:r>
    </w:p>
    <w:p w14:paraId="78CF91BE" w14:textId="77777777" w:rsidR="004D3579" w:rsidRDefault="00F70947" w:rsidP="00F979C6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 xml:space="preserve">All DFAs are NFAs, </w:t>
      </w:r>
      <w:r w:rsidR="00245B65">
        <w:rPr>
          <w:rFonts w:ascii="LM Roman 10" w:hAnsi="LM Roman 10"/>
          <w:sz w:val="24"/>
          <w:szCs w:val="24"/>
        </w:rPr>
        <w:t>even though they do not have empty transitions and multiple states for the same transition.</w:t>
      </w:r>
      <w:r w:rsidR="00F34200">
        <w:rPr>
          <w:rFonts w:ascii="LM Roman 10" w:hAnsi="LM Roman 10"/>
          <w:sz w:val="24"/>
          <w:szCs w:val="24"/>
        </w:rPr>
        <w:t xml:space="preserve"> </w:t>
      </w:r>
    </w:p>
    <w:p w14:paraId="1AFF1B9A" w14:textId="0B0C29DA" w:rsidR="00245B65" w:rsidRDefault="00F34200" w:rsidP="00F979C6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 xml:space="preserve">We </w:t>
      </w:r>
      <w:r w:rsidR="00175369">
        <w:rPr>
          <w:rFonts w:ascii="LM Roman 10" w:hAnsi="LM Roman 10"/>
          <w:sz w:val="24"/>
          <w:szCs w:val="24"/>
        </w:rPr>
        <w:t>recall,</w:t>
      </w:r>
      <w:r>
        <w:rPr>
          <w:rFonts w:ascii="LM Roman 10" w:hAnsi="LM Roman 10"/>
          <w:sz w:val="24"/>
          <w:szCs w:val="24"/>
        </w:rPr>
        <w:t xml:space="preserve"> for NFAs</w:t>
      </w:r>
      <w:r w:rsidR="00175369">
        <w:rPr>
          <w:rFonts w:ascii="LM Roman 10" w:hAnsi="LM Roman 10"/>
          <w:sz w:val="24"/>
          <w:szCs w:val="24"/>
        </w:rPr>
        <w:t>,</w:t>
      </w:r>
      <w:r>
        <w:rPr>
          <w:rFonts w:ascii="LM Roman 10" w:hAnsi="LM Roman 10"/>
          <w:sz w:val="24"/>
          <w:szCs w:val="24"/>
        </w:rPr>
        <w:t xml:space="preserve"> there might be/ might not be multiple transitions for the same symbol</w:t>
      </w:r>
      <w:r w:rsidR="004D3579">
        <w:rPr>
          <w:rFonts w:ascii="LM Roman 10" w:hAnsi="LM Roman 10"/>
          <w:sz w:val="24"/>
          <w:szCs w:val="24"/>
        </w:rPr>
        <w:t xml:space="preserve">. </w:t>
      </w:r>
    </w:p>
    <w:p w14:paraId="7F7B58BF" w14:textId="77777777" w:rsidR="00C13FC4" w:rsidRDefault="00C13FC4" w:rsidP="00C13FC4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21F92F03" w14:textId="77777777" w:rsidR="005307E7" w:rsidRDefault="005307E7" w:rsidP="00F979C6">
      <w:pPr>
        <w:rPr>
          <w:rFonts w:ascii="LM Roman 10" w:hAnsi="LM Roman 10"/>
          <w:sz w:val="24"/>
          <w:szCs w:val="24"/>
        </w:rPr>
      </w:pPr>
      <w:r w:rsidRPr="005307E7">
        <w:rPr>
          <w:rFonts w:ascii="LM Roman 10" w:hAnsi="LM Roman 10"/>
          <w:sz w:val="24"/>
          <w:szCs w:val="24"/>
        </w:rPr>
        <w:lastRenderedPageBreak/>
        <w:drawing>
          <wp:inline distT="0" distB="0" distL="0" distR="0" wp14:anchorId="66CF167B" wp14:editId="319E4CBE">
            <wp:extent cx="3276600" cy="827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4276" cy="8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8AA9" w14:textId="20F2E99F" w:rsidR="004D3579" w:rsidRDefault="00C13FC4" w:rsidP="00F979C6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To convert NFAs to DFAs, there are two steps:</w:t>
      </w:r>
    </w:p>
    <w:p w14:paraId="419FC3B0" w14:textId="72A68354" w:rsidR="00C13FC4" w:rsidRDefault="008C679B" w:rsidP="00C13FC4">
      <w:pPr>
        <w:pStyle w:val="ListParagraph"/>
        <w:numPr>
          <w:ilvl w:val="0"/>
          <w:numId w:val="3"/>
        </w:num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El</w:t>
      </w:r>
      <w:r w:rsidR="00175369">
        <w:rPr>
          <w:rFonts w:ascii="LM Roman 10" w:hAnsi="LM Roman 10"/>
          <w:sz w:val="24"/>
          <w:szCs w:val="24"/>
        </w:rPr>
        <w:t>i</w:t>
      </w:r>
      <w:r>
        <w:rPr>
          <w:rFonts w:ascii="LM Roman 10" w:hAnsi="LM Roman 10"/>
          <w:sz w:val="24"/>
          <w:szCs w:val="24"/>
        </w:rPr>
        <w:t xml:space="preserve">minate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</m:t>
        </m:r>
      </m:oMath>
      <w:r>
        <w:rPr>
          <w:rFonts w:ascii="LM Roman 10" w:hAnsi="LM Roman 10"/>
          <w:sz w:val="24"/>
          <w:szCs w:val="24"/>
        </w:rPr>
        <w:t>- transitions.</w:t>
      </w:r>
    </w:p>
    <w:p w14:paraId="62A962B2" w14:textId="6C9A08FC" w:rsidR="00C94BCF" w:rsidRDefault="00C94BCF" w:rsidP="00C13FC4">
      <w:pPr>
        <w:pStyle w:val="ListParagraph"/>
        <w:numPr>
          <w:ilvl w:val="0"/>
          <w:numId w:val="3"/>
        </w:num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Then convert the simplified NFA.</w:t>
      </w:r>
    </w:p>
    <w:p w14:paraId="3B2C7BD8" w14:textId="77777777" w:rsidR="006C7107" w:rsidRPr="006C7107" w:rsidRDefault="006C7107" w:rsidP="006C7107">
      <w:pPr>
        <w:rPr>
          <w:rFonts w:ascii="LM Roman 10" w:hAnsi="LM Roman 10"/>
          <w:sz w:val="24"/>
          <w:lang w:val="en-US"/>
        </w:rPr>
      </w:pPr>
      <w:r w:rsidRPr="006C7107">
        <w:rPr>
          <w:rFonts w:ascii="LM Roman 10" w:hAnsi="LM Roman 10"/>
          <w:sz w:val="24"/>
          <w:lang w:val="en-US"/>
        </w:rPr>
        <w:t>----------------------------------</w:t>
      </w:r>
    </w:p>
    <w:p w14:paraId="6C579B43" w14:textId="78AEBF99" w:rsidR="006C7107" w:rsidRDefault="007D7B33" w:rsidP="006C7107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We are shown step 2 first.</w:t>
      </w:r>
    </w:p>
    <w:p w14:paraId="62F9532E" w14:textId="68B85747" w:rsidR="007D7B33" w:rsidRDefault="005307E7" w:rsidP="006C7107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 xml:space="preserve">Since, its an NFA, one </w:t>
      </w:r>
      <w:r w:rsidR="004A6300">
        <w:rPr>
          <w:rFonts w:ascii="LM Roman 10" w:hAnsi="LM Roman 10"/>
          <w:sz w:val="24"/>
          <w:szCs w:val="24"/>
        </w:rPr>
        <w:t>symbol may result in us landing on multiple states.</w:t>
      </w:r>
      <w:r w:rsidR="004A6300">
        <w:rPr>
          <w:rFonts w:ascii="LM Roman 10" w:hAnsi="LM Roman 10"/>
          <w:sz w:val="24"/>
          <w:szCs w:val="24"/>
        </w:rPr>
        <w:br/>
        <w:t>So, when converting to DFAs, we create a new state</w:t>
      </w:r>
      <w:r w:rsidR="000C580D">
        <w:rPr>
          <w:rFonts w:ascii="LM Roman 10" w:hAnsi="LM Roman 10"/>
          <w:sz w:val="24"/>
          <w:szCs w:val="24"/>
        </w:rPr>
        <w:t>: F</w:t>
      </w:r>
      <w:r w:rsidR="004A6300">
        <w:rPr>
          <w:rFonts w:ascii="LM Roman 10" w:hAnsi="LM Roman 10"/>
          <w:sz w:val="24"/>
          <w:szCs w:val="24"/>
        </w:rPr>
        <w:t xml:space="preserve">or </w:t>
      </w:r>
      <w:r w:rsidR="000C580D">
        <w:rPr>
          <w:rFonts w:ascii="LM Roman 10" w:hAnsi="LM Roman 10"/>
          <w:sz w:val="24"/>
          <w:szCs w:val="24"/>
        </w:rPr>
        <w:t>ease, we name those new states the supposed states that we would be in the NFA.</w:t>
      </w:r>
    </w:p>
    <w:p w14:paraId="15004BED" w14:textId="77777777" w:rsidR="009200DC" w:rsidRDefault="000C580D" w:rsidP="006C7107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 xml:space="preserve">For example. If we </w:t>
      </w:r>
      <w:r w:rsidR="00854FA0">
        <w:rPr>
          <w:rFonts w:ascii="LM Roman 10" w:hAnsi="LM Roman 10"/>
          <w:sz w:val="24"/>
          <w:szCs w:val="24"/>
        </w:rPr>
        <w:t>consume</w:t>
      </w:r>
      <w:r>
        <w:rPr>
          <w:rFonts w:ascii="LM Roman 10" w:hAnsi="LM Roman 10"/>
          <w:sz w:val="24"/>
          <w:szCs w:val="24"/>
        </w:rPr>
        <w:t xml:space="preserve"> 1 in </w:t>
      </w:r>
      <w:r w:rsidR="00854FA0" w:rsidRPr="00854FA0">
        <w:rPr>
          <w:rFonts w:ascii="LM Roman 10" w:hAnsi="LM Roman 10"/>
          <w:sz w:val="24"/>
          <w:szCs w:val="24"/>
        </w:rPr>
        <w:t>q</w:t>
      </w:r>
      <w:r w:rsidR="00854FA0" w:rsidRPr="00854FA0">
        <w:rPr>
          <w:rFonts w:ascii="LM Roman 10" w:hAnsi="LM Roman 10"/>
          <w:sz w:val="24"/>
          <w:szCs w:val="24"/>
          <w:vertAlign w:val="subscript"/>
        </w:rPr>
        <w:t>0</w:t>
      </w:r>
      <w:r w:rsidR="00854FA0">
        <w:rPr>
          <w:rFonts w:ascii="LM Roman 10" w:hAnsi="LM Roman 10"/>
          <w:sz w:val="24"/>
          <w:szCs w:val="24"/>
        </w:rPr>
        <w:t xml:space="preserve"> of </w:t>
      </w:r>
      <w:r w:rsidRPr="00854FA0">
        <w:rPr>
          <w:rFonts w:ascii="LM Roman 10" w:hAnsi="LM Roman 10"/>
          <w:sz w:val="24"/>
          <w:szCs w:val="24"/>
        </w:rPr>
        <w:t>the</w:t>
      </w:r>
      <w:r>
        <w:rPr>
          <w:rFonts w:ascii="LM Roman 10" w:hAnsi="LM Roman 10"/>
          <w:sz w:val="24"/>
          <w:szCs w:val="24"/>
        </w:rPr>
        <w:t xml:space="preserve"> NFA, we transition to </w:t>
      </w:r>
      <w:r w:rsidR="006D41D8">
        <w:rPr>
          <w:rFonts w:ascii="LM Roman 10" w:hAnsi="LM Roman 10"/>
          <w:sz w:val="24"/>
          <w:szCs w:val="24"/>
        </w:rPr>
        <w:t>q</w:t>
      </w:r>
      <w:r w:rsidR="006D41D8">
        <w:rPr>
          <w:rFonts w:ascii="LM Roman 10" w:hAnsi="LM Roman 10"/>
          <w:sz w:val="24"/>
          <w:szCs w:val="24"/>
          <w:vertAlign w:val="subscript"/>
        </w:rPr>
        <w:t>1</w:t>
      </w:r>
      <w:r w:rsidR="006D41D8">
        <w:rPr>
          <w:rFonts w:ascii="LM Roman 10" w:hAnsi="LM Roman 10"/>
          <w:sz w:val="24"/>
          <w:szCs w:val="24"/>
        </w:rPr>
        <w:t xml:space="preserve"> but also stay on q</w:t>
      </w:r>
      <w:r w:rsidR="006D41D8">
        <w:rPr>
          <w:rFonts w:ascii="LM Roman 10" w:hAnsi="LM Roman 10"/>
          <w:sz w:val="24"/>
          <w:szCs w:val="24"/>
          <w:vertAlign w:val="subscript"/>
        </w:rPr>
        <w:t>0</w:t>
      </w:r>
      <w:r w:rsidR="006D41D8">
        <w:rPr>
          <w:rFonts w:ascii="LM Roman 10" w:hAnsi="LM Roman 10"/>
          <w:sz w:val="24"/>
          <w:szCs w:val="24"/>
        </w:rPr>
        <w:t>. Therefore, in our DFA, we create a new state named {q</w:t>
      </w:r>
      <w:r w:rsidR="006D41D8">
        <w:rPr>
          <w:rFonts w:ascii="LM Roman 10" w:hAnsi="LM Roman 10"/>
          <w:sz w:val="24"/>
          <w:szCs w:val="24"/>
          <w:vertAlign w:val="subscript"/>
        </w:rPr>
        <w:t>0</w:t>
      </w:r>
      <w:r w:rsidR="006D41D8">
        <w:rPr>
          <w:rFonts w:ascii="LM Roman 10" w:hAnsi="LM Roman 10"/>
          <w:sz w:val="24"/>
          <w:szCs w:val="24"/>
        </w:rPr>
        <w:t>, q</w:t>
      </w:r>
      <w:r w:rsidR="006D41D8">
        <w:rPr>
          <w:rFonts w:ascii="LM Roman 10" w:hAnsi="LM Roman 10"/>
          <w:sz w:val="24"/>
          <w:szCs w:val="24"/>
          <w:vertAlign w:val="subscript"/>
        </w:rPr>
        <w:t>1</w:t>
      </w:r>
      <w:r w:rsidR="006D41D8">
        <w:rPr>
          <w:rFonts w:ascii="LM Roman 10" w:hAnsi="LM Roman 10"/>
          <w:sz w:val="24"/>
          <w:szCs w:val="24"/>
        </w:rPr>
        <w:t>}</w:t>
      </w:r>
      <w:r w:rsidR="004156ED">
        <w:rPr>
          <w:rFonts w:ascii="LM Roman 10" w:hAnsi="LM Roman 10"/>
          <w:sz w:val="24"/>
          <w:szCs w:val="24"/>
        </w:rPr>
        <w:t xml:space="preserve"> and go to that state when we consume 1.</w:t>
      </w:r>
      <w:r w:rsidR="00B007EF">
        <w:rPr>
          <w:rFonts w:ascii="LM Roman 10" w:hAnsi="LM Roman 10"/>
          <w:sz w:val="24"/>
          <w:szCs w:val="24"/>
        </w:rPr>
        <w:t xml:space="preserve"> </w:t>
      </w:r>
    </w:p>
    <w:p w14:paraId="02F92406" w14:textId="4447E3F0" w:rsidR="000C580D" w:rsidRPr="0021109F" w:rsidRDefault="00B007EF" w:rsidP="006C7107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 xml:space="preserve">Since, </w:t>
      </w:r>
      <w:proofErr w:type="gramStart"/>
      <w:r>
        <w:rPr>
          <w:rFonts w:ascii="LM Roman 10" w:hAnsi="LM Roman 10"/>
          <w:sz w:val="24"/>
          <w:szCs w:val="24"/>
        </w:rPr>
        <w:t>it’s</w:t>
      </w:r>
      <w:proofErr w:type="gramEnd"/>
      <w:r>
        <w:rPr>
          <w:rFonts w:ascii="LM Roman 10" w:hAnsi="LM Roman 10"/>
          <w:sz w:val="24"/>
          <w:szCs w:val="24"/>
        </w:rPr>
        <w:t xml:space="preserve"> a DFA, we now have to mention w</w:t>
      </w:r>
      <w:r w:rsidRPr="0021109F">
        <w:rPr>
          <w:rFonts w:ascii="LM Roman 10" w:hAnsi="LM Roman 10"/>
          <w:sz w:val="24"/>
          <w:szCs w:val="24"/>
        </w:rPr>
        <w:t>hat will happen for 0 and 1 in state {</w:t>
      </w:r>
      <w:r w:rsidR="009200DC" w:rsidRPr="0021109F">
        <w:rPr>
          <w:rFonts w:ascii="LM Roman 10" w:hAnsi="LM Roman 10"/>
          <w:sz w:val="24"/>
          <w:szCs w:val="24"/>
        </w:rPr>
        <w:t>q</w:t>
      </w:r>
      <w:r w:rsidR="009200DC" w:rsidRPr="0021109F">
        <w:rPr>
          <w:rFonts w:ascii="LM Roman 10" w:hAnsi="LM Roman 10"/>
          <w:sz w:val="24"/>
          <w:szCs w:val="24"/>
          <w:vertAlign w:val="subscript"/>
        </w:rPr>
        <w:t>0</w:t>
      </w:r>
      <w:r w:rsidR="009200DC" w:rsidRPr="0021109F">
        <w:rPr>
          <w:rFonts w:ascii="LM Roman 10" w:hAnsi="LM Roman 10"/>
          <w:sz w:val="24"/>
          <w:szCs w:val="24"/>
        </w:rPr>
        <w:t>, q</w:t>
      </w:r>
      <w:r w:rsidR="009200DC" w:rsidRPr="0021109F">
        <w:rPr>
          <w:rFonts w:ascii="LM Roman 10" w:hAnsi="LM Roman 10"/>
          <w:sz w:val="24"/>
          <w:szCs w:val="24"/>
          <w:vertAlign w:val="subscript"/>
        </w:rPr>
        <w:t>1</w:t>
      </w:r>
      <w:r w:rsidRPr="0021109F">
        <w:rPr>
          <w:rFonts w:ascii="LM Roman 10" w:hAnsi="LM Roman 10"/>
          <w:sz w:val="24"/>
          <w:szCs w:val="24"/>
        </w:rPr>
        <w:t>}</w:t>
      </w:r>
      <w:r w:rsidR="009200DC" w:rsidRPr="0021109F">
        <w:rPr>
          <w:rFonts w:ascii="LM Roman 10" w:hAnsi="LM Roman 10"/>
          <w:sz w:val="24"/>
          <w:szCs w:val="24"/>
        </w:rPr>
        <w:t>.</w:t>
      </w:r>
    </w:p>
    <w:p w14:paraId="6BC977F3" w14:textId="63751787" w:rsidR="004D3579" w:rsidRDefault="000A7338" w:rsidP="00F979C6">
      <w:pPr>
        <w:rPr>
          <w:rFonts w:ascii="LM Roman 10" w:hAnsi="LM Roman 10"/>
          <w:sz w:val="24"/>
          <w:szCs w:val="24"/>
        </w:rPr>
      </w:pPr>
      <w:r w:rsidRPr="0021109F">
        <w:rPr>
          <w:rFonts w:ascii="LM Roman 10" w:hAnsi="LM Roman 10"/>
          <w:sz w:val="24"/>
          <w:szCs w:val="24"/>
        </w:rPr>
        <w:t xml:space="preserve">If we get 0 in state </w:t>
      </w:r>
      <w:r w:rsidRPr="0021109F">
        <w:rPr>
          <w:rFonts w:ascii="LM Roman 10" w:hAnsi="LM Roman 10"/>
          <w:sz w:val="24"/>
          <w:szCs w:val="24"/>
        </w:rPr>
        <w:t>{q</w:t>
      </w:r>
      <w:r w:rsidRPr="0021109F">
        <w:rPr>
          <w:rFonts w:ascii="LM Roman 10" w:hAnsi="LM Roman 10"/>
          <w:sz w:val="24"/>
          <w:szCs w:val="24"/>
          <w:vertAlign w:val="subscript"/>
        </w:rPr>
        <w:t>0</w:t>
      </w:r>
      <w:r w:rsidRPr="0021109F">
        <w:rPr>
          <w:rFonts w:ascii="LM Roman 10" w:hAnsi="LM Roman 10"/>
          <w:sz w:val="24"/>
          <w:szCs w:val="24"/>
        </w:rPr>
        <w:t>, q</w:t>
      </w:r>
      <w:r w:rsidRPr="0021109F">
        <w:rPr>
          <w:rFonts w:ascii="LM Roman 10" w:hAnsi="LM Roman 10"/>
          <w:sz w:val="24"/>
          <w:szCs w:val="24"/>
          <w:vertAlign w:val="subscript"/>
        </w:rPr>
        <w:t>1</w:t>
      </w:r>
      <w:r w:rsidRPr="0021109F">
        <w:rPr>
          <w:rFonts w:ascii="LM Roman 10" w:hAnsi="LM Roman 10"/>
          <w:sz w:val="24"/>
          <w:szCs w:val="24"/>
        </w:rPr>
        <w:t>}</w:t>
      </w:r>
      <w:r w:rsidRPr="0021109F">
        <w:rPr>
          <w:rFonts w:ascii="LM Roman 10" w:hAnsi="LM Roman 10"/>
          <w:sz w:val="24"/>
          <w:szCs w:val="24"/>
        </w:rPr>
        <w:t xml:space="preserve">, we </w:t>
      </w:r>
      <w:r w:rsidR="0021109F" w:rsidRPr="0021109F">
        <w:rPr>
          <w:rFonts w:ascii="LM Roman 10" w:hAnsi="LM Roman 10"/>
          <w:sz w:val="24"/>
          <w:szCs w:val="24"/>
        </w:rPr>
        <w:t>stay at q</w:t>
      </w:r>
      <w:r w:rsidR="0021109F" w:rsidRPr="0021109F">
        <w:rPr>
          <w:rFonts w:ascii="LM Roman 10" w:hAnsi="LM Roman 10"/>
          <w:sz w:val="24"/>
          <w:szCs w:val="24"/>
          <w:vertAlign w:val="subscript"/>
        </w:rPr>
        <w:t>0</w:t>
      </w:r>
      <w:r w:rsidR="0021109F" w:rsidRPr="0021109F">
        <w:rPr>
          <w:rFonts w:ascii="LM Roman 10" w:hAnsi="LM Roman 10"/>
          <w:sz w:val="24"/>
          <w:szCs w:val="24"/>
        </w:rPr>
        <w:t xml:space="preserve"> but also transition to </w:t>
      </w:r>
      <w:r w:rsidR="00CB4E9A">
        <w:rPr>
          <w:rFonts w:ascii="LM Roman 10" w:hAnsi="LM Roman 10"/>
          <w:sz w:val="24"/>
          <w:szCs w:val="24"/>
        </w:rPr>
        <w:t>q</w:t>
      </w:r>
      <w:r w:rsidR="00CB4E9A">
        <w:rPr>
          <w:rFonts w:ascii="LM Roman 10" w:hAnsi="LM Roman 10"/>
          <w:sz w:val="24"/>
          <w:szCs w:val="24"/>
          <w:vertAlign w:val="subscript"/>
        </w:rPr>
        <w:t>2</w:t>
      </w:r>
      <w:r w:rsidR="00CB4E9A">
        <w:rPr>
          <w:rFonts w:ascii="LM Roman 10" w:hAnsi="LM Roman 10"/>
          <w:sz w:val="24"/>
          <w:szCs w:val="24"/>
        </w:rPr>
        <w:t xml:space="preserve">. Therefore, we </w:t>
      </w:r>
      <w:r w:rsidR="00175369">
        <w:rPr>
          <w:rFonts w:ascii="LM Roman 10" w:hAnsi="LM Roman 10"/>
          <w:sz w:val="24"/>
          <w:szCs w:val="24"/>
        </w:rPr>
        <w:t>must</w:t>
      </w:r>
      <w:r w:rsidR="00CB4E9A">
        <w:rPr>
          <w:rFonts w:ascii="LM Roman 10" w:hAnsi="LM Roman 10"/>
          <w:sz w:val="24"/>
          <w:szCs w:val="24"/>
        </w:rPr>
        <w:t xml:space="preserve"> make a new state again, aptly named </w:t>
      </w:r>
      <w:r w:rsidR="00CB4E9A">
        <w:rPr>
          <w:rFonts w:ascii="LM Roman 10" w:hAnsi="LM Roman 10"/>
          <w:sz w:val="24"/>
          <w:szCs w:val="24"/>
        </w:rPr>
        <w:t>{q</w:t>
      </w:r>
      <w:r w:rsidR="00CB4E9A">
        <w:rPr>
          <w:rFonts w:ascii="LM Roman 10" w:hAnsi="LM Roman 10"/>
          <w:sz w:val="24"/>
          <w:szCs w:val="24"/>
          <w:vertAlign w:val="subscript"/>
        </w:rPr>
        <w:t>0</w:t>
      </w:r>
      <w:r w:rsidR="00CB4E9A">
        <w:rPr>
          <w:rFonts w:ascii="LM Roman 10" w:hAnsi="LM Roman 10"/>
          <w:sz w:val="24"/>
          <w:szCs w:val="24"/>
        </w:rPr>
        <w:t>, q</w:t>
      </w:r>
      <w:r w:rsidR="00CB4E9A">
        <w:rPr>
          <w:rFonts w:ascii="LM Roman 10" w:hAnsi="LM Roman 10"/>
          <w:sz w:val="24"/>
          <w:szCs w:val="24"/>
          <w:vertAlign w:val="subscript"/>
        </w:rPr>
        <w:t>2</w:t>
      </w:r>
      <w:r w:rsidR="00CB4E9A">
        <w:rPr>
          <w:rFonts w:ascii="LM Roman 10" w:hAnsi="LM Roman 10"/>
          <w:sz w:val="24"/>
          <w:szCs w:val="24"/>
        </w:rPr>
        <w:t>}</w:t>
      </w:r>
      <w:r w:rsidR="00CB4E9A">
        <w:rPr>
          <w:rFonts w:ascii="LM Roman 10" w:hAnsi="LM Roman 10"/>
          <w:sz w:val="24"/>
          <w:szCs w:val="24"/>
        </w:rPr>
        <w:t>.</w:t>
      </w:r>
    </w:p>
    <w:p w14:paraId="2A933590" w14:textId="5DF2F002" w:rsidR="005A2480" w:rsidRDefault="005A2480" w:rsidP="005A2480">
      <w:pPr>
        <w:rPr>
          <w:rFonts w:ascii="LM Roman 10" w:hAnsi="LM Roman 10"/>
          <w:sz w:val="24"/>
          <w:szCs w:val="24"/>
        </w:rPr>
      </w:pPr>
      <w:r w:rsidRPr="0021109F">
        <w:rPr>
          <w:rFonts w:ascii="LM Roman 10" w:hAnsi="LM Roman 10"/>
          <w:sz w:val="24"/>
          <w:szCs w:val="24"/>
        </w:rPr>
        <w:t xml:space="preserve">If we get </w:t>
      </w:r>
      <w:r>
        <w:rPr>
          <w:rFonts w:ascii="LM Roman 10" w:hAnsi="LM Roman 10"/>
          <w:sz w:val="24"/>
          <w:szCs w:val="24"/>
        </w:rPr>
        <w:t>1</w:t>
      </w:r>
      <w:r w:rsidRPr="0021109F">
        <w:rPr>
          <w:rFonts w:ascii="LM Roman 10" w:hAnsi="LM Roman 10"/>
          <w:sz w:val="24"/>
          <w:szCs w:val="24"/>
        </w:rPr>
        <w:t xml:space="preserve"> in state {q</w:t>
      </w:r>
      <w:r w:rsidRPr="0021109F">
        <w:rPr>
          <w:rFonts w:ascii="LM Roman 10" w:hAnsi="LM Roman 10"/>
          <w:sz w:val="24"/>
          <w:szCs w:val="24"/>
          <w:vertAlign w:val="subscript"/>
        </w:rPr>
        <w:t>0</w:t>
      </w:r>
      <w:r w:rsidRPr="0021109F">
        <w:rPr>
          <w:rFonts w:ascii="LM Roman 10" w:hAnsi="LM Roman 10"/>
          <w:sz w:val="24"/>
          <w:szCs w:val="24"/>
        </w:rPr>
        <w:t>, q</w:t>
      </w:r>
      <w:r w:rsidRPr="0021109F">
        <w:rPr>
          <w:rFonts w:ascii="LM Roman 10" w:hAnsi="LM Roman 10"/>
          <w:sz w:val="24"/>
          <w:szCs w:val="24"/>
          <w:vertAlign w:val="subscript"/>
        </w:rPr>
        <w:t>1</w:t>
      </w:r>
      <w:r w:rsidRPr="0021109F">
        <w:rPr>
          <w:rFonts w:ascii="LM Roman 10" w:hAnsi="LM Roman 10"/>
          <w:sz w:val="24"/>
          <w:szCs w:val="24"/>
        </w:rPr>
        <w:t>}, we stay at</w:t>
      </w:r>
      <w:r w:rsidR="008812DA">
        <w:rPr>
          <w:rFonts w:ascii="LM Roman 10" w:hAnsi="LM Roman 10"/>
          <w:sz w:val="24"/>
          <w:szCs w:val="24"/>
        </w:rPr>
        <w:t xml:space="preserve"> </w:t>
      </w:r>
      <w:r w:rsidR="008812DA">
        <w:rPr>
          <w:rFonts w:ascii="LM Roman 10" w:hAnsi="LM Roman 10"/>
          <w:sz w:val="24"/>
          <w:szCs w:val="24"/>
        </w:rPr>
        <w:t>{q</w:t>
      </w:r>
      <w:r w:rsidR="008812DA">
        <w:rPr>
          <w:rFonts w:ascii="LM Roman 10" w:hAnsi="LM Roman 10"/>
          <w:sz w:val="24"/>
          <w:szCs w:val="24"/>
          <w:vertAlign w:val="subscript"/>
        </w:rPr>
        <w:t>0</w:t>
      </w:r>
      <w:r w:rsidR="008812DA">
        <w:rPr>
          <w:rFonts w:ascii="LM Roman 10" w:hAnsi="LM Roman 10"/>
          <w:sz w:val="24"/>
          <w:szCs w:val="24"/>
        </w:rPr>
        <w:t>, q</w:t>
      </w:r>
      <w:r w:rsidR="008812DA">
        <w:rPr>
          <w:rFonts w:ascii="LM Roman 10" w:hAnsi="LM Roman 10"/>
          <w:sz w:val="24"/>
          <w:szCs w:val="24"/>
          <w:vertAlign w:val="subscript"/>
        </w:rPr>
        <w:t>1</w:t>
      </w:r>
      <w:r w:rsidR="008812DA">
        <w:rPr>
          <w:rFonts w:ascii="LM Roman 10" w:hAnsi="LM Roman 10"/>
          <w:sz w:val="24"/>
          <w:szCs w:val="24"/>
        </w:rPr>
        <w:t>}</w:t>
      </w:r>
      <w:r w:rsidR="008812DA">
        <w:rPr>
          <w:rFonts w:ascii="LM Roman 10" w:hAnsi="LM Roman 10"/>
          <w:sz w:val="24"/>
          <w:szCs w:val="24"/>
        </w:rPr>
        <w:t>.</w:t>
      </w:r>
    </w:p>
    <w:p w14:paraId="4BEE68D9" w14:textId="2DA4D78A" w:rsidR="00F96DCB" w:rsidRDefault="00F96DCB" w:rsidP="005A2480">
      <w:pPr>
        <w:rPr>
          <w:rFonts w:ascii="LM Roman 10" w:hAnsi="LM Roman 10"/>
          <w:sz w:val="24"/>
          <w:szCs w:val="24"/>
        </w:rPr>
      </w:pPr>
    </w:p>
    <w:p w14:paraId="27ED944A" w14:textId="350D3F91" w:rsidR="0099118B" w:rsidRDefault="0099118B" w:rsidP="005A2480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 xml:space="preserve">We will look at it in detail </w:t>
      </w:r>
      <w:r w:rsidR="007B42F4">
        <w:rPr>
          <w:rFonts w:ascii="LM Roman 10" w:hAnsi="LM Roman 10"/>
          <w:sz w:val="24"/>
          <w:szCs w:val="24"/>
        </w:rPr>
        <w:t>in the next lecture.</w:t>
      </w:r>
    </w:p>
    <w:p w14:paraId="5A4E431C" w14:textId="77777777" w:rsidR="005A2480" w:rsidRPr="00CB4E9A" w:rsidRDefault="005A2480" w:rsidP="00F979C6">
      <w:pPr>
        <w:rPr>
          <w:rFonts w:ascii="LM Roman 10" w:hAnsi="LM Roman 10"/>
          <w:sz w:val="24"/>
          <w:szCs w:val="24"/>
        </w:rPr>
      </w:pPr>
    </w:p>
    <w:p w14:paraId="663E4A13" w14:textId="77777777" w:rsidR="00F34200" w:rsidRPr="0029287C" w:rsidRDefault="00F34200" w:rsidP="00F979C6">
      <w:pPr>
        <w:rPr>
          <w:rFonts w:ascii="LM Roman 10" w:hAnsi="LM Roman 10"/>
          <w:sz w:val="24"/>
          <w:szCs w:val="24"/>
        </w:rPr>
      </w:pPr>
    </w:p>
    <w:p w14:paraId="0D854E97" w14:textId="77777777" w:rsidR="00593AA9" w:rsidRPr="0029287C" w:rsidRDefault="00593AA9" w:rsidP="00F979C6">
      <w:pPr>
        <w:rPr>
          <w:rFonts w:ascii="LM Roman 10" w:hAnsi="LM Roman 10"/>
          <w:sz w:val="24"/>
          <w:szCs w:val="24"/>
          <w:lang w:val="en-US"/>
        </w:rPr>
      </w:pPr>
    </w:p>
    <w:sectPr w:rsidR="00593AA9" w:rsidRPr="00292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599C"/>
    <w:multiLevelType w:val="hybridMultilevel"/>
    <w:tmpl w:val="A1E084BC"/>
    <w:lvl w:ilvl="0" w:tplc="B11CF702">
      <w:numFmt w:val="bullet"/>
      <w:lvlText w:val="-"/>
      <w:lvlJc w:val="left"/>
      <w:pPr>
        <w:ind w:left="720" w:hanging="360"/>
      </w:pPr>
      <w:rPr>
        <w:rFonts w:ascii="LM Roman 10" w:eastAsiaTheme="minorEastAsia" w:hAnsi="LM Roman 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12626"/>
    <w:multiLevelType w:val="hybridMultilevel"/>
    <w:tmpl w:val="25A22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33B01"/>
    <w:multiLevelType w:val="hybridMultilevel"/>
    <w:tmpl w:val="9F1EF370"/>
    <w:lvl w:ilvl="0" w:tplc="06C62610">
      <w:numFmt w:val="bullet"/>
      <w:lvlText w:val="-"/>
      <w:lvlJc w:val="left"/>
      <w:pPr>
        <w:ind w:left="720" w:hanging="360"/>
      </w:pPr>
      <w:rPr>
        <w:rFonts w:ascii="LM Roman 10" w:eastAsiaTheme="minorEastAsia" w:hAnsi="LM Roman 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40"/>
    <w:rsid w:val="00001098"/>
    <w:rsid w:val="000055EE"/>
    <w:rsid w:val="00007399"/>
    <w:rsid w:val="00014BED"/>
    <w:rsid w:val="00016709"/>
    <w:rsid w:val="00016C57"/>
    <w:rsid w:val="0002496B"/>
    <w:rsid w:val="000267A7"/>
    <w:rsid w:val="00033CE4"/>
    <w:rsid w:val="00037C4D"/>
    <w:rsid w:val="00053C3E"/>
    <w:rsid w:val="00075296"/>
    <w:rsid w:val="00085B3E"/>
    <w:rsid w:val="000967DA"/>
    <w:rsid w:val="000979D5"/>
    <w:rsid w:val="00097F31"/>
    <w:rsid w:val="000A11DE"/>
    <w:rsid w:val="000A20EC"/>
    <w:rsid w:val="000A4639"/>
    <w:rsid w:val="000A7338"/>
    <w:rsid w:val="000C580D"/>
    <w:rsid w:val="000C5900"/>
    <w:rsid w:val="000D599D"/>
    <w:rsid w:val="000E63A0"/>
    <w:rsid w:val="000F2CC8"/>
    <w:rsid w:val="000F2EEA"/>
    <w:rsid w:val="000F46A2"/>
    <w:rsid w:val="00116751"/>
    <w:rsid w:val="00124288"/>
    <w:rsid w:val="00130ED5"/>
    <w:rsid w:val="00134516"/>
    <w:rsid w:val="00136964"/>
    <w:rsid w:val="0016326A"/>
    <w:rsid w:val="00163CA8"/>
    <w:rsid w:val="001710A5"/>
    <w:rsid w:val="0017172D"/>
    <w:rsid w:val="00173268"/>
    <w:rsid w:val="00175369"/>
    <w:rsid w:val="00180A93"/>
    <w:rsid w:val="00183743"/>
    <w:rsid w:val="00184A2D"/>
    <w:rsid w:val="001876CD"/>
    <w:rsid w:val="00191279"/>
    <w:rsid w:val="00194A83"/>
    <w:rsid w:val="00195C20"/>
    <w:rsid w:val="001A0972"/>
    <w:rsid w:val="001A1A7E"/>
    <w:rsid w:val="001A21A3"/>
    <w:rsid w:val="001A5E3B"/>
    <w:rsid w:val="001C04FE"/>
    <w:rsid w:val="001C0875"/>
    <w:rsid w:val="001C4FDE"/>
    <w:rsid w:val="001C5A7A"/>
    <w:rsid w:val="001C62F2"/>
    <w:rsid w:val="001D5F53"/>
    <w:rsid w:val="001D72B2"/>
    <w:rsid w:val="001E539E"/>
    <w:rsid w:val="001E737F"/>
    <w:rsid w:val="001E768B"/>
    <w:rsid w:val="001F08C9"/>
    <w:rsid w:val="002008DA"/>
    <w:rsid w:val="00202980"/>
    <w:rsid w:val="0021109F"/>
    <w:rsid w:val="00216DCF"/>
    <w:rsid w:val="002178BD"/>
    <w:rsid w:val="00217BB9"/>
    <w:rsid w:val="00221C48"/>
    <w:rsid w:val="0022608E"/>
    <w:rsid w:val="00226814"/>
    <w:rsid w:val="0023497D"/>
    <w:rsid w:val="002350FB"/>
    <w:rsid w:val="00245B65"/>
    <w:rsid w:val="00256E62"/>
    <w:rsid w:val="002613D8"/>
    <w:rsid w:val="00261E64"/>
    <w:rsid w:val="00263240"/>
    <w:rsid w:val="00281CFB"/>
    <w:rsid w:val="0029287C"/>
    <w:rsid w:val="00295B6D"/>
    <w:rsid w:val="00296510"/>
    <w:rsid w:val="002A16D7"/>
    <w:rsid w:val="002A783E"/>
    <w:rsid w:val="002B4983"/>
    <w:rsid w:val="002B5EDE"/>
    <w:rsid w:val="002C3190"/>
    <w:rsid w:val="002D12C3"/>
    <w:rsid w:val="002D5A4E"/>
    <w:rsid w:val="002E1AD8"/>
    <w:rsid w:val="002F75DE"/>
    <w:rsid w:val="00300244"/>
    <w:rsid w:val="00306F80"/>
    <w:rsid w:val="00324D3D"/>
    <w:rsid w:val="00327E36"/>
    <w:rsid w:val="00330829"/>
    <w:rsid w:val="00340017"/>
    <w:rsid w:val="00351AFF"/>
    <w:rsid w:val="00360C83"/>
    <w:rsid w:val="003621C1"/>
    <w:rsid w:val="00365985"/>
    <w:rsid w:val="0036741A"/>
    <w:rsid w:val="003728EB"/>
    <w:rsid w:val="003739AB"/>
    <w:rsid w:val="00382224"/>
    <w:rsid w:val="003A1D80"/>
    <w:rsid w:val="003A1EBB"/>
    <w:rsid w:val="003A2E3F"/>
    <w:rsid w:val="003B1795"/>
    <w:rsid w:val="003B4CA5"/>
    <w:rsid w:val="003D05B4"/>
    <w:rsid w:val="003E1681"/>
    <w:rsid w:val="003E179C"/>
    <w:rsid w:val="003E2C79"/>
    <w:rsid w:val="004139BE"/>
    <w:rsid w:val="004156ED"/>
    <w:rsid w:val="00417403"/>
    <w:rsid w:val="00420808"/>
    <w:rsid w:val="00420B14"/>
    <w:rsid w:val="00435335"/>
    <w:rsid w:val="00437D3D"/>
    <w:rsid w:val="00440210"/>
    <w:rsid w:val="00445E98"/>
    <w:rsid w:val="0044616C"/>
    <w:rsid w:val="0045205D"/>
    <w:rsid w:val="00452B73"/>
    <w:rsid w:val="0045461E"/>
    <w:rsid w:val="00455CA3"/>
    <w:rsid w:val="00455D98"/>
    <w:rsid w:val="00457DE0"/>
    <w:rsid w:val="00470B43"/>
    <w:rsid w:val="00471FED"/>
    <w:rsid w:val="00473B5F"/>
    <w:rsid w:val="00473EED"/>
    <w:rsid w:val="004767E6"/>
    <w:rsid w:val="00476B97"/>
    <w:rsid w:val="004A3F8B"/>
    <w:rsid w:val="004A496B"/>
    <w:rsid w:val="004A6300"/>
    <w:rsid w:val="004A6E32"/>
    <w:rsid w:val="004B1F1B"/>
    <w:rsid w:val="004B57AA"/>
    <w:rsid w:val="004B7881"/>
    <w:rsid w:val="004C1446"/>
    <w:rsid w:val="004C7CC0"/>
    <w:rsid w:val="004D27BD"/>
    <w:rsid w:val="004D3436"/>
    <w:rsid w:val="004D3579"/>
    <w:rsid w:val="004E382F"/>
    <w:rsid w:val="004F00E8"/>
    <w:rsid w:val="004F4E0D"/>
    <w:rsid w:val="004F761D"/>
    <w:rsid w:val="00501F90"/>
    <w:rsid w:val="00504516"/>
    <w:rsid w:val="00507109"/>
    <w:rsid w:val="00507415"/>
    <w:rsid w:val="005104F1"/>
    <w:rsid w:val="005147DA"/>
    <w:rsid w:val="00515140"/>
    <w:rsid w:val="00520BC3"/>
    <w:rsid w:val="005229E4"/>
    <w:rsid w:val="005258AC"/>
    <w:rsid w:val="005275C5"/>
    <w:rsid w:val="005307E7"/>
    <w:rsid w:val="00540D76"/>
    <w:rsid w:val="005420E2"/>
    <w:rsid w:val="00553267"/>
    <w:rsid w:val="0056304C"/>
    <w:rsid w:val="00563401"/>
    <w:rsid w:val="005636ED"/>
    <w:rsid w:val="00566A0D"/>
    <w:rsid w:val="005743CB"/>
    <w:rsid w:val="005770E8"/>
    <w:rsid w:val="005867AE"/>
    <w:rsid w:val="005901B0"/>
    <w:rsid w:val="0059195C"/>
    <w:rsid w:val="00593891"/>
    <w:rsid w:val="00593AA9"/>
    <w:rsid w:val="005A2480"/>
    <w:rsid w:val="005A5826"/>
    <w:rsid w:val="005A6ACE"/>
    <w:rsid w:val="005C218E"/>
    <w:rsid w:val="005D1AC0"/>
    <w:rsid w:val="005D1EB5"/>
    <w:rsid w:val="005D36A9"/>
    <w:rsid w:val="005D5883"/>
    <w:rsid w:val="005E0BDA"/>
    <w:rsid w:val="005E170D"/>
    <w:rsid w:val="005E1D8E"/>
    <w:rsid w:val="005E63A1"/>
    <w:rsid w:val="005F11C1"/>
    <w:rsid w:val="005F2254"/>
    <w:rsid w:val="005F7E9F"/>
    <w:rsid w:val="00601DC2"/>
    <w:rsid w:val="0060448A"/>
    <w:rsid w:val="00606FCA"/>
    <w:rsid w:val="006149B5"/>
    <w:rsid w:val="00615DCA"/>
    <w:rsid w:val="00623539"/>
    <w:rsid w:val="00623C11"/>
    <w:rsid w:val="006370B7"/>
    <w:rsid w:val="006430C1"/>
    <w:rsid w:val="006465B4"/>
    <w:rsid w:val="00657C14"/>
    <w:rsid w:val="00657DB6"/>
    <w:rsid w:val="00661477"/>
    <w:rsid w:val="00671339"/>
    <w:rsid w:val="00672AED"/>
    <w:rsid w:val="006740F3"/>
    <w:rsid w:val="00694505"/>
    <w:rsid w:val="006948BB"/>
    <w:rsid w:val="00694AD4"/>
    <w:rsid w:val="00695796"/>
    <w:rsid w:val="006A3EEF"/>
    <w:rsid w:val="006A52A6"/>
    <w:rsid w:val="006B09AB"/>
    <w:rsid w:val="006B09F2"/>
    <w:rsid w:val="006B1631"/>
    <w:rsid w:val="006B20AF"/>
    <w:rsid w:val="006B4D8D"/>
    <w:rsid w:val="006C2275"/>
    <w:rsid w:val="006C2A0B"/>
    <w:rsid w:val="006C2D60"/>
    <w:rsid w:val="006C6556"/>
    <w:rsid w:val="006C7107"/>
    <w:rsid w:val="006D0BCF"/>
    <w:rsid w:val="006D41D8"/>
    <w:rsid w:val="006D4A8E"/>
    <w:rsid w:val="006E43E1"/>
    <w:rsid w:val="007017A4"/>
    <w:rsid w:val="007042EA"/>
    <w:rsid w:val="00704503"/>
    <w:rsid w:val="00706022"/>
    <w:rsid w:val="00720770"/>
    <w:rsid w:val="007221ED"/>
    <w:rsid w:val="007240E6"/>
    <w:rsid w:val="007249DA"/>
    <w:rsid w:val="007462A5"/>
    <w:rsid w:val="007539B4"/>
    <w:rsid w:val="00761C97"/>
    <w:rsid w:val="007665A2"/>
    <w:rsid w:val="007670D4"/>
    <w:rsid w:val="00767E43"/>
    <w:rsid w:val="00775CBE"/>
    <w:rsid w:val="00782DD8"/>
    <w:rsid w:val="007852BF"/>
    <w:rsid w:val="00785835"/>
    <w:rsid w:val="007926F2"/>
    <w:rsid w:val="00794E02"/>
    <w:rsid w:val="007A2E57"/>
    <w:rsid w:val="007A6B46"/>
    <w:rsid w:val="007A732F"/>
    <w:rsid w:val="007B2C36"/>
    <w:rsid w:val="007B338B"/>
    <w:rsid w:val="007B3EEB"/>
    <w:rsid w:val="007B42F4"/>
    <w:rsid w:val="007C33D5"/>
    <w:rsid w:val="007C36D0"/>
    <w:rsid w:val="007C3E8B"/>
    <w:rsid w:val="007C4261"/>
    <w:rsid w:val="007C52BD"/>
    <w:rsid w:val="007C6388"/>
    <w:rsid w:val="007D2A8D"/>
    <w:rsid w:val="007D3090"/>
    <w:rsid w:val="007D3728"/>
    <w:rsid w:val="007D55B6"/>
    <w:rsid w:val="007D6E2F"/>
    <w:rsid w:val="007D7B33"/>
    <w:rsid w:val="007E35AF"/>
    <w:rsid w:val="007E3818"/>
    <w:rsid w:val="00801B59"/>
    <w:rsid w:val="008033F3"/>
    <w:rsid w:val="0080476E"/>
    <w:rsid w:val="0080555E"/>
    <w:rsid w:val="00813979"/>
    <w:rsid w:val="008142A9"/>
    <w:rsid w:val="008203E0"/>
    <w:rsid w:val="00822F0D"/>
    <w:rsid w:val="008242FE"/>
    <w:rsid w:val="00825BF1"/>
    <w:rsid w:val="008304D3"/>
    <w:rsid w:val="00834D0E"/>
    <w:rsid w:val="00835C26"/>
    <w:rsid w:val="0083768C"/>
    <w:rsid w:val="0084197F"/>
    <w:rsid w:val="00847687"/>
    <w:rsid w:val="00854C53"/>
    <w:rsid w:val="00854FA0"/>
    <w:rsid w:val="0085636E"/>
    <w:rsid w:val="008566FA"/>
    <w:rsid w:val="008574D5"/>
    <w:rsid w:val="0086373A"/>
    <w:rsid w:val="00863B39"/>
    <w:rsid w:val="00867CB6"/>
    <w:rsid w:val="00870443"/>
    <w:rsid w:val="008709CE"/>
    <w:rsid w:val="00874BCB"/>
    <w:rsid w:val="00874EBC"/>
    <w:rsid w:val="008812DA"/>
    <w:rsid w:val="008832CC"/>
    <w:rsid w:val="008859A9"/>
    <w:rsid w:val="008974FC"/>
    <w:rsid w:val="008A7FE8"/>
    <w:rsid w:val="008B264E"/>
    <w:rsid w:val="008C249A"/>
    <w:rsid w:val="008C2C33"/>
    <w:rsid w:val="008C45FC"/>
    <w:rsid w:val="008C679B"/>
    <w:rsid w:val="008D6D2E"/>
    <w:rsid w:val="008E0AD0"/>
    <w:rsid w:val="008E101B"/>
    <w:rsid w:val="008E40D9"/>
    <w:rsid w:val="008F57BB"/>
    <w:rsid w:val="00906851"/>
    <w:rsid w:val="00912A7A"/>
    <w:rsid w:val="009144E7"/>
    <w:rsid w:val="0091526B"/>
    <w:rsid w:val="009200DC"/>
    <w:rsid w:val="00932372"/>
    <w:rsid w:val="00933C3D"/>
    <w:rsid w:val="00933D89"/>
    <w:rsid w:val="00943070"/>
    <w:rsid w:val="0094524A"/>
    <w:rsid w:val="009456A8"/>
    <w:rsid w:val="00945D61"/>
    <w:rsid w:val="00952878"/>
    <w:rsid w:val="00954085"/>
    <w:rsid w:val="0095709E"/>
    <w:rsid w:val="00961A40"/>
    <w:rsid w:val="0097738C"/>
    <w:rsid w:val="0099118B"/>
    <w:rsid w:val="00993A7F"/>
    <w:rsid w:val="009977D4"/>
    <w:rsid w:val="009A48E3"/>
    <w:rsid w:val="009B13D1"/>
    <w:rsid w:val="009B3381"/>
    <w:rsid w:val="009B3796"/>
    <w:rsid w:val="009C2192"/>
    <w:rsid w:val="009C39DB"/>
    <w:rsid w:val="009C3A79"/>
    <w:rsid w:val="009C78FA"/>
    <w:rsid w:val="009C7B85"/>
    <w:rsid w:val="009D4D41"/>
    <w:rsid w:val="009E7224"/>
    <w:rsid w:val="009F42B2"/>
    <w:rsid w:val="00A01743"/>
    <w:rsid w:val="00A03CCA"/>
    <w:rsid w:val="00A040BC"/>
    <w:rsid w:val="00A0419F"/>
    <w:rsid w:val="00A041B6"/>
    <w:rsid w:val="00A0683E"/>
    <w:rsid w:val="00A10DB5"/>
    <w:rsid w:val="00A1190E"/>
    <w:rsid w:val="00A1493B"/>
    <w:rsid w:val="00A20731"/>
    <w:rsid w:val="00A24052"/>
    <w:rsid w:val="00A26BA4"/>
    <w:rsid w:val="00A27987"/>
    <w:rsid w:val="00A34B82"/>
    <w:rsid w:val="00A41E34"/>
    <w:rsid w:val="00A429DD"/>
    <w:rsid w:val="00A433BE"/>
    <w:rsid w:val="00A46DC2"/>
    <w:rsid w:val="00A47CEF"/>
    <w:rsid w:val="00A57F82"/>
    <w:rsid w:val="00A72093"/>
    <w:rsid w:val="00A7797F"/>
    <w:rsid w:val="00A82473"/>
    <w:rsid w:val="00A83819"/>
    <w:rsid w:val="00A86643"/>
    <w:rsid w:val="00A86758"/>
    <w:rsid w:val="00A9021B"/>
    <w:rsid w:val="00A9063F"/>
    <w:rsid w:val="00A91CB5"/>
    <w:rsid w:val="00A93849"/>
    <w:rsid w:val="00A96AA9"/>
    <w:rsid w:val="00AA47F8"/>
    <w:rsid w:val="00AA5EA2"/>
    <w:rsid w:val="00AB33E5"/>
    <w:rsid w:val="00AC07F4"/>
    <w:rsid w:val="00AC1DA3"/>
    <w:rsid w:val="00AC7BDD"/>
    <w:rsid w:val="00AD05C5"/>
    <w:rsid w:val="00AD2D3F"/>
    <w:rsid w:val="00AD74B7"/>
    <w:rsid w:val="00AE4D0C"/>
    <w:rsid w:val="00AE5FFC"/>
    <w:rsid w:val="00AF0318"/>
    <w:rsid w:val="00AF15AB"/>
    <w:rsid w:val="00AF681D"/>
    <w:rsid w:val="00B007EF"/>
    <w:rsid w:val="00B00A83"/>
    <w:rsid w:val="00B0629E"/>
    <w:rsid w:val="00B07E46"/>
    <w:rsid w:val="00B14C6C"/>
    <w:rsid w:val="00B20205"/>
    <w:rsid w:val="00B20AA0"/>
    <w:rsid w:val="00B2613A"/>
    <w:rsid w:val="00B26BD7"/>
    <w:rsid w:val="00B37172"/>
    <w:rsid w:val="00B42932"/>
    <w:rsid w:val="00B43F7F"/>
    <w:rsid w:val="00B52077"/>
    <w:rsid w:val="00B61401"/>
    <w:rsid w:val="00B62E25"/>
    <w:rsid w:val="00B63813"/>
    <w:rsid w:val="00B64173"/>
    <w:rsid w:val="00B642B2"/>
    <w:rsid w:val="00B72502"/>
    <w:rsid w:val="00B853E6"/>
    <w:rsid w:val="00BA0C82"/>
    <w:rsid w:val="00BA103B"/>
    <w:rsid w:val="00BA21CC"/>
    <w:rsid w:val="00BA2CA5"/>
    <w:rsid w:val="00BA61BF"/>
    <w:rsid w:val="00BB3E7E"/>
    <w:rsid w:val="00BB7390"/>
    <w:rsid w:val="00BB7A56"/>
    <w:rsid w:val="00BC2DC3"/>
    <w:rsid w:val="00BC54C7"/>
    <w:rsid w:val="00BC797C"/>
    <w:rsid w:val="00BD1669"/>
    <w:rsid w:val="00BD5138"/>
    <w:rsid w:val="00BE6A50"/>
    <w:rsid w:val="00BE72E3"/>
    <w:rsid w:val="00BF5B12"/>
    <w:rsid w:val="00C03959"/>
    <w:rsid w:val="00C13FC4"/>
    <w:rsid w:val="00C171BD"/>
    <w:rsid w:val="00C23ACF"/>
    <w:rsid w:val="00C2404F"/>
    <w:rsid w:val="00C25106"/>
    <w:rsid w:val="00C25614"/>
    <w:rsid w:val="00C312CB"/>
    <w:rsid w:val="00C41AE1"/>
    <w:rsid w:val="00C47086"/>
    <w:rsid w:val="00C51B62"/>
    <w:rsid w:val="00C715C4"/>
    <w:rsid w:val="00C94BCF"/>
    <w:rsid w:val="00CA259C"/>
    <w:rsid w:val="00CA5245"/>
    <w:rsid w:val="00CA5604"/>
    <w:rsid w:val="00CA6246"/>
    <w:rsid w:val="00CB0808"/>
    <w:rsid w:val="00CB4E9A"/>
    <w:rsid w:val="00CB7EB3"/>
    <w:rsid w:val="00CC782E"/>
    <w:rsid w:val="00CD2B9C"/>
    <w:rsid w:val="00CD3048"/>
    <w:rsid w:val="00CD31B0"/>
    <w:rsid w:val="00CD34F2"/>
    <w:rsid w:val="00CD54F3"/>
    <w:rsid w:val="00CE1D46"/>
    <w:rsid w:val="00CF0873"/>
    <w:rsid w:val="00D21723"/>
    <w:rsid w:val="00D218CA"/>
    <w:rsid w:val="00D22058"/>
    <w:rsid w:val="00D25814"/>
    <w:rsid w:val="00D316F6"/>
    <w:rsid w:val="00D31DB9"/>
    <w:rsid w:val="00D33174"/>
    <w:rsid w:val="00D37500"/>
    <w:rsid w:val="00D43931"/>
    <w:rsid w:val="00D52E68"/>
    <w:rsid w:val="00D5692F"/>
    <w:rsid w:val="00D56C6A"/>
    <w:rsid w:val="00D570A1"/>
    <w:rsid w:val="00D64450"/>
    <w:rsid w:val="00D749B5"/>
    <w:rsid w:val="00D80F06"/>
    <w:rsid w:val="00D81EAD"/>
    <w:rsid w:val="00D82F2F"/>
    <w:rsid w:val="00D92A93"/>
    <w:rsid w:val="00D95957"/>
    <w:rsid w:val="00DA2A98"/>
    <w:rsid w:val="00DB13D2"/>
    <w:rsid w:val="00DB2502"/>
    <w:rsid w:val="00DB569E"/>
    <w:rsid w:val="00DC4071"/>
    <w:rsid w:val="00DD7DCF"/>
    <w:rsid w:val="00DE1E66"/>
    <w:rsid w:val="00DF0021"/>
    <w:rsid w:val="00DF10B2"/>
    <w:rsid w:val="00DF46D8"/>
    <w:rsid w:val="00DF5596"/>
    <w:rsid w:val="00DF6448"/>
    <w:rsid w:val="00E004ED"/>
    <w:rsid w:val="00E01126"/>
    <w:rsid w:val="00E01F40"/>
    <w:rsid w:val="00E11623"/>
    <w:rsid w:val="00E131E1"/>
    <w:rsid w:val="00E236A9"/>
    <w:rsid w:val="00E23765"/>
    <w:rsid w:val="00E35800"/>
    <w:rsid w:val="00E379A8"/>
    <w:rsid w:val="00E422B0"/>
    <w:rsid w:val="00E42331"/>
    <w:rsid w:val="00E42D26"/>
    <w:rsid w:val="00E432CE"/>
    <w:rsid w:val="00E51DF4"/>
    <w:rsid w:val="00E56ABB"/>
    <w:rsid w:val="00E654CC"/>
    <w:rsid w:val="00E65D83"/>
    <w:rsid w:val="00E742D7"/>
    <w:rsid w:val="00E762EA"/>
    <w:rsid w:val="00E838F6"/>
    <w:rsid w:val="00E85FB0"/>
    <w:rsid w:val="00E91520"/>
    <w:rsid w:val="00E91C03"/>
    <w:rsid w:val="00E924D3"/>
    <w:rsid w:val="00EA5F03"/>
    <w:rsid w:val="00EB2F3A"/>
    <w:rsid w:val="00EB41CD"/>
    <w:rsid w:val="00EB656C"/>
    <w:rsid w:val="00EC0C23"/>
    <w:rsid w:val="00ED2A44"/>
    <w:rsid w:val="00ED3047"/>
    <w:rsid w:val="00ED3C68"/>
    <w:rsid w:val="00EE417D"/>
    <w:rsid w:val="00EE479A"/>
    <w:rsid w:val="00EF369F"/>
    <w:rsid w:val="00F06872"/>
    <w:rsid w:val="00F146B3"/>
    <w:rsid w:val="00F15C94"/>
    <w:rsid w:val="00F277A7"/>
    <w:rsid w:val="00F30C06"/>
    <w:rsid w:val="00F31B9A"/>
    <w:rsid w:val="00F32862"/>
    <w:rsid w:val="00F32D38"/>
    <w:rsid w:val="00F34200"/>
    <w:rsid w:val="00F34801"/>
    <w:rsid w:val="00F35C82"/>
    <w:rsid w:val="00F40728"/>
    <w:rsid w:val="00F52112"/>
    <w:rsid w:val="00F57ADC"/>
    <w:rsid w:val="00F62597"/>
    <w:rsid w:val="00F70947"/>
    <w:rsid w:val="00F83C65"/>
    <w:rsid w:val="00F912D9"/>
    <w:rsid w:val="00F9682D"/>
    <w:rsid w:val="00F96DCB"/>
    <w:rsid w:val="00F979C6"/>
    <w:rsid w:val="00FA028F"/>
    <w:rsid w:val="00FA0C66"/>
    <w:rsid w:val="00FA1FC5"/>
    <w:rsid w:val="00FA5F20"/>
    <w:rsid w:val="00FB709B"/>
    <w:rsid w:val="00FC63C7"/>
    <w:rsid w:val="00FD0B2B"/>
    <w:rsid w:val="00FD2918"/>
    <w:rsid w:val="00FD329E"/>
    <w:rsid w:val="00FE1C72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0E229C79"/>
  <w15:chartTrackingRefBased/>
  <w15:docId w15:val="{DD662E78-8398-4DBE-8135-45E09FE1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CN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B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21ED"/>
    <w:rPr>
      <w:color w:val="808080"/>
    </w:rPr>
  </w:style>
  <w:style w:type="paragraph" w:styleId="ListParagraph">
    <w:name w:val="List Paragraph"/>
    <w:basedOn w:val="Normal"/>
    <w:uiPriority w:val="34"/>
    <w:qFormat/>
    <w:rsid w:val="00504516"/>
    <w:pPr>
      <w:ind w:left="720"/>
      <w:contextualSpacing/>
    </w:pPr>
  </w:style>
  <w:style w:type="table" w:styleId="TableGrid">
    <w:name w:val="Table Grid"/>
    <w:basedOn w:val="TableNormal"/>
    <w:uiPriority w:val="39"/>
    <w:rsid w:val="00BA2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6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5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Shafayat</dc:creator>
  <cp:keywords/>
  <dc:description/>
  <cp:lastModifiedBy>Mir Shafayat</cp:lastModifiedBy>
  <cp:revision>549</cp:revision>
  <dcterms:created xsi:type="dcterms:W3CDTF">2021-07-02T14:08:00Z</dcterms:created>
  <dcterms:modified xsi:type="dcterms:W3CDTF">2021-07-19T19:37:00Z</dcterms:modified>
</cp:coreProperties>
</file>