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AFE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Agentic AI–Driven Fault Detection in Continuous Biomanufacturing (KTB1)</w:t>
      </w:r>
    </w:p>
    <w:p w14:paraId="4BA3FA68" w14:textId="77777777" w:rsidR="00E804D1" w:rsidRPr="009809B8" w:rsidRDefault="00E804D1" w:rsidP="00E804D1">
      <w:pPr>
        <w:rPr>
          <w:rFonts w:ascii="Times New Roman" w:hAnsi="Times New Roman" w:cs="Times New Roman"/>
          <w:b/>
          <w:bCs/>
        </w:rPr>
      </w:pPr>
      <w:r w:rsidRPr="009809B8">
        <w:rPr>
          <w:rFonts w:ascii="Times New Roman" w:hAnsi="Times New Roman" w:cs="Times New Roman"/>
          <w:b/>
          <w:bCs/>
        </w:rPr>
        <w:t>The system combines:</w:t>
      </w:r>
    </w:p>
    <w:p w14:paraId="6CCA3A0D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Pairwise LSTM agent ensembles,</w:t>
      </w:r>
    </w:p>
    <w:p w14:paraId="2521EF7F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Global multivariate feature scaling,</w:t>
      </w:r>
    </w:p>
    <w:p w14:paraId="21EDAED5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MQTT-based live communication between Python and Simulink, and</w:t>
      </w:r>
    </w:p>
    <w:p w14:paraId="3658F719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Real-time inference using voting across 36 binary LSTM agents,</w:t>
      </w:r>
    </w:p>
    <w:p w14:paraId="0E0C4C22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to detect operational modes (OM0-OM8) and sudden faults in a continuous bioprocess environment.</w:t>
      </w:r>
    </w:p>
    <w:p w14:paraId="12806395" w14:textId="77777777" w:rsidR="00E804D1" w:rsidRPr="009809B8" w:rsidRDefault="00E804D1" w:rsidP="00E804D1">
      <w:pPr>
        <w:rPr>
          <w:rFonts w:ascii="Times New Roman" w:hAnsi="Times New Roman" w:cs="Times New Roman"/>
          <w:b/>
          <w:bCs/>
        </w:rPr>
      </w:pPr>
      <w:r w:rsidRPr="009809B8">
        <w:rPr>
          <w:rFonts w:ascii="Times New Roman" w:hAnsi="Times New Roman" w:cs="Times New Roman"/>
          <w:b/>
          <w:bCs/>
        </w:rPr>
        <w:t>Dataset Overview</w:t>
      </w:r>
    </w:p>
    <w:p w14:paraId="62790486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The repository uses operational data from the KTB1 continuous biomanufacturing process.</w:t>
      </w:r>
    </w:p>
    <w:p w14:paraId="57AF67C3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Files</w:t>
      </w:r>
    </w:p>
    <w:p w14:paraId="680EFE7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OM0.xlsx corresponds to normal operation</w:t>
      </w:r>
    </w:p>
    <w:p w14:paraId="2245040F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OM1–OM8.xlsx correspond to specific fault scenarios</w:t>
      </w:r>
    </w:p>
    <w:p w14:paraId="4CB96B58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Mapping from OM file → fault type is defined in ORCA Problem Statement.docx</w:t>
      </w:r>
    </w:p>
    <w:p w14:paraId="0057FC25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All files contain multivariate time-series sensor data recorded from the bioreactor system, including flow, pressure, temperature, and concentration signals.</w:t>
      </w:r>
    </w:p>
    <w:p w14:paraId="25F4F20F" w14:textId="77777777" w:rsidR="002E3107" w:rsidRDefault="002E3107" w:rsidP="00E804D1">
      <w:pPr>
        <w:rPr>
          <w:rFonts w:ascii="Times New Roman" w:hAnsi="Times New Roman" w:cs="Times New Roman"/>
        </w:rPr>
      </w:pPr>
    </w:p>
    <w:p w14:paraId="6222E231" w14:textId="12AD85DC" w:rsidR="00E804D1" w:rsidRPr="006E624A" w:rsidRDefault="00E804D1" w:rsidP="00E80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624A">
        <w:rPr>
          <w:rFonts w:ascii="Times New Roman" w:hAnsi="Times New Roman" w:cs="Times New Roman"/>
          <w:b/>
          <w:bCs/>
          <w:sz w:val="32"/>
          <w:szCs w:val="32"/>
        </w:rPr>
        <w:t>Code Overview</w:t>
      </w:r>
    </w:p>
    <w:p w14:paraId="6F4C6257" w14:textId="7DA10FF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 xml:space="preserve">This </w:t>
      </w:r>
      <w:r w:rsidR="002E3107">
        <w:rPr>
          <w:rFonts w:ascii="Times New Roman" w:hAnsi="Times New Roman" w:cs="Times New Roman"/>
        </w:rPr>
        <w:t xml:space="preserve">code </w:t>
      </w:r>
      <w:r w:rsidRPr="00490686">
        <w:rPr>
          <w:rFonts w:ascii="Times New Roman" w:hAnsi="Times New Roman" w:cs="Times New Roman"/>
        </w:rPr>
        <w:t>contains three major subsystems:</w:t>
      </w:r>
    </w:p>
    <w:p w14:paraId="60659D10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________________________________________</w:t>
      </w:r>
    </w:p>
    <w:p w14:paraId="35475996" w14:textId="77777777" w:rsidR="00E804D1" w:rsidRPr="001D336E" w:rsidRDefault="00E804D1" w:rsidP="00E804D1">
      <w:pPr>
        <w:rPr>
          <w:rFonts w:ascii="Times New Roman" w:hAnsi="Times New Roman" w:cs="Times New Roman"/>
          <w:b/>
          <w:bCs/>
        </w:rPr>
      </w:pPr>
      <w:r w:rsidRPr="001D336E">
        <w:rPr>
          <w:rFonts w:ascii="Times New Roman" w:hAnsi="Times New Roman" w:cs="Times New Roman"/>
          <w:b/>
          <w:bCs/>
        </w:rPr>
        <w:t>1. Python Fault-Detection Engine</w:t>
      </w:r>
    </w:p>
    <w:p w14:paraId="3057ECB0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Key Components</w:t>
      </w:r>
    </w:p>
    <w:p w14:paraId="381FF16E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● Global Feature Scaler</w:t>
      </w:r>
    </w:p>
    <w:p w14:paraId="3C7DEC7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Loads all OM0–OM8 datasets</w:t>
      </w:r>
    </w:p>
    <w:p w14:paraId="45E57376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Constructs a shared StandardScaler</w:t>
      </w:r>
    </w:p>
    <w:p w14:paraId="123E3BC4" w14:textId="5474D98D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Saves feature_names.json and scaler_mean_std.json</w:t>
      </w:r>
    </w:p>
    <w:p w14:paraId="788779A9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● Pairwise LSTM Agents</w:t>
      </w:r>
    </w:p>
    <w:p w14:paraId="00532FBA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lastRenderedPageBreak/>
        <w:t>36 binary LSTM classifiers (OM_i vs OM_j)</w:t>
      </w:r>
    </w:p>
    <w:p w14:paraId="125A9245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HUMO-based balancing of minority sequences</w:t>
      </w:r>
    </w:p>
    <w:p w14:paraId="37AA0E2D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Sequence generation with window size = 10</w:t>
      </w:r>
    </w:p>
    <w:p w14:paraId="11EEA388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Each model saved under:</w:t>
      </w:r>
    </w:p>
    <w:p w14:paraId="0B04538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Agent_OMi_vs_OMj_artifacts/model_saved.keras</w:t>
      </w:r>
    </w:p>
    <w:p w14:paraId="40052195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________________________________________</w:t>
      </w:r>
    </w:p>
    <w:p w14:paraId="1FE62C2B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● Live Inference Engine</w:t>
      </w:r>
    </w:p>
    <w:p w14:paraId="5C393BB2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Subscribes to MQTT topic fault_detection/live/features</w:t>
      </w:r>
    </w:p>
    <w:p w14:paraId="1AB3FFD9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Maintains a rolling history buffer</w:t>
      </w:r>
    </w:p>
    <w:p w14:paraId="066AD5B1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Runs all LSTM agents → majority vote → winner class</w:t>
      </w:r>
    </w:p>
    <w:p w14:paraId="4B94A112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Publishes results to:</w:t>
      </w:r>
    </w:p>
    <w:p w14:paraId="705ABCEF" w14:textId="5A92FC6B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fault_detection/live/result</w:t>
      </w:r>
    </w:p>
    <w:p w14:paraId="640F0A84" w14:textId="77777777" w:rsidR="00E804D1" w:rsidRPr="001D336E" w:rsidRDefault="00E804D1" w:rsidP="00E804D1">
      <w:pPr>
        <w:rPr>
          <w:rFonts w:ascii="Times New Roman" w:hAnsi="Times New Roman" w:cs="Times New Roman"/>
          <w:b/>
          <w:bCs/>
        </w:rPr>
      </w:pPr>
      <w:r w:rsidRPr="001D336E">
        <w:rPr>
          <w:rFonts w:ascii="Times New Roman" w:hAnsi="Times New Roman" w:cs="Times New Roman"/>
          <w:b/>
          <w:bCs/>
        </w:rPr>
        <w:t>2. MATLAB/Simulink Integration</w:t>
      </w:r>
    </w:p>
    <w:p w14:paraId="30136729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MATLAB implements a real-time bridge between Simulink and the Python inference engine.</w:t>
      </w:r>
    </w:p>
    <w:p w14:paraId="73695760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Main Components</w:t>
      </w:r>
    </w:p>
    <w:p w14:paraId="2B49E2A8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● FaultDetectionBridge.m</w:t>
      </w:r>
    </w:p>
    <w:p w14:paraId="4C890658" w14:textId="77777777" w:rsidR="00E804D1" w:rsidRPr="00A018B3" w:rsidRDefault="00E804D1" w:rsidP="00A018B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A System object used inside Simulink:</w:t>
      </w:r>
    </w:p>
    <w:p w14:paraId="3FC54A77" w14:textId="77777777" w:rsidR="00E804D1" w:rsidRPr="00A018B3" w:rsidRDefault="00E804D1" w:rsidP="00A018B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Publishes selected Simulink signals as JSON via MQTT</w:t>
      </w:r>
    </w:p>
    <w:p w14:paraId="0EC691AC" w14:textId="77777777" w:rsidR="00E804D1" w:rsidRPr="00A018B3" w:rsidRDefault="00E804D1" w:rsidP="00A018B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Maps Simulink vector → named features using feature_names.json</w:t>
      </w:r>
    </w:p>
    <w:p w14:paraId="72CF302C" w14:textId="77777777" w:rsidR="00E804D1" w:rsidRPr="00A018B3" w:rsidRDefault="00E804D1" w:rsidP="00A018B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Receives Python inference and outputs:</w:t>
      </w:r>
    </w:p>
    <w:p w14:paraId="11780D23" w14:textId="77777777" w:rsidR="00E804D1" w:rsidRPr="00A018B3" w:rsidRDefault="00E804D1" w:rsidP="00A018B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FaultID (0–8)</w:t>
      </w:r>
    </w:p>
    <w:p w14:paraId="459CA2A6" w14:textId="77777777" w:rsidR="00E804D1" w:rsidRPr="00A018B3" w:rsidRDefault="00E804D1" w:rsidP="00A018B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FaultProbability (0–1)</w:t>
      </w:r>
    </w:p>
    <w:p w14:paraId="3B6DFBD0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● getGlobalMqttClient.m</w:t>
      </w:r>
    </w:p>
    <w:p w14:paraId="211CE0A3" w14:textId="535C1B22" w:rsidR="00E804D1" w:rsidRPr="00A018B3" w:rsidRDefault="00E804D1" w:rsidP="00A018B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Creates and reuses a persistent MATLAB MQTT client.</w:t>
      </w:r>
    </w:p>
    <w:p w14:paraId="6BE2A208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● mqtt_fault_result_callback.m</w:t>
      </w:r>
    </w:p>
    <w:p w14:paraId="706EFE6C" w14:textId="77777777" w:rsidR="00E804D1" w:rsidRPr="00A018B3" w:rsidRDefault="00E804D1" w:rsidP="00A018B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Decodes Python results and updates MATLAB base workspace variables.</w:t>
      </w:r>
    </w:p>
    <w:p w14:paraId="7FB1513B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● KTB1_Fault_activation.m</w:t>
      </w:r>
    </w:p>
    <w:p w14:paraId="50863F3E" w14:textId="77777777" w:rsidR="00E804D1" w:rsidRPr="00A018B3" w:rsidRDefault="00E804D1" w:rsidP="00A018B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A two-phase simulation script that:</w:t>
      </w:r>
    </w:p>
    <w:p w14:paraId="4934FC46" w14:textId="77777777" w:rsidR="00E804D1" w:rsidRPr="00A018B3" w:rsidRDefault="00E804D1" w:rsidP="00A018B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Runs the system in normal mode until a chosen time</w:t>
      </w:r>
    </w:p>
    <w:p w14:paraId="10BEDF9A" w14:textId="77777777" w:rsidR="00E804D1" w:rsidRPr="00A018B3" w:rsidRDefault="00E804D1" w:rsidP="00A018B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lastRenderedPageBreak/>
        <w:t>Activates user-selectable faults</w:t>
      </w:r>
    </w:p>
    <w:p w14:paraId="0594C614" w14:textId="77777777" w:rsidR="00E804D1" w:rsidRPr="00A018B3" w:rsidRDefault="00E804D1" w:rsidP="00A018B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Hands over state between phases</w:t>
      </w:r>
    </w:p>
    <w:p w14:paraId="377FAA68" w14:textId="77777777" w:rsidR="00E804D1" w:rsidRPr="00A018B3" w:rsidRDefault="00E804D1" w:rsidP="00A018B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A018B3">
        <w:rPr>
          <w:rFonts w:ascii="Times New Roman" w:hAnsi="Times New Roman" w:cs="Times New Roman"/>
        </w:rPr>
        <w:t>Allows the Python LSTM ensemble to analyze both regimes</w:t>
      </w:r>
    </w:p>
    <w:p w14:paraId="733B03D5" w14:textId="77777777" w:rsidR="00E804D1" w:rsidRPr="006E624A" w:rsidRDefault="00E804D1" w:rsidP="00E80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624A">
        <w:rPr>
          <w:rFonts w:ascii="Times New Roman" w:hAnsi="Times New Roman" w:cs="Times New Roman"/>
          <w:b/>
          <w:bCs/>
          <w:sz w:val="32"/>
          <w:szCs w:val="32"/>
        </w:rPr>
        <w:t>Installation</w:t>
      </w:r>
    </w:p>
    <w:p w14:paraId="3A0EEEBA" w14:textId="77777777" w:rsidR="00E804D1" w:rsidRPr="006E624A" w:rsidRDefault="00E804D1" w:rsidP="00E804D1">
      <w:pPr>
        <w:rPr>
          <w:rFonts w:ascii="Times New Roman" w:hAnsi="Times New Roman" w:cs="Times New Roman"/>
          <w:b/>
          <w:bCs/>
        </w:rPr>
      </w:pPr>
      <w:r w:rsidRPr="006E624A">
        <w:rPr>
          <w:rFonts w:ascii="Times New Roman" w:hAnsi="Times New Roman" w:cs="Times New Roman"/>
          <w:b/>
          <w:bCs/>
        </w:rPr>
        <w:t>Python</w:t>
      </w:r>
    </w:p>
    <w:p w14:paraId="69E92238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python -m venv venv</w:t>
      </w:r>
    </w:p>
    <w:p w14:paraId="2FD2B794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source venv/bin/activate     # Windows: venv\Scripts\activate</w:t>
      </w:r>
    </w:p>
    <w:p w14:paraId="41D97E8F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pip install -r requirements.txt</w:t>
      </w:r>
    </w:p>
    <w:p w14:paraId="4FD90CF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Ensure that TensorFlow, paho-mqtt, pandas, numpy, and scikit-learn are installed.</w:t>
      </w:r>
    </w:p>
    <w:p w14:paraId="451DF5AE" w14:textId="77777777" w:rsidR="00E804D1" w:rsidRPr="006E624A" w:rsidRDefault="00E804D1" w:rsidP="00E804D1">
      <w:pPr>
        <w:rPr>
          <w:rFonts w:ascii="Times New Roman" w:hAnsi="Times New Roman" w:cs="Times New Roman"/>
          <w:b/>
          <w:bCs/>
        </w:rPr>
      </w:pPr>
      <w:r w:rsidRPr="006E624A">
        <w:rPr>
          <w:rFonts w:ascii="Times New Roman" w:hAnsi="Times New Roman" w:cs="Times New Roman"/>
          <w:b/>
          <w:bCs/>
        </w:rPr>
        <w:t>MATLAB</w:t>
      </w:r>
    </w:p>
    <w:p w14:paraId="2966DE51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Requires:</w:t>
      </w:r>
    </w:p>
    <w:p w14:paraId="6A6B958D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Simulink</w:t>
      </w:r>
    </w:p>
    <w:p w14:paraId="3C55310B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MQTT Toolbox / mqttclient (R2022b+)</w:t>
      </w:r>
    </w:p>
    <w:p w14:paraId="2B473F46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System objects enabled</w:t>
      </w:r>
    </w:p>
    <w:p w14:paraId="675336D2" w14:textId="3C3BD28E" w:rsidR="00E804D1" w:rsidRPr="00490686" w:rsidRDefault="006E624A" w:rsidP="00E804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</w:t>
      </w:r>
      <w:r w:rsidR="00E804D1" w:rsidRPr="00490686">
        <w:rPr>
          <w:rFonts w:ascii="Times New Roman" w:hAnsi="Times New Roman" w:cs="Times New Roman"/>
        </w:rPr>
        <w:t xml:space="preserve"> all </w:t>
      </w:r>
      <w:r>
        <w:rPr>
          <w:rFonts w:ascii="Times New Roman" w:hAnsi="Times New Roman" w:cs="Times New Roman"/>
        </w:rPr>
        <w:t>files in the same file directory</w:t>
      </w:r>
      <w:r w:rsidR="00E804D1" w:rsidRPr="00490686">
        <w:rPr>
          <w:rFonts w:ascii="Times New Roman" w:hAnsi="Times New Roman" w:cs="Times New Roman"/>
        </w:rPr>
        <w:t>.</w:t>
      </w:r>
    </w:p>
    <w:p w14:paraId="6A063714" w14:textId="77777777" w:rsidR="00E804D1" w:rsidRPr="006E624A" w:rsidRDefault="00E804D1" w:rsidP="00E80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E624A">
        <w:rPr>
          <w:rFonts w:ascii="Times New Roman" w:hAnsi="Times New Roman" w:cs="Times New Roman"/>
          <w:b/>
          <w:bCs/>
          <w:sz w:val="32"/>
          <w:szCs w:val="32"/>
        </w:rPr>
        <w:t>Usage</w:t>
      </w:r>
    </w:p>
    <w:p w14:paraId="0B7BDDB3" w14:textId="77777777" w:rsidR="00E804D1" w:rsidRPr="001D7D1B" w:rsidRDefault="00E804D1" w:rsidP="00E804D1">
      <w:pPr>
        <w:rPr>
          <w:rFonts w:ascii="Times New Roman" w:hAnsi="Times New Roman" w:cs="Times New Roman"/>
          <w:b/>
          <w:bCs/>
        </w:rPr>
      </w:pPr>
      <w:r w:rsidRPr="001D7D1B">
        <w:rPr>
          <w:rFonts w:ascii="Times New Roman" w:hAnsi="Times New Roman" w:cs="Times New Roman"/>
          <w:b/>
          <w:bCs/>
        </w:rPr>
        <w:t>1. Train All LSTM Agents</w:t>
      </w:r>
    </w:p>
    <w:p w14:paraId="29F4D0EE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Edit inside main():</w:t>
      </w:r>
    </w:p>
    <w:p w14:paraId="2FFFF714" w14:textId="77777777" w:rsidR="00E804D1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RUN_TRAINING = True</w:t>
      </w:r>
    </w:p>
    <w:p w14:paraId="019BF0B0" w14:textId="6F03E0DE" w:rsidR="00F007E3" w:rsidRPr="00490686" w:rsidRDefault="006E546F" w:rsidP="00E804D1">
      <w:pPr>
        <w:rPr>
          <w:rFonts w:ascii="Times New Roman" w:hAnsi="Times New Roman" w:cs="Times New Roman"/>
        </w:rPr>
      </w:pPr>
      <w:r w:rsidRPr="006E546F">
        <w:rPr>
          <w:rFonts w:ascii="Times New Roman" w:hAnsi="Times New Roman" w:cs="Times New Roman"/>
        </w:rPr>
        <w:t>DATA_DIR = r"</w:t>
      </w:r>
      <w:r>
        <w:rPr>
          <w:rFonts w:ascii="Times New Roman" w:hAnsi="Times New Roman" w:cs="Times New Roman"/>
        </w:rPr>
        <w:t>__________</w:t>
      </w:r>
      <w:r w:rsidRPr="006E546F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  %location of the file directory where all the files are saved</w:t>
      </w:r>
    </w:p>
    <w:p w14:paraId="09B69216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Then run:</w:t>
      </w:r>
    </w:p>
    <w:p w14:paraId="3C0F04F9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python lstm_pairwise_main.py</w:t>
      </w:r>
    </w:p>
    <w:p w14:paraId="273E9A0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This will:</w:t>
      </w:r>
    </w:p>
    <w:p w14:paraId="27A7C2A8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Fit the global scaler</w:t>
      </w:r>
    </w:p>
    <w:p w14:paraId="69E35EC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Train all 36 pairwise agents</w:t>
      </w:r>
    </w:p>
    <w:p w14:paraId="52B7D78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Save artifacts to disk</w:t>
      </w:r>
    </w:p>
    <w:p w14:paraId="71D42AB6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Publish training summaries to MQTT</w:t>
      </w:r>
    </w:p>
    <w:p w14:paraId="476B74F0" w14:textId="77777777" w:rsidR="00E804D1" w:rsidRPr="001D7D1B" w:rsidRDefault="00E804D1" w:rsidP="00E804D1">
      <w:pPr>
        <w:rPr>
          <w:rFonts w:ascii="Times New Roman" w:hAnsi="Times New Roman" w:cs="Times New Roman"/>
          <w:b/>
          <w:bCs/>
        </w:rPr>
      </w:pPr>
      <w:r w:rsidRPr="001D7D1B">
        <w:rPr>
          <w:rFonts w:ascii="Times New Roman" w:hAnsi="Times New Roman" w:cs="Times New Roman"/>
          <w:b/>
          <w:bCs/>
        </w:rPr>
        <w:lastRenderedPageBreak/>
        <w:t>2. Start Live Inference</w:t>
      </w:r>
    </w:p>
    <w:p w14:paraId="0071FCF9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Set:</w:t>
      </w:r>
    </w:p>
    <w:p w14:paraId="30029182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RUN_TRAINING = False</w:t>
      </w:r>
    </w:p>
    <w:p w14:paraId="6D94F2C7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Then:</w:t>
      </w:r>
    </w:p>
    <w:p w14:paraId="0632BDBC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python lstm_pairwise_main.py</w:t>
      </w:r>
    </w:p>
    <w:p w14:paraId="63A593B6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Python waits for live features from Simulink.</w:t>
      </w:r>
    </w:p>
    <w:p w14:paraId="16A98260" w14:textId="77777777" w:rsidR="00E804D1" w:rsidRPr="001D7D1B" w:rsidRDefault="00E804D1" w:rsidP="00E804D1">
      <w:pPr>
        <w:rPr>
          <w:rFonts w:ascii="Times New Roman" w:hAnsi="Times New Roman" w:cs="Times New Roman"/>
          <w:b/>
          <w:bCs/>
        </w:rPr>
      </w:pPr>
      <w:r w:rsidRPr="001D7D1B">
        <w:rPr>
          <w:rFonts w:ascii="Times New Roman" w:hAnsi="Times New Roman" w:cs="Times New Roman"/>
          <w:b/>
          <w:bCs/>
        </w:rPr>
        <w:t>3. Run Simulink with Fault Activation</w:t>
      </w:r>
    </w:p>
    <w:p w14:paraId="7FFB5511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In MATLAB:</w:t>
      </w:r>
    </w:p>
    <w:p w14:paraId="67FB7638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KTB1_Fault_activation</w:t>
      </w:r>
    </w:p>
    <w:p w14:paraId="34F324BA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sim('KTB1_F')</w:t>
      </w:r>
    </w:p>
    <w:p w14:paraId="6ED4BA00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Simulink will:</w:t>
      </w:r>
    </w:p>
    <w:p w14:paraId="71F0884F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Publish features continuously</w:t>
      </w:r>
    </w:p>
    <w:p w14:paraId="33AA37B6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Receive real-time fault predictions</w:t>
      </w:r>
    </w:p>
    <w:p w14:paraId="24280215" w14:textId="77777777" w:rsidR="00E804D1" w:rsidRPr="00490686" w:rsidRDefault="00E804D1" w:rsidP="00E804D1">
      <w:pPr>
        <w:rPr>
          <w:rFonts w:ascii="Times New Roman" w:hAnsi="Times New Roman" w:cs="Times New Roman"/>
        </w:rPr>
      </w:pPr>
      <w:r w:rsidRPr="00490686">
        <w:rPr>
          <w:rFonts w:ascii="Times New Roman" w:hAnsi="Times New Roman" w:cs="Times New Roman"/>
        </w:rPr>
        <w:t>Output FaultID and Probability signals</w:t>
      </w:r>
    </w:p>
    <w:p w14:paraId="7F1FB2AF" w14:textId="77777777" w:rsidR="009E4D35" w:rsidRDefault="009E4D35" w:rsidP="00E804D1">
      <w:pPr>
        <w:rPr>
          <w:rFonts w:ascii="Times New Roman" w:hAnsi="Times New Roman" w:cs="Times New Roman"/>
        </w:rPr>
      </w:pPr>
    </w:p>
    <w:p w14:paraId="191FE8E4" w14:textId="77777777" w:rsidR="00084068" w:rsidRPr="00490686" w:rsidRDefault="00084068" w:rsidP="00E804D1">
      <w:pPr>
        <w:rPr>
          <w:rFonts w:ascii="Times New Roman" w:hAnsi="Times New Roman" w:cs="Times New Roman"/>
        </w:rPr>
      </w:pPr>
    </w:p>
    <w:sectPr w:rsidR="00084068" w:rsidRPr="004906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6B4"/>
    <w:multiLevelType w:val="multilevel"/>
    <w:tmpl w:val="5AB896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F29A9"/>
    <w:multiLevelType w:val="multilevel"/>
    <w:tmpl w:val="03AC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25AD"/>
    <w:multiLevelType w:val="multilevel"/>
    <w:tmpl w:val="2FB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B53EA"/>
    <w:multiLevelType w:val="multilevel"/>
    <w:tmpl w:val="E6A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E0278"/>
    <w:multiLevelType w:val="multilevel"/>
    <w:tmpl w:val="A80A2C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D38F7"/>
    <w:multiLevelType w:val="multilevel"/>
    <w:tmpl w:val="4B927E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C4464"/>
    <w:multiLevelType w:val="multilevel"/>
    <w:tmpl w:val="CDD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F4865"/>
    <w:multiLevelType w:val="multilevel"/>
    <w:tmpl w:val="047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D3712"/>
    <w:multiLevelType w:val="hybridMultilevel"/>
    <w:tmpl w:val="EF6C9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264112"/>
    <w:multiLevelType w:val="multilevel"/>
    <w:tmpl w:val="28E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4021B"/>
    <w:multiLevelType w:val="multilevel"/>
    <w:tmpl w:val="040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16E29"/>
    <w:multiLevelType w:val="multilevel"/>
    <w:tmpl w:val="C4AC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33B95"/>
    <w:multiLevelType w:val="multilevel"/>
    <w:tmpl w:val="292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77695"/>
    <w:multiLevelType w:val="multilevel"/>
    <w:tmpl w:val="FD9A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91294"/>
    <w:multiLevelType w:val="multilevel"/>
    <w:tmpl w:val="CB3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30700"/>
    <w:multiLevelType w:val="multilevel"/>
    <w:tmpl w:val="730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D26A3"/>
    <w:multiLevelType w:val="multilevel"/>
    <w:tmpl w:val="0B8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32BEB"/>
    <w:multiLevelType w:val="multilevel"/>
    <w:tmpl w:val="01B83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744C4A"/>
    <w:multiLevelType w:val="hybridMultilevel"/>
    <w:tmpl w:val="D9726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313E94"/>
    <w:multiLevelType w:val="multilevel"/>
    <w:tmpl w:val="C6B0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C2BE1"/>
    <w:multiLevelType w:val="multilevel"/>
    <w:tmpl w:val="1EA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362045">
    <w:abstractNumId w:val="13"/>
  </w:num>
  <w:num w:numId="2" w16cid:durableId="1588728881">
    <w:abstractNumId w:val="6"/>
  </w:num>
  <w:num w:numId="3" w16cid:durableId="361563609">
    <w:abstractNumId w:val="12"/>
  </w:num>
  <w:num w:numId="4" w16cid:durableId="994066668">
    <w:abstractNumId w:val="1"/>
  </w:num>
  <w:num w:numId="5" w16cid:durableId="1627395619">
    <w:abstractNumId w:val="17"/>
  </w:num>
  <w:num w:numId="6" w16cid:durableId="843514904">
    <w:abstractNumId w:val="15"/>
  </w:num>
  <w:num w:numId="7" w16cid:durableId="1642036889">
    <w:abstractNumId w:val="10"/>
  </w:num>
  <w:num w:numId="8" w16cid:durableId="1107195381">
    <w:abstractNumId w:val="3"/>
  </w:num>
  <w:num w:numId="9" w16cid:durableId="1916280012">
    <w:abstractNumId w:val="16"/>
  </w:num>
  <w:num w:numId="10" w16cid:durableId="303436413">
    <w:abstractNumId w:val="20"/>
  </w:num>
  <w:num w:numId="11" w16cid:durableId="1052313921">
    <w:abstractNumId w:val="2"/>
  </w:num>
  <w:num w:numId="12" w16cid:durableId="818612958">
    <w:abstractNumId w:val="11"/>
  </w:num>
  <w:num w:numId="13" w16cid:durableId="318506350">
    <w:abstractNumId w:val="5"/>
  </w:num>
  <w:num w:numId="14" w16cid:durableId="506598073">
    <w:abstractNumId w:val="4"/>
  </w:num>
  <w:num w:numId="15" w16cid:durableId="911625025">
    <w:abstractNumId w:val="0"/>
  </w:num>
  <w:num w:numId="16" w16cid:durableId="726495132">
    <w:abstractNumId w:val="9"/>
  </w:num>
  <w:num w:numId="17" w16cid:durableId="1231618094">
    <w:abstractNumId w:val="19"/>
  </w:num>
  <w:num w:numId="18" w16cid:durableId="1593321483">
    <w:abstractNumId w:val="7"/>
  </w:num>
  <w:num w:numId="19" w16cid:durableId="1529104955">
    <w:abstractNumId w:val="14"/>
  </w:num>
  <w:num w:numId="20" w16cid:durableId="1626735182">
    <w:abstractNumId w:val="8"/>
  </w:num>
  <w:num w:numId="21" w16cid:durableId="2153184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68"/>
    <w:rsid w:val="00084068"/>
    <w:rsid w:val="00147C32"/>
    <w:rsid w:val="001D336E"/>
    <w:rsid w:val="001D7D1B"/>
    <w:rsid w:val="00225780"/>
    <w:rsid w:val="002E3107"/>
    <w:rsid w:val="00490686"/>
    <w:rsid w:val="00562D6F"/>
    <w:rsid w:val="00615F0A"/>
    <w:rsid w:val="006E546F"/>
    <w:rsid w:val="006E624A"/>
    <w:rsid w:val="006E75C0"/>
    <w:rsid w:val="008F3949"/>
    <w:rsid w:val="009809B8"/>
    <w:rsid w:val="009B52D8"/>
    <w:rsid w:val="009C2F31"/>
    <w:rsid w:val="009E4D35"/>
    <w:rsid w:val="00A018B3"/>
    <w:rsid w:val="00E804D1"/>
    <w:rsid w:val="00EA7DFD"/>
    <w:rsid w:val="00F0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99568F"/>
  <w15:chartTrackingRefBased/>
  <w15:docId w15:val="{1D65C04A-51F4-431E-933D-311F8DEE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F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67DEA3E3F6CB4E85C07B21AC7ADEAF" ma:contentTypeVersion="3" ma:contentTypeDescription="Opret et nyt dokument." ma:contentTypeScope="" ma:versionID="07beaafdecc06878408131c213dba0e5">
  <xsd:schema xmlns:xsd="http://www.w3.org/2001/XMLSchema" xmlns:xs="http://www.w3.org/2001/XMLSchema" xmlns:p="http://schemas.microsoft.com/office/2006/metadata/properties" xmlns:ns2="7873fdf4-b8b1-43f1-bc2d-0c6d7d126af7" targetNamespace="http://schemas.microsoft.com/office/2006/metadata/properties" ma:root="true" ma:fieldsID="ea7a499b822892a9ae7ec7a8dbe3bc93" ns2:_="">
    <xsd:import namespace="7873fdf4-b8b1-43f1-bc2d-0c6d7d126a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3fdf4-b8b1-43f1-bc2d-0c6d7d126a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1D5AC4-513C-4F34-85CC-678104F550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227DB1-14C3-4A9F-A59E-7C001DD43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0B043-9CC1-4CC7-A209-A34254228C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Muckbul Hossain</dc:creator>
  <cp:keywords/>
  <dc:description/>
  <cp:lastModifiedBy>Muckbul Hossain</cp:lastModifiedBy>
  <cp:revision>19</cp:revision>
  <dcterms:created xsi:type="dcterms:W3CDTF">2025-11-17T22:43:00Z</dcterms:created>
  <dcterms:modified xsi:type="dcterms:W3CDTF">2025-11-25T19:50:00Z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0x010100E767DEA3E3F6CB4E85C07B21AC7ADEAF</vt:lpwstr>
  </property>
</Properties>
</file>