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TN 2026 ELECTION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METRICS OUTPUT REPORT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Computed from ECI Data  |  tn_2026_results.csv  •  tn_2021_results.csv  •  tn_2026_electors.csv</w:t>
      </w:r>
    </w:p>
    <w:p>
      <w:pPr>
        <w:pBdr>
          <w:bottom w:val="single" w:color="E94560" w:sz="6" w:space="1"/>
        </w:pBdr>
        <w:spacing w:after="160" w:before="16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234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Total Constituencies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85.10%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2026 State Turnout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135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Seats Flipped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19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Metrics Computed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D0E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All turnout figures for 2026 were computed from tn_2026_electors.csv (total registered voters) against total votes cast per constituency, as the turnout column in tn_2026_results.csv was intentionally blank.</w:t>
            </w:r>
          </w:p>
        </w:tc>
      </w:tr>
    </w:tbl>
    <w:p>
      <w:pPr>
        <w:spacing w:after="0" w:before="6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 &amp; BOTTOM 5 CANDIDATE VOTE SHARES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TVK · DMK · AIADMK — 2026  |  Key Parties — 2021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2026 — Top 3 Parties (TVK, DMK, AIADMK)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600"/>
        <w:gridCol w:w="2000"/>
        <w:gridCol w:w="1100"/>
        <w:gridCol w:w="10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Candidate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 Share 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EDAPPADI PALANISWAMI. 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Edappadi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1,48,933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57.67%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VIJAYABASKAR.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Viralimalai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1,05,773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51.87%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S.M.SUKUMAR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Arcot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1,05,608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46.77%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ANBALAGAN. K.P.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Palacodu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1,02,807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45.64%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KAMARAJ. 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Nannilam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1,03,462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44.70%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AADIRAJARAM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Chepauk-Thiruvallikeni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16,507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11.73%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MAHENDRAN 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Madurai East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31,016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11.42%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SYED SULTHAN SAMSUDEEN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Palayamkottai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19,732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10.92%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G. RAJASEKARAN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Tiruchirappalli (East)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19,715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10.80%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P. SANTHANA KRISHNAN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Kolathur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18,430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10.01%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SAKKARAPANI. 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Oddanchatram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93,099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46.17%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 K SEKARBABU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Harbour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45,254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45.43%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K.N.NEHRU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Tiruchirappalli (West)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88,235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44.94%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I. PERIASAMY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Athoor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1,06,240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44.79%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UDHAYANIDHI STALIN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Chepauk-Thiruvallikeni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62,992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44.76%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DR. DNV SENTHILKUMAR. 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Palacodu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50,043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22.22%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J.L.ESWARAPPAN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Arcot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48,840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21.63%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CHELLAPANDIYAN. K.K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Viralimalai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40,397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19.81%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S.BALU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Kumarapalayam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39,993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19.48%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KASI.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Edappadi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44,011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17.04%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C. JOSEPH VIJAY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Perambur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1,20,365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58.89%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N. MARIE WILSON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Dr.Radhakrishnan Nagar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97,800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53.97%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SENTHIL KUMAR.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Thiruvottiyur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1,10,067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53.15%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M.L.VIJAYPRABHU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Madavaram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1,90,462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52.61%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PRAKASAM.R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Poonamallee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1,61,309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52.22%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MALARVIZHI.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Mudhukulathur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51,405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22.22%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ABDUL JALEEL. R. 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Kadayanallur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49,254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22.19%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SURESH. 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Thalli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45,245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21.98%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MURUGESAN. 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Viralimalai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43,700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21.43%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ANAND.K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Neyveli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34,291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20.32%</w:t>
            </w:r>
          </w:p>
        </w:tc>
      </w:tr>
    </w:tbl>
    <w:p>
      <w:pPr>
        <w:spacing w:after="80" w:before="160"/>
      </w:pPr>
    </w:p>
    <w:p>
      <w:pPr>
        <w:pStyle w:val="Heading2"/>
      </w:pPr>
      <w:r>
        <w:t xml:space="preserve">2021 — Key Parties (DMK, AIADMK, BJP, INC, NTK)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500"/>
        <w:gridCol w:w="2000"/>
        <w:gridCol w:w="1100"/>
        <w:gridCol w:w="10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Candidate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 Share 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EDAPPADI PALANISWAMI. 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Edapadi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1,63,154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65.97%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R.MANI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Omalur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1,42,488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57.22%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DHANAPAL, 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Avanashi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1,17,284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55.16%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S.P. VELUMANI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Thondamuthur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1,24,225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53.89%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ANBALAGAN.K.P.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Palacode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1,10,070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53.28%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GERALD .G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Palayamcottai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36,976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22.95%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SDR Vijayaseelan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Thoothukkudi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42,004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22.29%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AADIRAJARAM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Kolathur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35,138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20.27%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KALYANI.P.L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Thiru-Vi-Ka-Nagar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26,714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19.98%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Padmanathan, V.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Tiruchirapalli (West)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33,024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18.04%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Gandhi M.R.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Nagercoil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88,804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48.21%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Nainar Nagenthran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Tirunelveli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92,282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46.70%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MURUGAN 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Dharapuram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88,593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45.67%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SARASWATHI.C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Modakurichi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78,125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42.96%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BHOJARAJAN, 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Udhagamandalam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60,182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42.65%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D.KUPPURAMU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Ramanathapuram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60,603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28.31%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VAT.KALIVARADHAN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Tirukkoyilur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51,300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26.14%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H.Raja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Karaikudi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54,365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25.59%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VENKATESAN, 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Thiruvaiyaru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49,560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23.44%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 THANIGAIVEL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Tiruvannamalai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43,203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20.69%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PERIYASAMY 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Athoor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1,65,809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72.11%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UDHAYANIDHI STALIN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Chepauk-Thiruvallikeni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93,285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67.89%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 V VELU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Tiruvannamalai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1,37,876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66.02%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Nehru, K.N.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Tiruchirapalli (West)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1,18,133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64.52%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SIVAKUMAR.P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Thiru-Vi-Ka-Nagar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81,727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61.13%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M.VENKATACHALAM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Kumarapalayam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69,154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34.25%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RAMCHANDRAN, 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Orathanad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61,228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31.92%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ATHIYAMAAN RAJU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Avanashi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66,382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31.22%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KATHIRAVAN P 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Usilampatti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63,778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30.01%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SAMBATHKUMAR. 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Edapadi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69,352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28.04%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RAJESH KUMAR 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Killiyoor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1,01,541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59.76%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VIJAYADHARANI 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Vilavancode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87,473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52.12%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Prince J.G.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Colachel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90,681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49.56%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A.M.MUNIRATHINAM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Sholinghur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1,10,228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49.18%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RAMACHANDRAN 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Arantangi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81,835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48.70%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S.Mangudi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Karaikudi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75,954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35.75%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RANGARAJAN MOHAN KUMARAMANGALAM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Omalur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87,194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35.01%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MADHAVARAO, P.S.W.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Srivilliputhur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57,737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31.20%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MAYURA S JAYAKUMAR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Coimbatore South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42,383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27.39%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RAVICHANDRAN 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Melur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48,182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26.36%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SEEMAN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Thiruvottiyur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48,597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24.30%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V.Velraj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Thoothukkudi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30,937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16.42%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VINOTHINI 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Thiruvarur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26,300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12.63%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VAIKUNDAMARI 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Ottapidaram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22,413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12.60%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Shanmugapriya 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Manamadurai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23,228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11.44%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SELVAM 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Villupuram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6,375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3.11%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ABDUL WAHAB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Coimbatore South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4,300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2.78%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SHRI RATHNA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Edapadi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6,626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2.68%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SAKTHI DEVI 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Oddanchatram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4,944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2.45%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Bottom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MARY SELVARANI.R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Thalli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3,776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1.95%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REGION-WISE VOTE SHARE OF TOP 3 PARTIES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2021 vs 2026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2026 — TVK · DMK · AIADMK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AIADMK 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DMK 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TVK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27.00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23.18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15.94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24.31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46.63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19.54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27.66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32.87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23.86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25.62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34.49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24.93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20.50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33.06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16.81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24.64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33.52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2021 — DMK · AIADMK · NTK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AIADMK 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DMK 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NTK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35.55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38.91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4.93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28.34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45.34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8.47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33.56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40.62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7.47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39.51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34.38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5.36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31.72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36.85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5.26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31.78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33.17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7.81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STATE-WIDE PARTY VOTE SHARE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2021 vs 2026 — Top 14 Parties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4"/>
        <w:gridCol w:w="2254"/>
        <w:gridCol w:w="225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2026 Vote Share %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2021 Vote Share %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 (pp)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34.92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24.19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37.70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−13.51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21.21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33.29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−12.08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NTK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4.00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6.58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−2.58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3.37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4.27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−0.90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2.97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2.62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+0.35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PMK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2.17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3.80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−1.63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DMDK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1.20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VCK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1.09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0.99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+0.10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IND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1.06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1.39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−0.33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AMMK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0.86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2.35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−1.49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CPI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0.66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1.09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−0.43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CPI(M)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0.85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MNM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2.62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REGION-WISE SEATS WON BY TOP 3 PARTIES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2021 vs 2026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2026 — TVK · DMK · AIADMK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AIADMK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DMK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TVK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Seats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47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59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108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234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2021 — DMK · AIADMK · INC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AIADMK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DMK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Seats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66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133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234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FLIPPED SEATS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Lost Party → Captured By</w:t>
            </w:r>
          </w:p>
        </w:tc>
      </w:tr>
    </w:tbl>
    <w:p>
      <w:pPr>
        <w:spacing w:after="60" w:before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60"/>
        <w:gridCol w:w="1300"/>
        <w:gridCol w:w="180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Lost Party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Seats Lost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Captured by TVK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Captured by DMK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Captured by AIADMK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Captured by Others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PMK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CPI(M)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D0E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163 out of 234 seats had seat-level data matched across both years. 71 seats held by the same party (not flipped). TVK captured 108 of the 163 flipped seats — 66.3% of all flips.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NET SEATS WON / LOST BY PARTY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2021 → 2026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Seats 2021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Seats 2026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Net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108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+108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133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59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−74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66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47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VCK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PMK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−1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CPI(M)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CPI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IUML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AMMK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DMDK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+1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AVERAGE STATE TURNOUT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2021 vs 2026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73.37%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Avg State Turnout 2021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86.07%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Avg State Turnout 2026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+12.70pp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Increase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REGION-WISE AVERAGE TURNOUT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2021 vs 2026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92"/>
        <w:gridCol w:w="1992"/>
        <w:gridCol w:w="1788"/>
        <w:gridCol w:w="178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Turnout 2021 (%)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Turnout 2026 (%)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Increase (pp)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Increase (%)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78.92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89.53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10.61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13.44%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63.41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84.60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21.19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33.42%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74.91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84.33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9.42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12.58%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73.06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88.24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15.18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20.78%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78.05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89.73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11.68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14.96%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71.27</w:t>
            </w:r>
          </w:p>
        </w:tc>
        <w:tc>
          <w:tcPr>
            <w:tcW w:type="dxa" w:w="1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81.86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10.59</w:t>
            </w:r>
          </w:p>
        </w:tc>
        <w:tc>
          <w:tcPr>
            <w:tcW w:type="dxa" w:w="17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14.86%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D0E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Chennai Metro shows the largest absolute jump (+21.19pp), partly due to Electoral Roll revision (SIR) which removed ~12 lakh ghost voters, reducing the denominator. Kongu's +15.18pp reflects genuine high-competition mobilisation.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 &amp; BOTTOM 5 TURNOUT CONSTITUENCIES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2021 vs 2026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Top 5 — 2021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Turnout 2021 (%)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87.37%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Kulithalai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86.16%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Edapadi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85.64%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Veerapandi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85.64%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Viralimalai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85.43%</w:t>
            </w:r>
          </w:p>
        </w:tc>
      </w:tr>
    </w:tbl>
    <w:p>
      <w:pPr>
        <w:spacing w:after="60" w:before="100"/>
      </w:pPr>
    </w:p>
    <w:p>
      <w:pPr>
        <w:pStyle w:val="Heading2"/>
      </w:pPr>
      <w:r>
        <w:t xml:space="preserve">Bottom 5 — 2021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Turnout 2021 (%)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Shozhinganallur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55.51%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Villivakkam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55.92%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Theayagaraya Nagar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55.99%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Velachery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56.18%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Thousand Lights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56.25%</w:t>
            </w:r>
          </w:p>
        </w:tc>
      </w:tr>
    </w:tbl>
    <w:p>
      <w:pPr>
        <w:spacing w:after="60" w:before="100"/>
      </w:pPr>
    </w:p>
    <w:p>
      <w:pPr>
        <w:pStyle w:val="Heading2"/>
      </w:pPr>
      <w:r>
        <w:t xml:space="preserve">Top 5 —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Turnout 2026 (%)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94.25%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Veerapandi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94.16%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Kulithalai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93.60%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Perundurai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93.58%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Sankari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93.55%</w:t>
            </w:r>
          </w:p>
        </w:tc>
      </w:tr>
    </w:tbl>
    <w:p>
      <w:pPr>
        <w:spacing w:after="60" w:before="100"/>
      </w:pPr>
    </w:p>
    <w:p>
      <w:pPr>
        <w:pStyle w:val="Heading2"/>
      </w:pPr>
      <w:r>
        <w:t xml:space="preserve">Bottom 5 —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Turnout 2026 (%)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Palayamcottai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70.14%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Killiyoor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71.79%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Madurai North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73.11%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Madurai Central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74.40%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Colachel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74.80%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D0E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2021: All bottom-5 were Chennai Metro (urban apathy). 2026: All bottom-5 shifted to South TN — Chennai roll cleanup inflated its turnout, while South TN lagged due to outmigration and low contest intensity.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PARTY SEATS IN SC / ST RESERVED CONSTITUENCIES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2021 vs 2026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2026 — Reserved Seat Winners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 Seats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 Seats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Reserved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VCK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CPI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CPI(M)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46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2021 — Reserved Seat Winners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 Seats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 Seats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Reserved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CPI(M)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VCK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CPI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46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RESERVED SEATS TURNOUT STATISTICS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SC · ST · GEN — 2021 &amp; 2026</w:t>
            </w:r>
          </w:p>
        </w:tc>
      </w:tr>
    </w:tbl>
    <w:p>
      <w:pPr>
        <w:spacing w:after="6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760"/>
        <w:gridCol w:w="1760"/>
        <w:gridCol w:w="1620"/>
        <w:gridCol w:w="162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Turnout 2021 (%)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Turnout 2026 (%)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 2026 (%)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2026 (%)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75.26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86.95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79.22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93.24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82.01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92.14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91.37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92.91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188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72.84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85.80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70.14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94.25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MINIMUM MARGIN SEATS — 2026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Closest contests by winning margin</w:t>
            </w:r>
          </w:p>
        </w:tc>
      </w:tr>
    </w:tbl>
    <w:p>
      <w:pPr>
        <w:spacing w:after="60" w:before="1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60"/>
        <w:gridCol w:w="1900"/>
        <w:gridCol w:w="900"/>
        <w:gridCol w:w="1100"/>
        <w:gridCol w:w="1900"/>
        <w:gridCol w:w="900"/>
        <w:gridCol w:w="1100"/>
        <w:gridCol w:w="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 Party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Winner Votes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Runner-Up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Runner Party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Runner Votes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Tiruppattur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SEENIVASA SETHUPATHY. 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83,375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PERIAKARUPPAN. KR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83,374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Veppanahalli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SRINIVASAN.P.S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74,691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MUNUSAMY.K.P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74,553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138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Kanniyakumari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THALAVAI SUNDARAM. 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75,045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MAHESH.R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74,831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214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Polur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ABISHEK. 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67,961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SARAVANAN. 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DMDK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67,734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227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Tirukkoyilur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PALANISAMY 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73,033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VIJAY R BARANIBALAAJI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72,748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285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Paramathi-Velur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SEKAR 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61,349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MOORTHIY K 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61,041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308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Kulithalai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SURIYANUR. A. CHANDRAN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68,138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G.BALASUBRAMANI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67,559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579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Kumbakonam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VINOTH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78,650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ANBALAGAN 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77,971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679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Palani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RAVIMANOHARAN. 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66,986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DR. PRAVEEN KUMAR. 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66,293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Tindivanam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VANNI ARASU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63,833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ARJUNAN. 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63,099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734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MAXIMUM MARGIN SEATS — 2026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Largest winning margins</w:t>
            </w:r>
          </w:p>
        </w:tc>
      </w:tr>
    </w:tbl>
    <w:p>
      <w:pPr>
        <w:spacing w:after="60" w:before="1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60"/>
        <w:gridCol w:w="1900"/>
        <w:gridCol w:w="900"/>
        <w:gridCol w:w="1100"/>
        <w:gridCol w:w="1600"/>
        <w:gridCol w:w="900"/>
        <w:gridCol w:w="1100"/>
        <w:gridCol w:w="9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 Party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Winner Votes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Runner-Up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Runner Party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Runner Votes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Edappadi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EDAPPADI PALANISWAMI. 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1,48,933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PREMKUMAR. 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50,823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98,110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Shozhinganallur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ECR P SARAVANAN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2,20,382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S. ARAVIND RAMESH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1,23,602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96,780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Madavaram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M.L.VIJAYPRABHU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1,90,462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S.SUDHARSANAM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95,477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94,985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Avadi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R.RAMESH KUMAR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1,80,384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S.M.NASAR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1,04,073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76,311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Salem (West)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LAKSHMANAN.S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1,20,407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KARTHE.M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45,540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74,867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Poonamallee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PRAKASAM.R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1,61,309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KRISHNASWAMY.A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88,569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72,740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Tiruppur (North)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Kongu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V.SATHYABAMA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1,31,401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M.S.M.ANANDAN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61,409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69,992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Viralimalai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Delta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VIJAYABASKAR. 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1,05,773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MURUGESAN. 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43,700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62,073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Maduravoyal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RHEVANTH CHARAN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1,41,725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GANAPATHY. 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80,216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61,509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Ambattur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Chennai Metro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BALAMURUGAN.G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1,33,339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DR A.P. POORNIMA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74,558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58,781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CANDIDATES WITH &gt;50% VOTE SHARE IN CONSTITUENCY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2021 vs 2026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Crossed 50% in 2021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Crossed 50% in 2026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−57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Collapse in dominant wins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All 13 Candidates &gt;50% — 2026</w:t>
      </w:r>
    </w:p>
    <w:tbl>
      <w:tblPr>
        <w:tblW w:type="dxa" w:w="7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000"/>
        <w:gridCol w:w="1080"/>
        <w:gridCol w:w="1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Candidate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 Share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Perambur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C. JOSEPH VIJAY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1,20,365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58.89%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Edappadi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EDAPPADI PALANISWAMI. 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1,48,933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57.67%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Dr.Radhakrishnan Nagar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N. MARIE WILSON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97,800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53.97%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Thiruvottiyur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SENTHIL KUMAR.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1,10,067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53.15%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Madavaram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M.L.VIJAYPRABHU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1,90,462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52.61%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Poonamallee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PRAKASAM.R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1,61,309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52.22%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Avadi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R.RAMESH KUMAR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1,80,384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52.13%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Viralimalai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VIJAYABASKAR. 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1,05,773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51.87%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Tiruppattur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DR.THIRUPATHI.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1,05,098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51.79%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Salem (West)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LAKSHMANAN.S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1,20,407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51.37%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Ambattur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BALAMURUGAN.G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1,33,339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51.29%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Saidapet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ARUL PRAKASAM. 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81,205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50.63%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Tiruchirappalli (East)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C. JOSEPH VIJAY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91,381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50.07%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Top 20 of 70 Candidates &gt;50% — 2021</w:t>
      </w:r>
    </w:p>
    <w:tbl>
      <w:tblPr>
        <w:tblW w:type="dxa" w:w="7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000"/>
        <w:gridCol w:w="1080"/>
        <w:gridCol w:w="1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Candidate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 Share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Athoor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PERIYASAMY 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1,65,809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72.11%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Chepauk-Thiruvallikeni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UDHAYANIDHI STALIN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93,285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67.89%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Tiruvannamalai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 V VELU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1,37,876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66.02%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Edapadi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EDAPPADI PALANISWAMI. 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1,63,154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65.97%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Tiruchirapalli (West)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Nehru, K.N.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1,18,133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64.52%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Thalli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RAMACHANDRAN.T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CPI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1,20,641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62.18%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Thiru-Vi-Ka-Nagar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SIVAKUMAR.P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81,727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61.13%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Kolathur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M.K. STALIN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1,05,522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60.86%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Killiyoor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RAJESH KUMAR 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1,01,541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59.76%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Tiruchuli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THANGAM THENARASU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1,02,225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59.15%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Manachanallur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S. KATHIRAVAN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1,16,334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59.14%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Harbour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SEKARBABU. P.K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59,317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58.35%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Egmore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I.PARANTHAMEN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68,832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57.71%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Omalur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R.MANI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1,42,488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57.22%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Gummidipundi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GOVINDARAJAN T.J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1,26,452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56.94%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Poonamallee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Krishnaswamy 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1,49,578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56.72%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Tirukkoyilur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K.PONMUDY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1,10,980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56.56%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Sankarapuram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UDHAYASURIYAN 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1,21,186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56.16%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Palayamcottai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ABDUL WAHAB .M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89,117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55.32%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Avanashi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DHANAPAL, 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1,17,284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55.16%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METRIC 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WINNERS WITH &lt;35% VOTE SHARE IN CONSTITUENCY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ACCDD"/>
                <w:sz w:val="18"/>
                <w:szCs w:val="18"/>
              </w:rPr>
              <w:t xml:space="preserve">Fragmented Contests — 2021 vs 2026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Winners &lt;35% in 2021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Winners &lt;35% in 2026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32×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DEEFF"/>
                <w:sz w:val="17"/>
                <w:szCs w:val="17"/>
              </w:rPr>
              <w:t xml:space="preserve">Increase — fragmentation surge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2021 — Only 2 Constituencies</w:t>
      </w:r>
    </w:p>
    <w:tbl>
      <w:tblPr>
        <w:tblW w:type="dxa" w:w="8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100"/>
        <w:gridCol w:w="1180"/>
        <w:gridCol w:w="13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Candidate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Votes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 Share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Usilampatti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AYYAPPAN 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71,255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33.53%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Coimbatore South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VANATHI SRINIVASAN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53,209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34.38%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t xml:space="preserve">2026 — Top 20 of 64 Constituencies (sorted by lowest share)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1000"/>
        <w:gridCol w:w="1080"/>
        <w:gridCol w:w="1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Constituency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Candidate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Vote Share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Usilampatti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VIJAY. 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65,743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29.34%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Mudhukulathur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R.S.RAJAKANNAPPAN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68,003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29.39%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Mettuppalayam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SUNILANAND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75,664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30.97%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Paramakudi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ADVOCATE. KATHIRAVAN. K.K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59,161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31.18%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Sattur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KADARKARAIRAJ. 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62,060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31.23%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Alangulam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PAUL MANOJ PANDIAN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69,170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31.32%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Kanniyakumari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THALAVAI SUNDARAM.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75,045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31.38%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Melur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P.VISWANATHAN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60,080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Tiruvadanai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RAJEEV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69,551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31.57%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Kovilpatti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KARUNANITHI.K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61,643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31.74%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Modakkurichi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D.SHANMUGAN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60,715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31.83%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Thirumayam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REGUPATHY.S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58,201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31.87%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Polur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ABISHEK.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67,961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32.10%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Palani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RAVIMANOHARAN. 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66,986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32.11%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Anthiyur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HARIBASKAR.P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60,042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32.32%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Paramathi-Velur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SEKAR 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AIADMK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61,349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32.49%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Kallakurichi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ARUL VIGNESH 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TVK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81,132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32.50%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Tindivanam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VANNI ARASU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VCK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63,833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32.56%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Kulithalai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SURIYANUR. A. CHANDRAN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DMK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68,138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32.59%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Udhagamandalam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BHOJARAJAN.M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BJP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48,488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32.61%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94560" w:sz="12"/>
              <w:bottom w:val="none" w:color="FFFFFF" w:sz="0"/>
              <w:right w:val="none" w:color="FFFFFF" w:sz="0"/>
            </w:tcBorders>
            <w:shd w:fill="D0E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44444"/>
                <w:sz w:val="18"/>
                <w:szCs w:val="18"/>
              </w:rPr>
              <w:t xml:space="preserve">In 2021, only 2 of 234 winners had below 35% vote share. In 2026, 64 winners had below 35% — a 32× increase. This is the clearest numerical signature of Tamil Nadu's transition from a bipolar to a tripolar contest.</w:t>
            </w:r>
          </w:p>
        </w:tc>
      </w:tr>
    </w:tbl>
    <w:p>
      <w:pPr>
        <w:spacing w:after="10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E945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2026-05-25T03:30:50.171Z</dcterms:created>
  <dcterms:modified xsi:type="dcterms:W3CDTF">2026-05-25T03:30:50.184Z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