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F1DC" w14:textId="7574BC50" w:rsidR="00950C08" w:rsidRPr="00950C08" w:rsidRDefault="00950C08" w:rsidP="00950C08">
      <w:pPr>
        <w:spacing w:after="0"/>
        <w:rPr>
          <w:b/>
          <w:bCs/>
          <w:sz w:val="28"/>
          <w:szCs w:val="28"/>
        </w:rPr>
      </w:pPr>
      <w:r w:rsidRPr="00950C08">
        <w:rPr>
          <w:b/>
          <w:bCs/>
          <w:sz w:val="28"/>
          <w:szCs w:val="28"/>
        </w:rPr>
        <w:t xml:space="preserve">Brochure Design for M2 marketing </w:t>
      </w:r>
      <w:r w:rsidR="00FA637A">
        <w:rPr>
          <w:b/>
          <w:bCs/>
          <w:sz w:val="28"/>
          <w:szCs w:val="28"/>
        </w:rPr>
        <w:t>company</w:t>
      </w:r>
    </w:p>
    <w:p w14:paraId="4C9F6AA6" w14:textId="7D750AF7" w:rsidR="0064092C" w:rsidRDefault="006363AA" w:rsidP="00950C08">
      <w:pPr>
        <w:spacing w:after="0"/>
      </w:pPr>
      <w:r w:rsidRPr="006363AA">
        <w:t>I designed a brochure for M2 Marketing, a real estate agency.</w:t>
      </w:r>
      <w:r w:rsidRPr="006363AA">
        <w:rPr>
          <w:rFonts w:ascii="Times New Roman" w:eastAsia="Times New Roman" w:hAnsi="Times New Roman" w:cs="Times New Roman"/>
          <w:kern w:val="0"/>
          <w:lang w:eastAsia="en-PK"/>
          <w14:ligatures w14:val="none"/>
        </w:rPr>
        <w:t xml:space="preserve"> </w:t>
      </w:r>
      <w:r w:rsidRPr="006363AA">
        <w:t xml:space="preserve">M2 Marketing is gaining </w:t>
      </w:r>
      <w:r w:rsidR="00FA637A">
        <w:t xml:space="preserve">a </w:t>
      </w:r>
      <w:r w:rsidRPr="006363AA">
        <w:t>significant market presence in the real estate industry with the launch of their popular investment ventures.</w:t>
      </w:r>
      <w:r w:rsidR="00750A4C">
        <w:t xml:space="preserve"> </w:t>
      </w:r>
      <w:r w:rsidR="0064092C" w:rsidRPr="0064092C">
        <w:t>M2 Marketing aims to transform the Pakistani real estate market by becoming a household name among the Pakistani diaspora worldwide and connecting buyers with trustworthy developers. To achieve this, M2 Marketing has launched a highly transparent and purposeful portal. The company is confident that by presenting Pakistan’s smartest property portal, it can set a new benchmark for the growth of the real estate industry.</w:t>
      </w:r>
    </w:p>
    <w:p w14:paraId="3BC74E12" w14:textId="0FDF0996" w:rsidR="00E87FAA" w:rsidRDefault="00E87FAA" w:rsidP="00950C08">
      <w:pPr>
        <w:spacing w:after="0"/>
      </w:pPr>
      <w:r>
        <w:t>Here I have included the following thing</w:t>
      </w:r>
    </w:p>
    <w:p w14:paraId="16756717" w14:textId="3E7E1FE2" w:rsidR="004C6EFB" w:rsidRPr="004C6EFB" w:rsidRDefault="005641B6" w:rsidP="00950C08">
      <w:pPr>
        <w:spacing w:after="0"/>
        <w:rPr>
          <w:b/>
          <w:bCs/>
          <w:lang w:val="en-PK"/>
        </w:rPr>
      </w:pPr>
      <w:r>
        <w:rPr>
          <w:b/>
          <w:bCs/>
          <w:lang w:val="en-PK"/>
        </w:rPr>
        <w:t>F</w:t>
      </w:r>
      <w:r w:rsidR="004C6EFB" w:rsidRPr="004C6EFB">
        <w:rPr>
          <w:b/>
          <w:bCs/>
          <w:lang w:val="en-PK"/>
        </w:rPr>
        <w:t>ront Cover:</w:t>
      </w:r>
    </w:p>
    <w:p w14:paraId="7F4DBB33" w14:textId="398500D8" w:rsidR="004C6EFB" w:rsidRPr="005641B6" w:rsidRDefault="004C6EFB" w:rsidP="00950C08">
      <w:pPr>
        <w:spacing w:after="0"/>
        <w:rPr>
          <w:lang w:val="en-PK"/>
        </w:rPr>
      </w:pPr>
      <w:r w:rsidRPr="005641B6">
        <w:rPr>
          <w:lang w:val="en-PK"/>
        </w:rPr>
        <w:t>The cover featured a catchy title: "M2 Marketing: Your Gateway to Premier Real Estate Investments."</w:t>
      </w:r>
      <w:r w:rsidR="005641B6" w:rsidRPr="005641B6">
        <w:rPr>
          <w:lang w:val="en-PK"/>
        </w:rPr>
        <w:t xml:space="preserve"> </w:t>
      </w:r>
      <w:r w:rsidRPr="005641B6">
        <w:rPr>
          <w:lang w:val="en-PK"/>
        </w:rPr>
        <w:t>The visuals included a bold combination of blue and orange, with imagery of modern properties, skylines, and key projects M2 was promoting.</w:t>
      </w:r>
    </w:p>
    <w:p w14:paraId="64139A06" w14:textId="77777777" w:rsidR="004C6EFB" w:rsidRPr="004C6EFB" w:rsidRDefault="004C6EFB" w:rsidP="00950C08">
      <w:pPr>
        <w:spacing w:after="0"/>
        <w:rPr>
          <w:b/>
          <w:bCs/>
          <w:lang w:val="en-PK"/>
        </w:rPr>
      </w:pPr>
      <w:r w:rsidRPr="004C6EFB">
        <w:rPr>
          <w:b/>
          <w:bCs/>
          <w:lang w:val="en-PK"/>
        </w:rPr>
        <w:t>Introduction/Company Overview:</w:t>
      </w:r>
    </w:p>
    <w:p w14:paraId="5F08B3D1" w14:textId="77777777" w:rsidR="004C6EFB" w:rsidRPr="005641B6" w:rsidRDefault="004C6EFB" w:rsidP="00950C08">
      <w:pPr>
        <w:spacing w:after="0"/>
        <w:rPr>
          <w:lang w:val="en-PK"/>
        </w:rPr>
      </w:pPr>
      <w:r w:rsidRPr="005641B6">
        <w:rPr>
          <w:lang w:val="en-PK"/>
        </w:rPr>
        <w:t>I included a brief introduction about M2 Marketing, focusing on the company’s mission to provide top-tier real estate services. The overview highlighted its expertise, trustworthiness, and dedication to client satisfaction. A slogan, "Building Dreams, Securing Investments," was also added for impact.</w:t>
      </w:r>
    </w:p>
    <w:p w14:paraId="6BE73862" w14:textId="77777777" w:rsidR="004C6EFB" w:rsidRPr="004C6EFB" w:rsidRDefault="004C6EFB" w:rsidP="00950C08">
      <w:pPr>
        <w:spacing w:after="0"/>
        <w:rPr>
          <w:b/>
          <w:bCs/>
          <w:lang w:val="en-PK"/>
        </w:rPr>
      </w:pPr>
      <w:r w:rsidRPr="004C6EFB">
        <w:rPr>
          <w:b/>
          <w:bCs/>
          <w:lang w:val="en-PK"/>
        </w:rPr>
        <w:t>Main Content:</w:t>
      </w:r>
    </w:p>
    <w:p w14:paraId="1044B882" w14:textId="5FA087AC" w:rsidR="004C6EFB" w:rsidRPr="005641B6" w:rsidRDefault="004C6EFB" w:rsidP="00950C08">
      <w:pPr>
        <w:spacing w:after="0"/>
        <w:rPr>
          <w:lang w:val="en-PK"/>
        </w:rPr>
      </w:pPr>
      <w:r w:rsidRPr="005641B6">
        <w:rPr>
          <w:lang w:val="en-PK"/>
        </w:rPr>
        <w:t>The main content showcased featured properties, including best-selling or flagship real estate projects with images and brief descriptions.</w:t>
      </w:r>
      <w:r w:rsidR="005641B6">
        <w:rPr>
          <w:lang w:val="en-PK"/>
        </w:rPr>
        <w:t xml:space="preserve"> </w:t>
      </w:r>
      <w:r w:rsidRPr="005641B6">
        <w:rPr>
          <w:lang w:val="en-PK"/>
        </w:rPr>
        <w:t>I highlighted the services M2 offered, such as property sales, leasing, consultancy, and property management.</w:t>
      </w:r>
      <w:r w:rsidR="005641B6">
        <w:rPr>
          <w:lang w:val="en-PK"/>
        </w:rPr>
        <w:t xml:space="preserve"> </w:t>
      </w:r>
      <w:r w:rsidRPr="005641B6">
        <w:rPr>
          <w:lang w:val="en-PK"/>
        </w:rPr>
        <w:t>The design consistently used blue and orange accents to maintain a professional, modern look.</w:t>
      </w:r>
    </w:p>
    <w:p w14:paraId="37671F48" w14:textId="77777777" w:rsidR="004C6EFB" w:rsidRPr="004C6EFB" w:rsidRDefault="004C6EFB" w:rsidP="00950C08">
      <w:pPr>
        <w:spacing w:after="0"/>
        <w:rPr>
          <w:b/>
          <w:bCs/>
          <w:lang w:val="en-PK"/>
        </w:rPr>
      </w:pPr>
      <w:r w:rsidRPr="004C6EFB">
        <w:rPr>
          <w:b/>
          <w:bCs/>
          <w:lang w:val="en-PK"/>
        </w:rPr>
        <w:t>Testimonials/Reviews:</w:t>
      </w:r>
    </w:p>
    <w:p w14:paraId="0A27CEA6" w14:textId="77777777" w:rsidR="004C6EFB" w:rsidRPr="005641B6" w:rsidRDefault="004C6EFB" w:rsidP="00950C08">
      <w:pPr>
        <w:spacing w:after="0"/>
        <w:rPr>
          <w:lang w:val="en-PK"/>
        </w:rPr>
      </w:pPr>
      <w:r w:rsidRPr="005641B6">
        <w:rPr>
          <w:lang w:val="en-PK"/>
        </w:rPr>
        <w:t>I included a section with quotes from satisfied clients, sharing their positive experiences with M2 Marketing. A few 5-star reviews were added with client names and their property purchases to add authenticity.</w:t>
      </w:r>
    </w:p>
    <w:p w14:paraId="342F6057" w14:textId="77777777" w:rsidR="004C6EFB" w:rsidRPr="004C6EFB" w:rsidRDefault="004C6EFB" w:rsidP="00950C08">
      <w:pPr>
        <w:spacing w:after="0"/>
        <w:rPr>
          <w:b/>
          <w:bCs/>
          <w:lang w:val="en-PK"/>
        </w:rPr>
      </w:pPr>
      <w:r w:rsidRPr="004C6EFB">
        <w:rPr>
          <w:b/>
          <w:bCs/>
          <w:lang w:val="en-PK"/>
        </w:rPr>
        <w:t>Contact Information &amp; Call to Action:</w:t>
      </w:r>
    </w:p>
    <w:p w14:paraId="5DB724AE" w14:textId="33576439" w:rsidR="004C6EFB" w:rsidRPr="005641B6" w:rsidRDefault="004C6EFB" w:rsidP="00950C08">
      <w:pPr>
        <w:spacing w:after="0"/>
        <w:rPr>
          <w:lang w:val="en-PK"/>
        </w:rPr>
      </w:pPr>
      <w:r w:rsidRPr="005641B6">
        <w:rPr>
          <w:lang w:val="en-PK"/>
        </w:rPr>
        <w:t>The brochure provided M2 Marketing’s address, phone numbers, email, and social media handles.</w:t>
      </w:r>
      <w:r w:rsidR="005641B6">
        <w:rPr>
          <w:lang w:val="en-PK"/>
        </w:rPr>
        <w:t xml:space="preserve"> </w:t>
      </w:r>
      <w:r w:rsidRPr="005641B6">
        <w:rPr>
          <w:lang w:val="en-PK"/>
        </w:rPr>
        <w:t>A call to action was also included, such as “Contact Us Today for Expert Guidance in Real Estate” and “Schedule a Free Consultation.”</w:t>
      </w:r>
    </w:p>
    <w:p w14:paraId="560712F5" w14:textId="77777777" w:rsidR="004C6EFB" w:rsidRPr="004C6EFB" w:rsidRDefault="004C6EFB" w:rsidP="00950C08">
      <w:pPr>
        <w:spacing w:after="0"/>
        <w:rPr>
          <w:b/>
          <w:bCs/>
          <w:lang w:val="en-PK"/>
        </w:rPr>
      </w:pPr>
      <w:r w:rsidRPr="004C6EFB">
        <w:rPr>
          <w:b/>
          <w:bCs/>
          <w:lang w:val="en-PK"/>
        </w:rPr>
        <w:t>Back Cover:</w:t>
      </w:r>
    </w:p>
    <w:p w14:paraId="4BD6F0C1" w14:textId="686F227C" w:rsidR="00E87FAA" w:rsidRPr="005641B6" w:rsidRDefault="004C6EFB" w:rsidP="00950C08">
      <w:pPr>
        <w:spacing w:after="0"/>
      </w:pPr>
      <w:r w:rsidRPr="005641B6">
        <w:rPr>
          <w:lang w:val="en-PK"/>
        </w:rPr>
        <w:t>On the back cover, I added additional branding elements like the M2 Marketing logo, tagline, and a final reminder of why they are the best choice for real estate. A QR code was also included for easy access to their website or app.</w:t>
      </w:r>
    </w:p>
    <w:p w14:paraId="3BBD1BD4" w14:textId="3C5C6F59" w:rsidR="006363AA" w:rsidRDefault="004C6EFB" w:rsidP="00950C08">
      <w:pPr>
        <w:spacing w:after="0"/>
        <w:rPr>
          <w:b/>
          <w:bCs/>
        </w:rPr>
      </w:pPr>
      <w:r>
        <w:rPr>
          <w:b/>
          <w:bCs/>
        </w:rPr>
        <w:t>Services:</w:t>
      </w:r>
    </w:p>
    <w:p w14:paraId="2CDD5924" w14:textId="7FBA10C3" w:rsidR="00A20451" w:rsidRPr="00A20451" w:rsidRDefault="0064092C" w:rsidP="00950C08">
      <w:pPr>
        <w:spacing w:after="0"/>
      </w:pPr>
      <w:r w:rsidRPr="00E423A6">
        <w:rPr>
          <w:i/>
          <w:iCs/>
        </w:rPr>
        <w:t>I</w:t>
      </w:r>
      <w:r w:rsidR="008C32AC" w:rsidRPr="00E423A6">
        <w:rPr>
          <w:i/>
          <w:iCs/>
        </w:rPr>
        <w:t xml:space="preserve">nvestment </w:t>
      </w:r>
      <w:r w:rsidR="009F6ED1" w:rsidRPr="00E423A6">
        <w:rPr>
          <w:i/>
          <w:iCs/>
        </w:rPr>
        <w:t>Management</w:t>
      </w:r>
      <w:r w:rsidR="009F6ED1">
        <w:t xml:space="preserve">: </w:t>
      </w:r>
      <w:r w:rsidR="007A33FE">
        <w:t xml:space="preserve">It </w:t>
      </w:r>
      <w:r w:rsidR="00A20451" w:rsidRPr="00A20451">
        <w:t xml:space="preserve"> includes the handling of financial assets. It also involves modes of investment that go beyond just buying or selling, offering advice and strategies for both short-term and long-term investments.</w:t>
      </w:r>
    </w:p>
    <w:p w14:paraId="68498A6F" w14:textId="77777777" w:rsidR="00054125" w:rsidRDefault="00F304F6" w:rsidP="00950C08">
      <w:pPr>
        <w:spacing w:after="0"/>
        <w:rPr>
          <w:i/>
          <w:iCs/>
        </w:rPr>
      </w:pPr>
      <w:r w:rsidRPr="00EF07F6">
        <w:rPr>
          <w:i/>
          <w:iCs/>
        </w:rPr>
        <w:lastRenderedPageBreak/>
        <w:t>Transaction M</w:t>
      </w:r>
      <w:r w:rsidR="00EF07F6" w:rsidRPr="00EF07F6">
        <w:rPr>
          <w:i/>
          <w:iCs/>
        </w:rPr>
        <w:t>anagement</w:t>
      </w:r>
      <w:r w:rsidR="00EF07F6" w:rsidRPr="00A3547F">
        <w:t>:</w:t>
      </w:r>
      <w:r w:rsidR="004826DD" w:rsidRPr="00A3547F">
        <w:t xml:space="preserve"> </w:t>
      </w:r>
      <w:r w:rsidR="00054125" w:rsidRPr="00A3547F">
        <w:t>It normally involves third-party activities that a firm offers when a business transaction takes place. It can focus on your ease by offering you clarity, precision, and transparency in your transactions</w:t>
      </w:r>
      <w:r w:rsidR="00054125" w:rsidRPr="00054125">
        <w:rPr>
          <w:i/>
          <w:iCs/>
        </w:rPr>
        <w:t>.</w:t>
      </w:r>
    </w:p>
    <w:p w14:paraId="0EF6D393" w14:textId="1ABC0FC7" w:rsidR="00A3547F" w:rsidRDefault="00C937D9" w:rsidP="00950C08">
      <w:pPr>
        <w:spacing w:after="0"/>
      </w:pPr>
      <w:r>
        <w:rPr>
          <w:i/>
          <w:iCs/>
        </w:rPr>
        <w:t>Real State Consultancy:</w:t>
      </w:r>
      <w:r>
        <w:t xml:space="preserve"> </w:t>
      </w:r>
      <w:r w:rsidR="00EC71BA" w:rsidRPr="00EC71BA">
        <w:t>With all the real estate projects being launched every day, you need a trustworthy partner to highlight both the pros and cons.</w:t>
      </w:r>
    </w:p>
    <w:p w14:paraId="09854540" w14:textId="18D4610C" w:rsidR="00D0555A" w:rsidRDefault="00006015" w:rsidP="00950C08">
      <w:pPr>
        <w:spacing w:after="0"/>
      </w:pPr>
      <w:r>
        <w:rPr>
          <w:i/>
          <w:iCs/>
        </w:rPr>
        <w:t xml:space="preserve">Property Management: </w:t>
      </w:r>
      <w:r w:rsidR="008C3638">
        <w:t xml:space="preserve">It </w:t>
      </w:r>
      <w:r w:rsidR="008C5496">
        <w:t xml:space="preserve">is the oversight  of the </w:t>
      </w:r>
      <w:r w:rsidR="0075475D">
        <w:t xml:space="preserve">residential and commercial </w:t>
      </w:r>
      <w:proofErr w:type="gramStart"/>
      <w:r w:rsidR="0075475D">
        <w:t>properties</w:t>
      </w:r>
      <w:proofErr w:type="gramEnd"/>
      <w:r w:rsidR="0075475D">
        <w:t xml:space="preserve"> </w:t>
      </w:r>
      <w:r w:rsidR="00F40DAB">
        <w:t xml:space="preserve">and it generally consists of dealing with land </w:t>
      </w:r>
      <w:r w:rsidR="00AB09AB">
        <w:t>owned by third party.</w:t>
      </w:r>
    </w:p>
    <w:p w14:paraId="74DC2C38" w14:textId="2634F7F5" w:rsidR="007C1DF3" w:rsidRPr="00D0555A" w:rsidRDefault="007C1DF3" w:rsidP="00950C08">
      <w:pPr>
        <w:spacing w:after="0"/>
        <w:rPr>
          <w:b/>
          <w:bCs/>
        </w:rPr>
      </w:pPr>
      <w:r w:rsidRPr="007C1DF3">
        <w:rPr>
          <w:b/>
          <w:bCs/>
        </w:rPr>
        <w:t>L</w:t>
      </w:r>
      <w:r w:rsidR="00950C08" w:rsidRPr="007C1DF3">
        <w:rPr>
          <w:b/>
          <w:bCs/>
        </w:rPr>
        <w:t>atest projects</w:t>
      </w:r>
      <w:r w:rsidRPr="007C1DF3">
        <w:rPr>
          <w:b/>
          <w:bCs/>
        </w:rPr>
        <w:t>:</w:t>
      </w:r>
    </w:p>
    <w:p w14:paraId="08E77345" w14:textId="77777777" w:rsidR="007C1DF3" w:rsidRPr="007C1DF3" w:rsidRDefault="007C1DF3" w:rsidP="00950C08">
      <w:pPr>
        <w:tabs>
          <w:tab w:val="left" w:pos="2129"/>
        </w:tabs>
        <w:spacing w:after="0"/>
      </w:pPr>
      <w:r w:rsidRPr="007C1DF3">
        <w:t>Here are some real estate projects:</w:t>
      </w:r>
    </w:p>
    <w:p w14:paraId="323DC508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>City Paradise</w:t>
      </w:r>
    </w:p>
    <w:p w14:paraId="06BC88C5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>New Metro City Gujar Khan</w:t>
      </w:r>
    </w:p>
    <w:p w14:paraId="09D79E46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>Green Palms Gwadar</w:t>
      </w:r>
    </w:p>
    <w:p w14:paraId="2FDF9974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 xml:space="preserve">Citi Housing New </w:t>
      </w:r>
      <w:proofErr w:type="spellStart"/>
      <w:r w:rsidRPr="007C1DF3">
        <w:t>Kharian</w:t>
      </w:r>
      <w:proofErr w:type="spellEnd"/>
    </w:p>
    <w:p w14:paraId="300ECF8F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>Tab City Rawalpindi</w:t>
      </w:r>
    </w:p>
    <w:p w14:paraId="433D6150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</w:pPr>
      <w:r w:rsidRPr="007C1DF3">
        <w:t>ONE Capital Residencies</w:t>
      </w:r>
    </w:p>
    <w:p w14:paraId="24CB1507" w14:textId="77777777" w:rsidR="007C1DF3" w:rsidRPr="007C1DF3" w:rsidRDefault="007C1DF3" w:rsidP="00950C08">
      <w:pPr>
        <w:numPr>
          <w:ilvl w:val="0"/>
          <w:numId w:val="4"/>
        </w:numPr>
        <w:tabs>
          <w:tab w:val="left" w:pos="2129"/>
        </w:tabs>
        <w:spacing w:after="0"/>
        <w:rPr>
          <w:b/>
          <w:bCs/>
        </w:rPr>
      </w:pPr>
      <w:r w:rsidRPr="007C1DF3">
        <w:t>Citadel 7 Islamabad</w:t>
      </w:r>
    </w:p>
    <w:p w14:paraId="09D30759" w14:textId="17CFF68E" w:rsidR="00235CD5" w:rsidRDefault="00235CD5" w:rsidP="00950C08">
      <w:pPr>
        <w:tabs>
          <w:tab w:val="left" w:pos="2129"/>
        </w:tabs>
        <w:spacing w:after="0"/>
      </w:pPr>
      <w:r>
        <w:rPr>
          <w:b/>
          <w:bCs/>
        </w:rPr>
        <w:t>A</w:t>
      </w:r>
      <w:r w:rsidR="00950C08">
        <w:rPr>
          <w:b/>
          <w:bCs/>
        </w:rPr>
        <w:t>chievements</w:t>
      </w:r>
      <w:r>
        <w:rPr>
          <w:b/>
          <w:bCs/>
        </w:rPr>
        <w:t>:</w:t>
      </w:r>
    </w:p>
    <w:p w14:paraId="3A87E6D0" w14:textId="77777777" w:rsidR="00FE53B0" w:rsidRDefault="006723D1" w:rsidP="00950C08">
      <w:pPr>
        <w:tabs>
          <w:tab w:val="left" w:pos="2129"/>
        </w:tabs>
        <w:spacing w:after="0"/>
      </w:pPr>
      <w:r>
        <w:t>Total Projects : 80</w:t>
      </w:r>
    </w:p>
    <w:p w14:paraId="3F113ABF" w14:textId="77777777" w:rsidR="00FE53B0" w:rsidRPr="00566349" w:rsidRDefault="00FE53B0" w:rsidP="00950C08">
      <w:pPr>
        <w:tabs>
          <w:tab w:val="left" w:pos="2129"/>
        </w:tabs>
        <w:spacing w:after="0"/>
        <w:rPr>
          <w:color w:val="FF0000"/>
        </w:rPr>
      </w:pPr>
      <w:r>
        <w:t>Societies : 40</w:t>
      </w:r>
    </w:p>
    <w:p w14:paraId="10BDC3F0" w14:textId="77777777" w:rsidR="00C56BA8" w:rsidRDefault="00FE53B0" w:rsidP="00950C08">
      <w:pPr>
        <w:tabs>
          <w:tab w:val="left" w:pos="2129"/>
        </w:tabs>
        <w:spacing w:after="0"/>
      </w:pPr>
      <w:r>
        <w:t xml:space="preserve">Expert Workers </w:t>
      </w:r>
      <w:r w:rsidR="00C56BA8">
        <w:t>: 282</w:t>
      </w:r>
    </w:p>
    <w:p w14:paraId="60E16A8E" w14:textId="0BF36E27" w:rsidR="006363AA" w:rsidRPr="006363AA" w:rsidRDefault="00C56BA8" w:rsidP="00950C08">
      <w:pPr>
        <w:tabs>
          <w:tab w:val="left" w:pos="2129"/>
        </w:tabs>
        <w:spacing w:after="0"/>
      </w:pPr>
      <w:r>
        <w:t xml:space="preserve">Awards </w:t>
      </w:r>
      <w:r w:rsidR="009D627E">
        <w:t>: 10 wins</w:t>
      </w:r>
      <w:r w:rsidR="00AC40CB">
        <w:rPr>
          <w:b/>
          <w:bCs/>
        </w:rPr>
        <w:tab/>
      </w:r>
    </w:p>
    <w:sectPr w:rsidR="006363AA" w:rsidRPr="0063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2742"/>
    <w:multiLevelType w:val="multilevel"/>
    <w:tmpl w:val="AB6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1F6B"/>
    <w:multiLevelType w:val="multilevel"/>
    <w:tmpl w:val="E51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A5E56"/>
    <w:multiLevelType w:val="multilevel"/>
    <w:tmpl w:val="ABB2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86162"/>
    <w:multiLevelType w:val="multilevel"/>
    <w:tmpl w:val="6A5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D392F"/>
    <w:multiLevelType w:val="multilevel"/>
    <w:tmpl w:val="DEA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028516">
    <w:abstractNumId w:val="2"/>
  </w:num>
  <w:num w:numId="2" w16cid:durableId="1559318309">
    <w:abstractNumId w:val="1"/>
  </w:num>
  <w:num w:numId="3" w16cid:durableId="1531646365">
    <w:abstractNumId w:val="3"/>
  </w:num>
  <w:num w:numId="4" w16cid:durableId="726075451">
    <w:abstractNumId w:val="0"/>
  </w:num>
  <w:num w:numId="5" w16cid:durableId="565654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A"/>
    <w:rsid w:val="000021DF"/>
    <w:rsid w:val="00006015"/>
    <w:rsid w:val="00010227"/>
    <w:rsid w:val="0004505A"/>
    <w:rsid w:val="00054125"/>
    <w:rsid w:val="00101B4F"/>
    <w:rsid w:val="001F3E6A"/>
    <w:rsid w:val="00235CD5"/>
    <w:rsid w:val="00263202"/>
    <w:rsid w:val="00265CCC"/>
    <w:rsid w:val="004826DD"/>
    <w:rsid w:val="004C6EFB"/>
    <w:rsid w:val="005641B6"/>
    <w:rsid w:val="00566349"/>
    <w:rsid w:val="006363AA"/>
    <w:rsid w:val="006407D7"/>
    <w:rsid w:val="0064092C"/>
    <w:rsid w:val="006723D1"/>
    <w:rsid w:val="007219A5"/>
    <w:rsid w:val="00750A4C"/>
    <w:rsid w:val="0075475D"/>
    <w:rsid w:val="007A33FE"/>
    <w:rsid w:val="007C1DF3"/>
    <w:rsid w:val="00886780"/>
    <w:rsid w:val="008C32AC"/>
    <w:rsid w:val="008C3638"/>
    <w:rsid w:val="008C5496"/>
    <w:rsid w:val="009404AA"/>
    <w:rsid w:val="00950C08"/>
    <w:rsid w:val="009D627E"/>
    <w:rsid w:val="009F6ED1"/>
    <w:rsid w:val="00A20451"/>
    <w:rsid w:val="00A3547F"/>
    <w:rsid w:val="00A85E99"/>
    <w:rsid w:val="00AB09AB"/>
    <w:rsid w:val="00AC40CB"/>
    <w:rsid w:val="00B60FA6"/>
    <w:rsid w:val="00BA31F6"/>
    <w:rsid w:val="00BD1D3E"/>
    <w:rsid w:val="00C56BA8"/>
    <w:rsid w:val="00C937D9"/>
    <w:rsid w:val="00D0555A"/>
    <w:rsid w:val="00D65D8F"/>
    <w:rsid w:val="00D77543"/>
    <w:rsid w:val="00E423A6"/>
    <w:rsid w:val="00E87FAA"/>
    <w:rsid w:val="00EC71BA"/>
    <w:rsid w:val="00EF07F6"/>
    <w:rsid w:val="00F304F6"/>
    <w:rsid w:val="00F40DAB"/>
    <w:rsid w:val="00FA637A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E812A"/>
  <w15:chartTrackingRefBased/>
  <w15:docId w15:val="{41EDF1BB-A593-48DC-9074-1CA52585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3A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55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3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97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37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09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1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6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3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6127D8F594B4B81DFB54B117B63BB" ma:contentTypeVersion="4" ma:contentTypeDescription="Create a new document." ma:contentTypeScope="" ma:versionID="21224cce439c2e88cc4faedc5bd867fd">
  <xsd:schema xmlns:xsd="http://www.w3.org/2001/XMLSchema" xmlns:xs="http://www.w3.org/2001/XMLSchema" xmlns:p="http://schemas.microsoft.com/office/2006/metadata/properties" xmlns:ns3="95e0243c-5e2a-405d-a4ca-90ef7f3260f4" targetNamespace="http://schemas.microsoft.com/office/2006/metadata/properties" ma:root="true" ma:fieldsID="6210c9ee7dc5e22b4d65443a52ed8292" ns3:_="">
    <xsd:import namespace="95e0243c-5e2a-405d-a4ca-90ef7f3260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0243c-5e2a-405d-a4ca-90ef7f326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36862-2B49-4419-B129-81096126DE46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95e0243c-5e2a-405d-a4ca-90ef7f3260f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855B4C3-1005-4899-9820-240A03103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6CA38-9874-4D20-A328-3316FE02B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0243c-5e2a-405d-a4ca-90ef7f3260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2928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Fariah Salam</dc:creator>
  <cp:keywords/>
  <dc:description/>
  <cp:lastModifiedBy>Fariah Salam</cp:lastModifiedBy>
  <cp:revision>2</cp:revision>
  <dcterms:created xsi:type="dcterms:W3CDTF">2024-09-09T15:25:00Z</dcterms:created>
  <dcterms:modified xsi:type="dcterms:W3CDTF">2024-09-09T15:25:00Z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374846ea-f9bf-4c52-9619-3d2f5cc21afd</vt:lpwstr>
  </property>
  <property fmtid="{D5CDD505-2E9C-101B-9397-08002B2CF9AE}" pid="3" name="ContentTypeId">
    <vt:lpwstr>0x0101005076127D8F594B4B81DFB54B117B63BB</vt:lpwstr>
  </property>
</Properties>
</file>