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112"/>
        </w:rPr>
        <w:t>Argus</w:t>
      </w:r>
    </w:p>
    <w:p>
      <w:pPr>
        <w:jc w:val="center"/>
      </w:pPr>
      <w:r>
        <w:rPr>
          <w:i/>
          <w:sz w:val="64"/>
        </w:rPr>
        <w:t>A Human Verification and Digital Trust Platform</w:t>
      </w:r>
    </w:p>
    <w:p>
      <w:pPr>
        <w:jc w:val="center"/>
      </w:pPr>
      <w:r>
        <w:rPr>
          <w:b/>
          <w:sz w:val="56"/>
        </w:rPr>
        <w:t>PRODUCT REQUIREMENTS DOCUMENT (PRD)</w:t>
      </w:r>
    </w:p>
    <w:p/>
    <w:p/>
    <w:p>
      <w:pPr>
        <w:jc w:val="center"/>
      </w:pPr>
      <w:r>
        <w:t>Project Type: Student Group Project (SGP)</w:t>
      </w:r>
    </w:p>
    <w:p>
      <w:pPr>
        <w:jc w:val="center"/>
      </w:pPr>
      <w:r>
        <w:t>Duration: 4 Months</w:t>
      </w:r>
    </w:p>
    <w:p>
      <w:pPr>
        <w:jc w:val="center"/>
      </w:pPr>
      <w:r>
        <w:t>Domain: Multidisciplinary</w:t>
      </w:r>
    </w:p>
    <w:p/>
    <w:p/>
    <w:p>
      <w:pPr>
        <w:jc w:val="center"/>
      </w:pPr>
      <w:r>
        <w:t>Focus Areas: Cybersecurity, Artificial Intelligence, Computer Vision, Cloud Computing, Web Technologies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(Generated automatically in PDF)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Product Requirements Document (PRD) specifies the functional and non-functional requirements for Argus, a human verification platform designed as an additional verification layer for enterprise authentication systems. The document provides detailed specifications for product goals, user workflows, technical requirements, and acceptance criteria.</w:t>
      </w:r>
    </w:p>
    <w:p>
      <w:r>
        <w:t>Argus solves the specific problem of verifying live human presence during sensitive operations. The platform integrates physiological analysis, behavioral verification, and AI-driven confidence scoring into a modular, cloud-native application accessible via standard web browsers.</w:t>
      </w:r>
    </w:p>
    <w:p>
      <w:pPr>
        <w:pStyle w:val="Heading1"/>
      </w:pPr>
      <w:r>
        <w:t>2. Problem Statement</w:t>
      </w:r>
    </w:p>
    <w:p>
      <w:pPr>
        <w:pStyle w:val="Heading2"/>
      </w:pPr>
      <w:r>
        <w:t>2.1 The Core Problem</w:t>
      </w:r>
    </w:p>
    <w:p>
      <w:r>
        <w:t>Traditional authentication systems answer: "Who is the user?" but cannot reliably answer: "Is a genuine human actively present right now?" This creates a security gap for organizations requiring additional assurance before granting access to sensitive operations.</w:t>
      </w:r>
    </w:p>
    <w:p>
      <w:pPr>
        <w:pStyle w:val="Heading2"/>
      </w:pPr>
      <w:r>
        <w:t>2.2 Impact</w:t>
      </w:r>
    </w:p>
    <w:p>
      <w:pPr>
        <w:pStyle w:val="ListBullet"/>
      </w:pPr>
      <w:r>
        <w:t>Credential-based attacks: Compromised credentials provide unlimited access regardless of genuine presence</w:t>
      </w:r>
    </w:p>
    <w:p>
      <w:pPr>
        <w:pStyle w:val="ListBullet"/>
      </w:pPr>
      <w:r>
        <w:t>Delegation attacks: Authenticated users may delegate access to unauthorized individuals</w:t>
      </w:r>
    </w:p>
    <w:p>
      <w:pPr>
        <w:pStyle w:val="ListBullet"/>
      </w:pPr>
      <w:r>
        <w:t>Passive compromise: Systems cannot detect if authenticated sessions are unattended or compromised</w:t>
      </w:r>
    </w:p>
    <w:p>
      <w:pPr>
        <w:pStyle w:val="ListBullet"/>
      </w:pPr>
      <w:r>
        <w:t>Compliance risks: Organizations lack auditable proof of human presence during critical operations</w:t>
      </w:r>
    </w:p>
    <w:p>
      <w:pPr>
        <w:pStyle w:val="Heading2"/>
      </w:pPr>
      <w:r>
        <w:t>2.3 Scope Limitation</w:t>
      </w:r>
    </w:p>
    <w:p>
      <w:r>
        <w:t>Argus is explicitly NOT a replacement for authentication systems. It operates as an additional verification layer after successful authentication, providing a second dimension of verification before sensitive operations execute.</w:t>
      </w:r>
    </w:p>
    <w:p>
      <w:pPr>
        <w:pStyle w:val="Heading1"/>
      </w:pPr>
      <w:r>
        <w:t>3. Product Goals</w:t>
      </w:r>
    </w:p>
    <w:p>
      <w:pPr>
        <w:pStyle w:val="Heading2"/>
      </w:pPr>
      <w:r>
        <w:t>3.1 Primary Goals</w:t>
      </w:r>
    </w:p>
    <w:p>
      <w:pPr>
        <w:pStyle w:val="ListNumber"/>
      </w:pPr>
      <w:r>
        <w:t>1. Build a production-ready verification platform with REST APIs suitable for enterprise integration</w:t>
      </w:r>
    </w:p>
    <w:p>
      <w:pPr>
        <w:pStyle w:val="ListNumber"/>
      </w:pPr>
      <w:r>
        <w:t>2. Implement multi-channel verification using physiological signals, behavioral analysis, and challenge-response</w:t>
      </w:r>
    </w:p>
    <w:p>
      <w:pPr>
        <w:pStyle w:val="ListNumber"/>
      </w:pPr>
      <w:r>
        <w:t>3. Achieve &gt; 90% verification accuracy on human presence detection</w:t>
      </w:r>
    </w:p>
    <w:p>
      <w:pPr>
        <w:pStyle w:val="ListNumber"/>
      </w:pPr>
      <w:r>
        <w:t>4. Create a React-based dashboard for verification management and analytics</w:t>
      </w:r>
    </w:p>
    <w:p>
      <w:pPr>
        <w:pStyle w:val="ListNumber"/>
      </w:pPr>
      <w:r>
        <w:t>5. Deploy to Google Cloud Run with automatic scaling and high availability</w:t>
      </w:r>
    </w:p>
    <w:p>
      <w:pPr>
        <w:pStyle w:val="Heading2"/>
      </w:pPr>
      <w:r>
        <w:t>3.2 Secondary Goals</w:t>
      </w:r>
    </w:p>
    <w:p>
      <w:pPr>
        <w:pStyle w:val="ListNumber"/>
      </w:pPr>
      <w:r>
        <w:t>1. Implement comprehensive audit logging for compliance scenarios</w:t>
      </w:r>
    </w:p>
    <w:p>
      <w:pPr>
        <w:pStyle w:val="ListNumber"/>
      </w:pPr>
      <w:r>
        <w:t>2. Provide cryptographic verification certificates for verification proof</w:t>
      </w:r>
    </w:p>
    <w:p>
      <w:pPr>
        <w:pStyle w:val="ListNumber"/>
      </w:pPr>
      <w:r>
        <w:t>3. Create production-grade technical documentation</w:t>
      </w:r>
    </w:p>
    <w:p>
      <w:pPr>
        <w:pStyle w:val="ListNumber"/>
      </w:pPr>
      <w:r>
        <w:t>4. Establish CI/CD pipeline for reliable deployments</w:t>
      </w:r>
    </w:p>
    <w:p>
      <w:pPr>
        <w:pStyle w:val="Heading1"/>
      </w:pPr>
      <w:r>
        <w:t>4. Target Users</w:t>
      </w:r>
    </w:p>
    <w:p>
      <w:pPr>
        <w:pStyle w:val="Heading2"/>
      </w:pPr>
      <w:r>
        <w:t>4.1 Primary Users</w:t>
      </w:r>
    </w:p>
    <w:p>
      <w:r>
        <w:t>End users performing sensitive operations:</w:t>
      </w:r>
    </w:p>
    <w:p>
      <w:pPr>
        <w:pStyle w:val="ListBullet"/>
      </w:pPr>
      <w:r>
        <w:t>Enterprise employees authorizing high-value transactions</w:t>
      </w:r>
    </w:p>
    <w:p>
      <w:pPr>
        <w:pStyle w:val="ListBullet"/>
      </w:pPr>
      <w:r>
        <w:t>Students in proctored examination scenarios</w:t>
      </w:r>
    </w:p>
    <w:p>
      <w:pPr>
        <w:pStyle w:val="ListBullet"/>
      </w:pPr>
      <w:r>
        <w:t>Recruitment candidates undergoing identity verification</w:t>
      </w:r>
    </w:p>
    <w:p>
      <w:pPr>
        <w:pStyle w:val="ListBullet"/>
      </w:pPr>
      <w:r>
        <w:t>Financial institution customers performing account changes</w:t>
      </w:r>
    </w:p>
    <w:p>
      <w:pPr>
        <w:pStyle w:val="ListBullet"/>
      </w:pPr>
      <w:r>
        <w:t>Healthcare professionals accessing patient data</w:t>
      </w:r>
    </w:p>
    <w:p>
      <w:pPr>
        <w:pStyle w:val="Heading2"/>
      </w:pPr>
      <w:r>
        <w:t>4.2 Secondary Users</w:t>
      </w:r>
    </w:p>
    <w:p>
      <w:r>
        <w:t>Technical and administrative personnel:</w:t>
      </w:r>
    </w:p>
    <w:p>
      <w:pPr>
        <w:pStyle w:val="ListBullet"/>
      </w:pPr>
      <w:r>
        <w:t>Developers integrating Argus APIs into existing systems</w:t>
      </w:r>
    </w:p>
    <w:p>
      <w:pPr>
        <w:pStyle w:val="ListBullet"/>
      </w:pPr>
      <w:r>
        <w:t>Security administrators configuring verification policies</w:t>
      </w:r>
    </w:p>
    <w:p>
      <w:pPr>
        <w:pStyle w:val="ListBullet"/>
      </w:pPr>
      <w:r>
        <w:t>Operations teams monitoring platform deployment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 Verification Modules</w:t>
      </w:r>
    </w:p>
    <w:p>
      <w:pPr>
        <w:pStyle w:val="Heading3"/>
      </w:pPr>
      <w:r>
        <w:t>5.1.1 Human Verification</w:t>
      </w:r>
    </w:p>
    <w:p>
      <w:r>
        <w:t>Requirement: The system must detect and verify live human presence using physiological signals.</w:t>
      </w:r>
    </w:p>
    <w:p>
      <w:pPr>
        <w:pStyle w:val="ListBullet"/>
      </w:pPr>
      <w:r>
        <w:t>Detect face presence and orientation using MediaPipe or equivalent library</w:t>
      </w:r>
    </w:p>
    <w:p>
      <w:pPr>
        <w:pStyle w:val="ListBullet"/>
      </w:pPr>
      <w:r>
        <w:t>Track head position and pose to ensure active attention</w:t>
      </w:r>
    </w:p>
    <w:p>
      <w:pPr>
        <w:pStyle w:val="ListBullet"/>
      </w:pPr>
      <w:r>
        <w:t>Detect and measure eye opening/closure and gaze direction</w:t>
      </w:r>
    </w:p>
    <w:p>
      <w:pPr>
        <w:pStyle w:val="ListBullet"/>
      </w:pPr>
      <w:r>
        <w:t>Measure facial movement patterns to detect liveness (distinguish from static images/video playback)</w:t>
      </w:r>
    </w:p>
    <w:p>
      <w:pPr>
        <w:pStyle w:val="ListBullet"/>
      </w:pPr>
      <w:r>
        <w:t>Process video stream in real-time (minimum 15 FPS)</w:t>
      </w:r>
    </w:p>
    <w:p>
      <w:pPr>
        <w:pStyle w:val="Heading3"/>
      </w:pPr>
      <w:r>
        <w:t>5.1.2 Behavior Verification</w:t>
      </w:r>
    </w:p>
    <w:p>
      <w:r>
        <w:t>Requirement: The system must analyze user behavior during verification to assess engagement level.</w:t>
      </w:r>
    </w:p>
    <w:p>
      <w:pPr>
        <w:pStyle w:val="ListBullet"/>
      </w:pPr>
      <w:r>
        <w:t>Track attention metrics: gaze direction, head position consistency</w:t>
      </w:r>
    </w:p>
    <w:p>
      <w:pPr>
        <w:pStyle w:val="ListBullet"/>
      </w:pPr>
      <w:r>
        <w:t>Measure engagement duration and continuity</w:t>
      </w:r>
    </w:p>
    <w:p>
      <w:pPr>
        <w:pStyle w:val="ListBullet"/>
      </w:pPr>
      <w:r>
        <w:t>Detect unusual movement patterns or signs of delegation</w:t>
      </w:r>
    </w:p>
    <w:p>
      <w:pPr>
        <w:pStyle w:val="ListBullet"/>
      </w:pPr>
      <w:r>
        <w:t>Provide behavior summary to verification engine</w:t>
      </w:r>
    </w:p>
    <w:p>
      <w:pPr>
        <w:pStyle w:val="Heading3"/>
      </w:pPr>
      <w:r>
        <w:t>5.1.3 Challenge-Response Verification</w:t>
      </w:r>
    </w:p>
    <w:p>
      <w:r>
        <w:t>Requirement: The system must verify active human engagement through dynamic challenges.</w:t>
      </w:r>
    </w:p>
    <w:p>
      <w:pPr>
        <w:pStyle w:val="ListBullet"/>
      </w:pPr>
      <w:r>
        <w:t>Present time-limited challenges requiring specific user responses</w:t>
      </w:r>
    </w:p>
    <w:p>
      <w:pPr>
        <w:pStyle w:val="ListBullet"/>
      </w:pPr>
      <w:r>
        <w:t>Challenge types: facial expressions, head movements, audio responses, text input</w:t>
      </w:r>
    </w:p>
    <w:p>
      <w:pPr>
        <w:pStyle w:val="ListBullet"/>
      </w:pPr>
      <w:r>
        <w:t>Validate responses against expected patterns in real-time</w:t>
      </w:r>
    </w:p>
    <w:p>
      <w:pPr>
        <w:pStyle w:val="ListBullet"/>
      </w:pPr>
      <w:r>
        <w:t>Prevent challenge playback through timestamping and nonce validation</w:t>
      </w:r>
    </w:p>
    <w:p>
      <w:pPr>
        <w:pStyle w:val="Heading3"/>
      </w:pPr>
      <w:r>
        <w:t>5.1.4 AI Confidence Engine</w:t>
      </w:r>
    </w:p>
    <w:p>
      <w:r>
        <w:t>Requirement: The system must synthesize multiple verification signals into a unified confidence score.</w:t>
      </w:r>
    </w:p>
    <w:p>
      <w:pPr>
        <w:pStyle w:val="ListBullet"/>
      </w:pPr>
      <w:r>
        <w:t>Accept signals from human verification, behavioral analysis, challenge-response modules</w:t>
      </w:r>
    </w:p>
    <w:p>
      <w:pPr>
        <w:pStyle w:val="ListBullet"/>
      </w:pPr>
      <w:r>
        <w:t>Apply weighted scoring algorithm to generate confidence percentage (0-100%)</w:t>
      </w:r>
    </w:p>
    <w:p>
      <w:pPr>
        <w:pStyle w:val="ListBullet"/>
      </w:pPr>
      <w:r>
        <w:t>Provide individual signal confidence scores</w:t>
      </w:r>
    </w:p>
    <w:p>
      <w:pPr>
        <w:pStyle w:val="ListBullet"/>
      </w:pPr>
      <w:r>
        <w:t>Allow configurable confidence thresholds</w:t>
      </w:r>
    </w:p>
    <w:p>
      <w:pPr>
        <w:pStyle w:val="ListBullet"/>
      </w:pPr>
      <w:r>
        <w:t>Maintain scoring transparency for administrative review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Verification API response time: &lt; 500ms (p99)</w:t>
      </w:r>
    </w:p>
    <w:p>
      <w:pPr>
        <w:pStyle w:val="ListBullet"/>
      </w:pPr>
      <w:r>
        <w:t>Dashboard load time: &lt; 2 seconds (p99)</w:t>
      </w:r>
    </w:p>
    <w:p>
      <w:pPr>
        <w:pStyle w:val="ListBullet"/>
      </w:pPr>
      <w:r>
        <w:t>Video processing: minimum 15 FPS for real-time analysis</w:t>
      </w:r>
    </w:p>
    <w:p>
      <w:pPr>
        <w:pStyle w:val="ListBullet"/>
      </w:pPr>
      <w:r>
        <w:t>Concurrent user support: minimum 1000 simultaneous verifications</w:t>
      </w:r>
    </w:p>
    <w:p>
      <w:pPr>
        <w:pStyle w:val="Heading2"/>
      </w:pPr>
      <w:r>
        <w:t>6.2 Reliability</w:t>
      </w:r>
    </w:p>
    <w:p>
      <w:pPr>
        <w:pStyle w:val="ListBullet"/>
      </w:pPr>
      <w:r>
        <w:t>System availability: 99.5% uptime SLA</w:t>
      </w:r>
    </w:p>
    <w:p>
      <w:pPr>
        <w:pStyle w:val="ListBullet"/>
      </w:pPr>
      <w:r>
        <w:t>Automatic failover for cloud deployment</w:t>
      </w:r>
    </w:p>
    <w:p>
      <w:pPr>
        <w:pStyle w:val="ListBullet"/>
      </w:pPr>
      <w:r>
        <w:t>Data backup and recovery procedures</w:t>
      </w:r>
    </w:p>
    <w:p>
      <w:pPr>
        <w:pStyle w:val="ListBullet"/>
      </w:pPr>
      <w:r>
        <w:t>Graceful degradation when inference services are unavailable</w:t>
      </w:r>
    </w:p>
    <w:p>
      <w:pPr>
        <w:pStyle w:val="Heading2"/>
      </w:pPr>
      <w:r>
        <w:t>6.3 Security</w:t>
      </w:r>
    </w:p>
    <w:p>
      <w:pPr>
        <w:pStyle w:val="ListBullet"/>
      </w:pPr>
      <w:r>
        <w:t>All API endpoints protected by JWT authentication</w:t>
      </w:r>
    </w:p>
    <w:p>
      <w:pPr>
        <w:pStyle w:val="ListBullet"/>
      </w:pPr>
      <w:r>
        <w:t>Role-based access control (RBAC) for administrative functions</w:t>
      </w:r>
    </w:p>
    <w:p>
      <w:pPr>
        <w:pStyle w:val="ListBullet"/>
      </w:pPr>
      <w:r>
        <w:t>Encryption at rest (PostgreSQL) and in transit (TLS 1.2+)</w:t>
      </w:r>
    </w:p>
    <w:p>
      <w:pPr>
        <w:pStyle w:val="ListBullet"/>
      </w:pPr>
      <w:r>
        <w:t>Cryptographic signing of verification certificates (SHA-256)</w:t>
      </w:r>
    </w:p>
    <w:p>
      <w:pPr>
        <w:pStyle w:val="ListBullet"/>
      </w:pPr>
      <w:r>
        <w:t>No storage of raw video or sensitive biometric data beyond verification session</w:t>
      </w:r>
    </w:p>
    <w:p>
      <w:pPr>
        <w:pStyle w:val="ListBullet"/>
      </w:pPr>
      <w:r>
        <w:t>Regular security audits and vulnerability scanning</w:t>
      </w:r>
    </w:p>
    <w:p>
      <w:pPr>
        <w:pStyle w:val="Heading2"/>
      </w:pPr>
      <w:r>
        <w:t>6.4 Scalability</w:t>
      </w:r>
    </w:p>
    <w:p>
      <w:pPr>
        <w:pStyle w:val="ListBullet"/>
      </w:pPr>
      <w:r>
        <w:t>Horizontal scaling via container orchestration</w:t>
      </w:r>
    </w:p>
    <w:p>
      <w:pPr>
        <w:pStyle w:val="ListBullet"/>
      </w:pPr>
      <w:r>
        <w:t>Database connection pooling and optimization</w:t>
      </w:r>
    </w:p>
    <w:p>
      <w:pPr>
        <w:pStyle w:val="ListBullet"/>
      </w:pPr>
      <w:r>
        <w:t>Stateless API design enabling load distribution</w:t>
      </w:r>
    </w:p>
    <w:p>
      <w:pPr>
        <w:pStyle w:val="ListBullet"/>
      </w:pPr>
      <w:r>
        <w:t>Support for multiple concurrent verification sessions per user</w:t>
      </w:r>
    </w:p>
    <w:p>
      <w:pPr>
        <w:pStyle w:val="Heading1"/>
      </w:pPr>
      <w:r>
        <w:t>7. Technology Stack</w:t>
      </w:r>
    </w:p>
    <w:p>
      <w:pPr>
        <w:pStyle w:val="Heading2"/>
      </w:pPr>
      <w:r>
        <w:t>7.1 Frontend</w:t>
      </w:r>
    </w:p>
    <w:p>
      <w:pPr>
        <w:pStyle w:val="ListBullet"/>
      </w:pPr>
      <w:r>
        <w:t>React: UI framework</w:t>
      </w:r>
    </w:p>
    <w:p>
      <w:pPr>
        <w:pStyle w:val="ListBullet"/>
      </w:pPr>
      <w:r>
        <w:t>TypeScript: Type safety and code clarity</w:t>
      </w:r>
    </w:p>
    <w:p>
      <w:pPr>
        <w:pStyle w:val="ListBullet"/>
      </w:pPr>
      <w:r>
        <w:t>Vite: Build tool and development server</w:t>
      </w:r>
    </w:p>
    <w:p>
      <w:pPr>
        <w:pStyle w:val="ListBullet"/>
      </w:pPr>
      <w:r>
        <w:t>Tailwind CSS: Utility-first styling</w:t>
      </w:r>
    </w:p>
    <w:p>
      <w:pPr>
        <w:pStyle w:val="ListBullet"/>
      </w:pPr>
      <w:r>
        <w:t>shadcn/ui: Pre-built accessible components</w:t>
      </w:r>
    </w:p>
    <w:p>
      <w:pPr>
        <w:pStyle w:val="Heading2"/>
      </w:pPr>
      <w:r>
        <w:t>7.2 Backend</w:t>
      </w:r>
    </w:p>
    <w:p>
      <w:pPr>
        <w:pStyle w:val="ListBullet"/>
      </w:pPr>
      <w:r>
        <w:t>Spring Boot: Enterprise Java framework</w:t>
      </w:r>
    </w:p>
    <w:p>
      <w:pPr>
        <w:pStyle w:val="ListBullet"/>
      </w:pPr>
      <w:r>
        <w:t>Spring Security: Authentication and authorization</w:t>
      </w:r>
    </w:p>
    <w:p>
      <w:pPr>
        <w:pStyle w:val="ListBullet"/>
      </w:pPr>
      <w:r>
        <w:t>REST APIs: HTTP-based communication</w:t>
      </w:r>
    </w:p>
    <w:p>
      <w:pPr>
        <w:pStyle w:val="Heading2"/>
      </w:pPr>
      <w:r>
        <w:t>7.3 Computer Vision &amp; Signal Processing</w:t>
      </w:r>
    </w:p>
    <w:p>
      <w:pPr>
        <w:pStyle w:val="ListBullet"/>
      </w:pPr>
      <w:r>
        <w:t>MediaPipe: Real-time human pose and face detection</w:t>
      </w:r>
    </w:p>
    <w:p>
      <w:pPr>
        <w:pStyle w:val="ListBullet"/>
      </w:pPr>
      <w:r>
        <w:t>OpenCV: Image processing and computer vision utilities</w:t>
      </w:r>
    </w:p>
    <w:p>
      <w:pPr>
        <w:pStyle w:val="ListBullet"/>
      </w:pPr>
      <w:r>
        <w:t>Apache Commons Math: FFT and signal analysis</w:t>
      </w:r>
    </w:p>
    <w:p>
      <w:pPr>
        <w:pStyle w:val="Heading2"/>
      </w:pPr>
      <w:r>
        <w:t>7.4 Database</w:t>
      </w:r>
    </w:p>
    <w:p>
      <w:pPr>
        <w:pStyle w:val="ListBullet"/>
      </w:pPr>
      <w:r>
        <w:t>PostgreSQL: Primary relational database</w:t>
      </w:r>
    </w:p>
    <w:p>
      <w:pPr>
        <w:pStyle w:val="Heading2"/>
      </w:pPr>
      <w:r>
        <w:t>7.5 Cloud &amp; Deployment</w:t>
      </w:r>
    </w:p>
    <w:p>
      <w:pPr>
        <w:pStyle w:val="ListBullet"/>
      </w:pPr>
      <w:r>
        <w:t>Docker: Containerization</w:t>
      </w:r>
    </w:p>
    <w:p>
      <w:pPr>
        <w:pStyle w:val="ListBullet"/>
      </w:pPr>
      <w:r>
        <w:t>Google Cloud Run: Serverless deployment</w:t>
      </w:r>
    </w:p>
    <w:p>
      <w:pPr>
        <w:pStyle w:val="ListBullet"/>
      </w:pPr>
      <w:r>
        <w:t>Google Cloud KMS: Key management for cryptographic operations</w:t>
      </w:r>
    </w:p>
    <w:p>
      <w:pPr>
        <w:pStyle w:val="Heading2"/>
      </w:pPr>
      <w:r>
        <w:t>7.6 Security</w:t>
      </w:r>
    </w:p>
    <w:p>
      <w:pPr>
        <w:pStyle w:val="ListBullet"/>
      </w:pPr>
      <w:r>
        <w:t>JWT: Token-based authentication</w:t>
      </w:r>
    </w:p>
    <w:p>
      <w:pPr>
        <w:pStyle w:val="ListBullet"/>
      </w:pPr>
      <w:r>
        <w:t>RBAC: Role-based access control</w:t>
      </w:r>
    </w:p>
    <w:p>
      <w:pPr>
        <w:pStyle w:val="ListBullet"/>
      </w:pPr>
      <w:r>
        <w:t>SHA-256: Cryptographic signing</w:t>
      </w:r>
    </w:p>
    <w:p>
      <w:pPr>
        <w:pStyle w:val="ListBullet"/>
      </w:pPr>
      <w:r>
        <w:t>TLS 1.2+: Encrypted communication</w:t>
      </w:r>
    </w:p>
    <w:p>
      <w:pPr>
        <w:pStyle w:val="Heading1"/>
      </w:pPr>
      <w:r>
        <w:t>8. Success Metrics</w:t>
      </w:r>
    </w:p>
    <w:p>
      <w:pPr>
        <w:pStyle w:val="Heading2"/>
      </w:pPr>
      <w:r>
        <w:t>8.1 Functional Metrics</w:t>
      </w:r>
    </w:p>
    <w:p>
      <w:pPr>
        <w:pStyle w:val="ListBullet"/>
      </w:pPr>
      <w:r>
        <w:t>Verification accuracy: &gt; 90% on validation dataset</w:t>
      </w:r>
    </w:p>
    <w:p>
      <w:pPr>
        <w:pStyle w:val="ListBullet"/>
      </w:pPr>
      <w:r>
        <w:t>False positive rate: &lt; 5%</w:t>
      </w:r>
    </w:p>
    <w:p>
      <w:pPr>
        <w:pStyle w:val="ListBullet"/>
      </w:pPr>
      <w:r>
        <w:t>False negative rate: &lt; 5%</w:t>
      </w:r>
    </w:p>
    <w:p>
      <w:pPr>
        <w:pStyle w:val="ListBullet"/>
      </w:pPr>
      <w:r>
        <w:t>Average verification time: 30-60 seconds per user</w:t>
      </w:r>
    </w:p>
    <w:p>
      <w:pPr>
        <w:pStyle w:val="Heading2"/>
      </w:pPr>
      <w:r>
        <w:t>8.2 Performance Metrics</w:t>
      </w:r>
    </w:p>
    <w:p>
      <w:pPr>
        <w:pStyle w:val="ListBullet"/>
      </w:pPr>
      <w:r>
        <w:t>API response time p99: &lt; 500ms</w:t>
      </w:r>
    </w:p>
    <w:p>
      <w:pPr>
        <w:pStyle w:val="ListBullet"/>
      </w:pPr>
      <w:r>
        <w:t>Dashboard load time p99: &lt; 2 seconds</w:t>
      </w:r>
    </w:p>
    <w:p>
      <w:pPr>
        <w:pStyle w:val="ListBullet"/>
      </w:pPr>
      <w:r>
        <w:t>System uptime: &gt; 99.5%</w:t>
      </w:r>
    </w:p>
    <w:p>
      <w:pPr>
        <w:pStyle w:val="ListBullet"/>
      </w:pPr>
      <w:r>
        <w:t>Concurrent user support: &gt; 1000 simultaneous verifications</w:t>
      </w:r>
    </w:p>
    <w:p>
      <w:pPr>
        <w:pStyle w:val="Heading2"/>
      </w:pPr>
      <w:r>
        <w:t>8.3 Security Metrics</w:t>
      </w:r>
    </w:p>
    <w:p>
      <w:pPr>
        <w:pStyle w:val="ListBullet"/>
      </w:pPr>
      <w:r>
        <w:t>Zero critical security vulnerabilities in production</w:t>
      </w:r>
    </w:p>
    <w:p>
      <w:pPr>
        <w:pStyle w:val="ListBullet"/>
      </w:pPr>
      <w:r>
        <w:t>100% of API endpoints protected by authentication</w:t>
      </w:r>
    </w:p>
    <w:p>
      <w:pPr>
        <w:pStyle w:val="ListBullet"/>
      </w:pPr>
      <w:r>
        <w:t>All verification certificates cryptographically signed</w:t>
      </w:r>
    </w:p>
    <w:p>
      <w:pPr>
        <w:pStyle w:val="ListBullet"/>
      </w:pPr>
      <w:r>
        <w:t>Audit logs complete and immutable</w:t>
      </w:r>
    </w:p>
    <w:p>
      <w:pPr>
        <w:pStyle w:val="Heading1"/>
      </w:pPr>
      <w:r>
        <w:t>9. Out of Scope</w:t>
      </w:r>
    </w:p>
    <w:p>
      <w:pPr>
        <w:pStyle w:val="ListBullet"/>
      </w:pPr>
      <w:r>
        <w:t>Direct replacement for existing authentication systems</w:t>
      </w:r>
    </w:p>
    <w:p>
      <w:pPr>
        <w:pStyle w:val="ListBullet"/>
      </w:pPr>
      <w:r>
        <w:t>Facial recognition or identity matching</w:t>
      </w:r>
    </w:p>
    <w:p>
      <w:pPr>
        <w:pStyle w:val="ListBullet"/>
      </w:pPr>
      <w:r>
        <w:t>Deepfake detection as primary feature</w:t>
      </w:r>
    </w:p>
    <w:p>
      <w:pPr>
        <w:pStyle w:val="ListBullet"/>
      </w:pPr>
      <w:r>
        <w:t>Native mobile applications (web-based only in SGP scope)</w:t>
      </w:r>
    </w:p>
    <w:p>
      <w:pPr>
        <w:pStyle w:val="ListBullet"/>
      </w:pPr>
      <w:r>
        <w:t>Specialized compliance certifications (HIPAA, SOC2, PCI-DSS)</w:t>
      </w:r>
    </w:p>
    <w:p>
      <w:pPr>
        <w:pStyle w:val="ListBullet"/>
      </w:pPr>
      <w:r>
        <w:t>AI model fine-tuning for customer-specific scenarios</w:t>
      </w:r>
    </w:p>
    <w:p>
      <w:pPr>
        <w:pStyle w:val="ListBullet"/>
      </w:pPr>
      <w:r>
        <w:t>Multi-language support beyond English</w:t>
      </w:r>
    </w:p>
    <w:p>
      <w:pPr>
        <w:pStyle w:val="Heading1"/>
      </w:pPr>
      <w:r>
        <w:t>10. Risks &amp; Mitigation</w:t>
      </w:r>
    </w:p>
    <w:p>
      <w:pPr>
        <w:pStyle w:val="Heading2"/>
      </w:pPr>
      <w:r>
        <w:t>10.1 Technical Risks</w:t>
      </w:r>
    </w:p>
    <w:p>
      <w:r>
        <w:t>Risk: MediaPipe library performance on edge devices may be inadequate.</w:t>
      </w:r>
    </w:p>
    <w:p>
      <w:r>
        <w:t>Mitigation: Early prototyping and performance testing; fallback to server-side processing if necessary.</w:t>
      </w:r>
    </w:p>
    <w:p/>
    <w:p>
      <w:r>
        <w:t>Risk: AI confidence engine may require extensive training and tuning.</w:t>
      </w:r>
    </w:p>
    <w:p>
      <w:r>
        <w:t>Mitigation: Start with conservative thresholds; iteratively refine with test data; use ensemble scoring.</w:t>
      </w:r>
    </w:p>
    <w:p/>
    <w:p>
      <w:r>
        <w:t>Risk: Cloud deployment costs may exceed budget.</w:t>
      </w:r>
    </w:p>
    <w:p>
      <w:r>
        <w:t>Mitigation: Implement usage monitoring; use serverless/containerized approach; establish resource quotas.</w:t>
      </w:r>
    </w:p>
    <w:p>
      <w:pPr>
        <w:pStyle w:val="Heading2"/>
      </w:pPr>
      <w:r>
        <w:t>10.2 Project Risks</w:t>
      </w:r>
    </w:p>
    <w:p>
      <w:r>
        <w:t>Risk: Team members may have uneven experience with Spring Boot and React.</w:t>
      </w:r>
    </w:p>
    <w:p>
      <w:r>
        <w:t>Mitigation: Establish code review process; schedule knowledge-sharing sessions; pair programming initially.</w:t>
      </w:r>
    </w:p>
    <w:p/>
    <w:p>
      <w:r>
        <w:t>Risk: Project timeline (4 months) may be tight for full feature implementation.</w:t>
      </w:r>
    </w:p>
    <w:p>
      <w:r>
        <w:t>Mitigation: Prioritize MVP features in Phase 1; implement optional features if time permits.</w:t>
      </w:r>
    </w:p>
    <w:p>
      <w:pPr>
        <w:pStyle w:val="Heading1"/>
      </w:pPr>
      <w:r>
        <w:t>11. Constraints</w:t>
      </w:r>
    </w:p>
    <w:p>
      <w:pPr>
        <w:pStyle w:val="ListBullet"/>
      </w:pPr>
      <w:r>
        <w:t>Project duration: 4 months (fixed constraint)</w:t>
      </w:r>
    </w:p>
    <w:p>
      <w:pPr>
        <w:pStyle w:val="ListBullet"/>
      </w:pPr>
      <w:r>
        <w:t>Student group project: Limited budget and resources</w:t>
      </w:r>
    </w:p>
    <w:p>
      <w:pPr>
        <w:pStyle w:val="ListBullet"/>
      </w:pPr>
      <w:r>
        <w:t>Web-based only: No native mobile in initial scope</w:t>
      </w:r>
    </w:p>
    <w:p>
      <w:pPr>
        <w:pStyle w:val="ListBullet"/>
      </w:pPr>
      <w:r>
        <w:t>Browser-based verification: Requires modern browser with camera access</w:t>
      </w:r>
    </w:p>
    <w:p>
      <w:pPr>
        <w:pStyle w:val="ListBullet"/>
      </w:pPr>
      <w:r>
        <w:t>Internet connectivity: Requires stable connection for cloud deployment</w:t>
      </w:r>
    </w:p>
    <w:p>
      <w:pPr>
        <w:pStyle w:val="ListBullet"/>
      </w:pPr>
      <w:r>
        <w:t>Data privacy: No storage of raw video or unnecessary biometric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