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SugarAI Webinar Email Campaign</w:t>
      </w:r>
    </w:p>
    <w:p>
      <w:pPr>
        <w:spacing w:after="240"/>
        <w:jc w:val="both"/>
      </w:pPr>
      <w:r>
        <w:rPr>
          <w:i/>
          <w:color w:val="5B6773"/>
          <w:sz w:val="18"/>
        </w:rPr>
        <w:t>All emails for the HLB HAMT x SugarAI webinar, AI-Driven CRM for Manufacturing &amp; Distribution, on Thursday, 22 October 2026. Each email is in its own section with subject line, Gmail preview text and body copy. Placeholders in [square brackets] must be filled in before sending.</w:t>
      </w:r>
    </w:p>
    <w:p>
      <w:pPr>
        <w:pStyle w:val="Heading1"/>
        <w:keepNext/>
      </w:pPr>
      <w:r>
        <w:t>Webinar details and open items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75"/>
        <w:gridCol w:w="7461"/>
      </w:tblGrid>
      <w:tr>
        <w:trPr>
          <w:tblHeader/>
        </w:trPr>
        <w:tc>
          <w:tcPr>
            <w:tcW w:type="dxa" w:w="2475"/>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Element</w:t>
            </w:r>
          </w:p>
        </w:tc>
        <w:tc>
          <w:tcPr>
            <w:tcW w:type="dxa" w:w="7461"/>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Content</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Webinar</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AI-Driven CRM for Manufacturing &amp; Distribution. Lead to Order: connecting sales, customers and operations.</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Date and time</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Thursday, 22 October 2026, 11:00 AM to 12:15 PM GST (UAE)</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Format</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Live online session with product demo and Q&amp;A. Free to attend, limited seats.</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Speakers</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Bala Pillai, Head of Business, Digital Transformation, HLB HAMT. Tim Gale, Manager, New Business Sales, SugarAI.</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Key takeaways</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Identify your next growth opportunity. Build a 360-degree view of customers and channels. Accelerate lead-to-order conversion. Predict sales and act earlier. Customer engagement and after-sales excellence.</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Contact</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enquiry@hamtinfotech.com | +971 4 32 77 775</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To fill in</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[PLATFORM], [REGISTRATION LINK], [Sender Name], [Title], [WEBSITE], [UNSUBSCRIBE LINK]</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To confirm</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Seats are limited and registration closes at capacity. Whether a recording will be shared. Whether registration sends an automatic confirmation email. Speaker photo links for the HTML email.</w:t>
            </w:r>
          </w:p>
        </w:tc>
      </w:tr>
    </w:tbl>
    <w:p>
      <w:pPr>
        <w:spacing w:after="120"/>
      </w:pPr>
    </w:p>
    <w:p>
      <w:pPr>
        <w:pStyle w:val="Heading2"/>
      </w:pPr>
      <w:r>
        <w:t>Suggested send plan</w:t>
      </w:r>
    </w:p>
    <w:p>
      <w:pPr>
        <w:pStyle w:val="ListParagraph"/>
        <w:numPr>
          <w:ilvl w:val="0"/>
          <w:numId w:val="2"/>
        </w:numPr>
        <w:spacing w:after="120"/>
        <w:jc w:val="both"/>
      </w:pPr>
      <w:r>
        <w:rPr>
          <w:b/>
          <w:color w:val="0A1F33"/>
          <w:sz w:val="20"/>
        </w:rPr>
        <w:t xml:space="preserve">About 10 days before: </w:t>
      </w:r>
      <w:r>
        <w:rPr>
          <w:color w:val="0A1F33"/>
          <w:sz w:val="20"/>
        </w:rPr>
        <w:t>Invitation (registration-focused version)</w:t>
      </w:r>
    </w:p>
    <w:p>
      <w:pPr>
        <w:pStyle w:val="ListParagraph"/>
        <w:numPr>
          <w:ilvl w:val="0"/>
          <w:numId w:val="2"/>
        </w:numPr>
        <w:spacing w:after="120"/>
        <w:jc w:val="both"/>
      </w:pPr>
      <w:r>
        <w:rPr>
          <w:b/>
          <w:color w:val="0A1F33"/>
          <w:sz w:val="20"/>
        </w:rPr>
        <w:t xml:space="preserve">3 days before (Mon 19 Oct): </w:t>
      </w:r>
      <w:r>
        <w:rPr>
          <w:color w:val="0A1F33"/>
          <w:sz w:val="20"/>
        </w:rPr>
        <w:t>Reminder 1, to people who have not registered</w:t>
      </w:r>
    </w:p>
    <w:p>
      <w:pPr>
        <w:pStyle w:val="ListParagraph"/>
        <w:numPr>
          <w:ilvl w:val="0"/>
          <w:numId w:val="2"/>
        </w:numPr>
        <w:spacing w:after="120"/>
        <w:jc w:val="both"/>
      </w:pPr>
      <w:r>
        <w:rPr>
          <w:b/>
          <w:color w:val="0A1F33"/>
          <w:sz w:val="20"/>
        </w:rPr>
        <w:t xml:space="preserve">Day of (Thu 22 Oct, about 8:00 AM GST): </w:t>
      </w:r>
      <w:r>
        <w:rPr>
          <w:color w:val="0A1F33"/>
          <w:sz w:val="20"/>
        </w:rPr>
        <w:t>Reminder 2, to everyone invited</w:t>
      </w:r>
    </w:p>
    <w:p>
      <w:pPr>
        <w:spacing w:after="120"/>
      </w:pPr>
    </w:p>
    <w:p>
      <w:pPr>
        <w:pStyle w:val="Heading1"/>
        <w:keepNext/>
      </w:pPr>
      <w:r>
        <w:t>1. Invitation Email: Three Longer Options</w:t>
      </w:r>
    </w:p>
    <w:p>
      <w:pPr>
        <w:spacing w:after="240"/>
        <w:jc w:val="both"/>
      </w:pPr>
      <w:r>
        <w:rPr>
          <w:i/>
          <w:color w:val="5B6773"/>
          <w:sz w:val="18"/>
        </w:rPr>
        <w:t>Same facts in each option. Choose one.</w:t>
      </w:r>
    </w:p>
    <w:p>
      <w:pPr>
        <w:pStyle w:val="Heading2"/>
      </w:pPr>
      <w:r>
        <w:t>Option 1: Outcome-led and professional</w:t>
      </w:r>
    </w:p>
    <w:p>
      <w:pPr>
        <w:pStyle w:val="Heading2"/>
      </w:pPr>
      <w:r>
        <w:t>Subject line and preview</w:t>
      </w:r>
    </w:p>
    <w:p>
      <w:pPr>
        <w:pStyle w:val="ListParagraph"/>
        <w:numPr>
          <w:ilvl w:val="0"/>
          <w:numId w:val="2"/>
        </w:numPr>
        <w:spacing w:after="120"/>
        <w:jc w:val="both"/>
      </w:pPr>
      <w:r>
        <w:rPr>
          <w:b/>
          <w:color w:val="0A1F33"/>
          <w:sz w:val="20"/>
        </w:rPr>
        <w:t xml:space="preserve">Subject: </w:t>
      </w:r>
      <w:r>
        <w:rPr>
          <w:color w:val="0A1F33"/>
          <w:sz w:val="20"/>
        </w:rPr>
        <w:t>Live webinar, 22 Oct: connect sales, customers and operations with AI-driven CRM</w:t>
      </w:r>
    </w:p>
    <w:p>
      <w:pPr>
        <w:pStyle w:val="Heading2"/>
      </w:pPr>
      <w:r>
        <w:t>Email body</w:t>
      </w:r>
    </w:p>
    <w:p>
      <w:pPr>
        <w:spacing w:after="120"/>
        <w:jc w:val="both"/>
      </w:pPr>
      <w:r>
        <w:rPr>
          <w:color w:val="0A1F33"/>
          <w:sz w:val="20"/>
        </w:rPr>
        <w:t>Dear [First Name],</w:t>
      </w:r>
    </w:p>
    <w:p>
      <w:pPr>
        <w:spacing w:after="120"/>
        <w:jc w:val="both"/>
      </w:pPr>
      <w:r>
        <w:rPr>
          <w:color w:val="0A1F33"/>
          <w:sz w:val="20"/>
        </w:rPr>
        <w:t>What if your sales team could see the same order picture as your operations team, from the first enquiry onwards?</w:t>
      </w:r>
    </w:p>
    <w:p>
      <w:pPr>
        <w:spacing w:after="120"/>
        <w:jc w:val="both"/>
      </w:pPr>
      <w:r>
        <w:rPr>
          <w:color w:val="0A1F33"/>
          <w:sz w:val="20"/>
        </w:rPr>
        <w:t>HLB HAMT and SugarAI invite you to a free live webinar, AI-Driven CRM for Manufacturing &amp; Distribution, where we show how a connected CRM moves a lead to a confirmed order faster and with fewer hand-offs.</w:t>
      </w:r>
    </w:p>
    <w:p>
      <w:pPr>
        <w:spacing w:after="60"/>
        <w:jc w:val="both"/>
      </w:pPr>
      <w:r>
        <w:rPr>
          <w:b/>
          <w:color w:val="0A1F33"/>
          <w:sz w:val="20"/>
        </w:rPr>
        <w:t xml:space="preserve">Date: </w:t>
      </w:r>
      <w:r>
        <w:rPr>
          <w:color w:val="0A1F33"/>
          <w:sz w:val="20"/>
        </w:rPr>
        <w:t>Thursday, 22 October 2026</w:t>
      </w:r>
    </w:p>
    <w:p>
      <w:pPr>
        <w:spacing w:after="60"/>
        <w:jc w:val="both"/>
      </w:pPr>
      <w:r>
        <w:rPr>
          <w:b/>
          <w:color w:val="0A1F33"/>
          <w:sz w:val="20"/>
        </w:rPr>
        <w:t xml:space="preserve">Time: </w:t>
      </w:r>
      <w:r>
        <w:rPr>
          <w:color w:val="0A1F33"/>
          <w:sz w:val="20"/>
        </w:rPr>
        <w:t>11:00 AM to 12:15 PM GST</w:t>
      </w:r>
    </w:p>
    <w:p>
      <w:pPr>
        <w:spacing w:after="60"/>
        <w:jc w:val="both"/>
      </w:pPr>
      <w:r>
        <w:rPr>
          <w:b/>
          <w:color w:val="0A1F33"/>
          <w:sz w:val="20"/>
        </w:rPr>
        <w:t xml:space="preserve">Where: </w:t>
      </w:r>
      <w:r>
        <w:rPr>
          <w:color w:val="0A1F33"/>
          <w:sz w:val="20"/>
        </w:rPr>
        <w:t>Online, via [PLATFORM]</w:t>
      </w:r>
    </w:p>
    <w:p>
      <w:pPr>
        <w:spacing w:after="60"/>
        <w:jc w:val="both"/>
      </w:pPr>
      <w:r>
        <w:rPr>
          <w:b/>
          <w:color w:val="0A1F33"/>
          <w:sz w:val="20"/>
        </w:rPr>
        <w:t xml:space="preserve">Cost: </w:t>
      </w:r>
      <w:r>
        <w:rPr>
          <w:color w:val="0A1F33"/>
          <w:sz w:val="20"/>
        </w:rPr>
        <w:t>Free, limited seats</w:t>
      </w:r>
    </w:p>
    <w:p>
      <w:pPr>
        <w:spacing w:after="120"/>
        <w:jc w:val="both"/>
      </w:pPr>
    </w:p>
    <w:p>
      <w:pPr>
        <w:spacing w:after="120"/>
        <w:jc w:val="both"/>
      </w:pPr>
      <w:r>
        <w:rPr>
          <w:color w:val="0A1F33"/>
          <w:sz w:val="20"/>
        </w:rPr>
        <w:t>What you will take away</w:t>
      </w:r>
    </w:p>
    <w:p>
      <w:pPr>
        <w:pStyle w:val="ListParagraph"/>
        <w:numPr>
          <w:ilvl w:val="0"/>
          <w:numId w:val="2"/>
        </w:numPr>
        <w:spacing w:after="60"/>
        <w:jc w:val="both"/>
      </w:pPr>
      <w:r>
        <w:rPr>
          <w:color w:val="0A1F33"/>
          <w:sz w:val="20"/>
        </w:rPr>
        <w:t>Find where your next wave of growth is coming from</w:t>
      </w:r>
    </w:p>
    <w:p>
      <w:pPr>
        <w:pStyle w:val="ListParagraph"/>
        <w:numPr>
          <w:ilvl w:val="0"/>
          <w:numId w:val="2"/>
        </w:numPr>
        <w:spacing w:after="60"/>
        <w:jc w:val="both"/>
      </w:pPr>
      <w:r>
        <w:rPr>
          <w:color w:val="0A1F33"/>
          <w:sz w:val="20"/>
        </w:rPr>
        <w:t>See every customer and channel in one connected view</w:t>
      </w:r>
    </w:p>
    <w:p>
      <w:pPr>
        <w:pStyle w:val="ListParagraph"/>
        <w:numPr>
          <w:ilvl w:val="0"/>
          <w:numId w:val="2"/>
        </w:numPr>
        <w:spacing w:after="60"/>
        <w:jc w:val="both"/>
      </w:pPr>
      <w:r>
        <w:rPr>
          <w:color w:val="0A1F33"/>
          <w:sz w:val="20"/>
        </w:rPr>
        <w:t>Shorten the path from first enquiry to confirmed order</w:t>
      </w:r>
    </w:p>
    <w:p>
      <w:pPr>
        <w:pStyle w:val="ListParagraph"/>
        <w:numPr>
          <w:ilvl w:val="0"/>
          <w:numId w:val="2"/>
        </w:numPr>
        <w:spacing w:after="60"/>
        <w:jc w:val="both"/>
      </w:pPr>
      <w:r>
        <w:rPr>
          <w:color w:val="0A1F33"/>
          <w:sz w:val="20"/>
        </w:rPr>
        <w:t>Forecast sales earlier and act before deals slip</w:t>
      </w:r>
    </w:p>
    <w:p>
      <w:pPr>
        <w:pStyle w:val="ListParagraph"/>
        <w:numPr>
          <w:ilvl w:val="0"/>
          <w:numId w:val="2"/>
        </w:numPr>
        <w:spacing w:after="60"/>
        <w:jc w:val="both"/>
      </w:pPr>
      <w:r>
        <w:rPr>
          <w:color w:val="0A1F33"/>
          <w:sz w:val="20"/>
        </w:rPr>
        <w:t>Keep customers engaged and deliver stronger after-sales service</w:t>
      </w:r>
    </w:p>
    <w:p>
      <w:pPr>
        <w:spacing w:after="120"/>
        <w:jc w:val="both"/>
      </w:pPr>
      <w:r>
        <w:rPr>
          <w:color w:val="0A1F33"/>
          <w:sz w:val="20"/>
        </w:rPr>
        <w:t>You will watch SugarAI work live in a product demo, and your questions are welcome at the end.</w:t>
      </w:r>
    </w:p>
    <w:p>
      <w:pPr>
        <w:spacing w:after="60"/>
        <w:jc w:val="both"/>
      </w:pPr>
      <w:r>
        <w:rPr>
          <w:b/>
          <w:color w:val="0A1F33"/>
          <w:sz w:val="20"/>
        </w:rPr>
        <w:t xml:space="preserve">Speakers: </w:t>
      </w:r>
      <w:r>
        <w:rPr>
          <w:color w:val="0A1F33"/>
          <w:sz w:val="20"/>
        </w:rPr>
        <w:t>Bala Pillai, Head of Business, Digital Transformation, HLB HAMT, and Tim Gale, Manager, New Business Sales, SugarAI.</w:t>
      </w:r>
    </w:p>
    <w:p>
      <w:pPr>
        <w:spacing w:after="60"/>
        <w:jc w:val="both"/>
      </w:pPr>
      <w:r>
        <w:rPr>
          <w:b/>
          <w:color w:val="0A1F33"/>
          <w:sz w:val="20"/>
        </w:rPr>
        <w:t xml:space="preserve">Reserve your seat: </w:t>
      </w:r>
      <w:r>
        <w:rPr>
          <w:color w:val="0A1F33"/>
          <w:sz w:val="20"/>
        </w:rPr>
        <w:t>[REGISTRATION LINK]</w:t>
      </w:r>
    </w:p>
    <w:p>
      <w:pPr>
        <w:spacing w:after="120"/>
        <w:jc w:val="both"/>
      </w:pPr>
      <w:r>
        <w:rPr>
          <w:color w:val="0A1F33"/>
          <w:sz w:val="20"/>
        </w:rPr>
        <w:t>Warm regards,</w:t>
      </w:r>
    </w:p>
    <w:p>
      <w:pPr>
        <w:spacing w:after="20"/>
        <w:jc w:val="left"/>
      </w:pPr>
      <w:r>
        <w:rPr>
          <w:color w:val="0A1F33"/>
          <w:sz w:val="20"/>
        </w:rPr>
        <w:t>[Sender Name], [Title]</w:t>
      </w:r>
    </w:p>
    <w:p>
      <w:pPr>
        <w:spacing w:after="20"/>
        <w:jc w:val="left"/>
      </w:pPr>
      <w:r>
        <w:rPr>
          <w:color w:val="0A1F33"/>
          <w:sz w:val="20"/>
        </w:rPr>
        <w:t>HLB HAMT, Dubai, UAE | enquiry@hamtinfotech.com | +971 4 32 77 775</w:t>
      </w:r>
    </w:p>
    <w:p>
      <w:pPr>
        <w:spacing w:after="120"/>
      </w:pPr>
    </w:p>
    <w:p>
      <w:pPr>
        <w:pStyle w:val="Heading2"/>
      </w:pPr>
      <w:r>
        <w:t>Option 2: Short-story opening, warmer tone</w:t>
      </w:r>
    </w:p>
    <w:p>
      <w:pPr>
        <w:pStyle w:val="Heading2"/>
      </w:pPr>
      <w:r>
        <w:t>Subject line and preview</w:t>
      </w:r>
    </w:p>
    <w:p>
      <w:pPr>
        <w:pStyle w:val="ListParagraph"/>
        <w:numPr>
          <w:ilvl w:val="0"/>
          <w:numId w:val="2"/>
        </w:numPr>
        <w:spacing w:after="120"/>
        <w:jc w:val="both"/>
      </w:pPr>
      <w:r>
        <w:rPr>
          <w:b/>
          <w:color w:val="0A1F33"/>
          <w:sz w:val="20"/>
        </w:rPr>
        <w:t xml:space="preserve">Subject: </w:t>
      </w:r>
      <w:r>
        <w:rPr>
          <w:color w:val="0A1F33"/>
          <w:sz w:val="20"/>
        </w:rPr>
        <w:t>See how one CRM can take an order from first lead to delivery</w:t>
      </w:r>
    </w:p>
    <w:p>
      <w:pPr>
        <w:pStyle w:val="Heading2"/>
      </w:pPr>
      <w:r>
        <w:t>Email body</w:t>
      </w:r>
    </w:p>
    <w:p>
      <w:pPr>
        <w:spacing w:after="120"/>
        <w:jc w:val="both"/>
      </w:pPr>
      <w:r>
        <w:rPr>
          <w:color w:val="0A1F33"/>
          <w:sz w:val="20"/>
        </w:rPr>
        <w:t>Hello [First Name],</w:t>
      </w:r>
    </w:p>
    <w:p>
      <w:pPr>
        <w:spacing w:after="120"/>
        <w:jc w:val="both"/>
      </w:pPr>
      <w:r>
        <w:rPr>
          <w:color w:val="0A1F33"/>
          <w:sz w:val="20"/>
        </w:rPr>
        <w:t>Ask a manufacturer or distributor where deals slow down and you will often hear the same answer: the information is in three places, and nobody has the whole picture.</w:t>
      </w:r>
    </w:p>
    <w:p>
      <w:pPr>
        <w:spacing w:after="120"/>
        <w:jc w:val="both"/>
      </w:pPr>
      <w:r>
        <w:rPr>
          <w:color w:val="0A1F33"/>
          <w:sz w:val="20"/>
        </w:rPr>
        <w:t>That is the problem we will tackle on Thursday, 22 October in a free live session with SugarAI. It is built for people in manufacturing and distribution, and it follows one journey, lead to order, to show how AI-driven CRM links sales, customers and operations.</w:t>
      </w:r>
    </w:p>
    <w:p>
      <w:pPr>
        <w:spacing w:after="60"/>
        <w:jc w:val="both"/>
      </w:pPr>
      <w:r>
        <w:rPr>
          <w:b/>
          <w:color w:val="0A1F33"/>
          <w:sz w:val="20"/>
        </w:rPr>
        <w:t xml:space="preserve">When: </w:t>
      </w:r>
      <w:r>
        <w:rPr>
          <w:color w:val="0A1F33"/>
          <w:sz w:val="20"/>
        </w:rPr>
        <w:t>11:00 AM to 12:15 PM GST</w:t>
      </w:r>
    </w:p>
    <w:p>
      <w:pPr>
        <w:spacing w:after="60"/>
        <w:jc w:val="both"/>
      </w:pPr>
      <w:r>
        <w:rPr>
          <w:b/>
          <w:color w:val="0A1F33"/>
          <w:sz w:val="20"/>
        </w:rPr>
        <w:t xml:space="preserve">Where: </w:t>
      </w:r>
      <w:r>
        <w:rPr>
          <w:color w:val="0A1F33"/>
          <w:sz w:val="20"/>
        </w:rPr>
        <w:t>Online, via [PLATFORM]</w:t>
      </w:r>
    </w:p>
    <w:p>
      <w:pPr>
        <w:spacing w:after="120"/>
        <w:jc w:val="both"/>
      </w:pPr>
    </w:p>
    <w:p>
      <w:pPr>
        <w:spacing w:after="120"/>
        <w:jc w:val="both"/>
      </w:pPr>
      <w:r>
        <w:rPr>
          <w:color w:val="0A1F33"/>
          <w:sz w:val="20"/>
        </w:rPr>
        <w:t>In the session, you will see how to:</w:t>
      </w:r>
    </w:p>
    <w:p>
      <w:pPr>
        <w:pStyle w:val="ListParagraph"/>
        <w:numPr>
          <w:ilvl w:val="0"/>
          <w:numId w:val="2"/>
        </w:numPr>
        <w:spacing w:after="60"/>
        <w:jc w:val="both"/>
      </w:pPr>
      <w:r>
        <w:rPr>
          <w:color w:val="0A1F33"/>
          <w:sz w:val="20"/>
        </w:rPr>
        <w:t>Spot your next growth opportunity</w:t>
      </w:r>
    </w:p>
    <w:p>
      <w:pPr>
        <w:pStyle w:val="ListParagraph"/>
        <w:numPr>
          <w:ilvl w:val="0"/>
          <w:numId w:val="2"/>
        </w:numPr>
        <w:spacing w:after="60"/>
        <w:jc w:val="both"/>
      </w:pPr>
      <w:r>
        <w:rPr>
          <w:color w:val="0A1F33"/>
          <w:sz w:val="20"/>
        </w:rPr>
        <w:t>Build one view of every customer and channel</w:t>
      </w:r>
    </w:p>
    <w:p>
      <w:pPr>
        <w:pStyle w:val="ListParagraph"/>
        <w:numPr>
          <w:ilvl w:val="0"/>
          <w:numId w:val="2"/>
        </w:numPr>
        <w:spacing w:after="60"/>
        <w:jc w:val="both"/>
      </w:pPr>
      <w:r>
        <w:rPr>
          <w:color w:val="0A1F33"/>
          <w:sz w:val="20"/>
        </w:rPr>
        <w:t>Speed up lead-to-order conversion</w:t>
      </w:r>
    </w:p>
    <w:p>
      <w:pPr>
        <w:pStyle w:val="ListParagraph"/>
        <w:numPr>
          <w:ilvl w:val="0"/>
          <w:numId w:val="2"/>
        </w:numPr>
        <w:spacing w:after="60"/>
        <w:jc w:val="both"/>
      </w:pPr>
      <w:r>
        <w:rPr>
          <w:color w:val="0A1F33"/>
          <w:sz w:val="20"/>
        </w:rPr>
        <w:t>Predict sales and act earlier</w:t>
      </w:r>
    </w:p>
    <w:p>
      <w:pPr>
        <w:pStyle w:val="ListParagraph"/>
        <w:numPr>
          <w:ilvl w:val="0"/>
          <w:numId w:val="2"/>
        </w:numPr>
        <w:spacing w:after="60"/>
        <w:jc w:val="both"/>
      </w:pPr>
      <w:r>
        <w:rPr>
          <w:color w:val="0A1F33"/>
          <w:sz w:val="20"/>
        </w:rPr>
        <w:t>Strengthen engagement and after-sales service</w:t>
      </w:r>
    </w:p>
    <w:p>
      <w:pPr>
        <w:spacing w:after="120"/>
        <w:jc w:val="both"/>
      </w:pPr>
      <w:r>
        <w:rPr>
          <w:color w:val="0A1F33"/>
          <w:sz w:val="20"/>
        </w:rPr>
        <w:t>It is a working session, not a slide deck. Our speakers, Bala Pillai (HLB HAMT) and Tim Gale (SugarAI), will run a live product demo, then answer your questions.</w:t>
      </w:r>
    </w:p>
    <w:p>
      <w:pPr>
        <w:spacing w:after="120"/>
        <w:jc w:val="both"/>
      </w:pPr>
      <w:r>
        <w:rPr>
          <w:color w:val="0A1F33"/>
          <w:sz w:val="20"/>
        </w:rPr>
        <w:t>Places are free but limited, so please register early: [REGISTRATION LINK]</w:t>
      </w:r>
    </w:p>
    <w:p>
      <w:pPr>
        <w:spacing w:after="120"/>
        <w:jc w:val="both"/>
      </w:pPr>
      <w:r>
        <w:rPr>
          <w:color w:val="0A1F33"/>
          <w:sz w:val="20"/>
        </w:rPr>
        <w:t>If someone on your team deals with quotes, orders or customer service, feel free to pass this on.</w:t>
      </w:r>
    </w:p>
    <w:p>
      <w:pPr>
        <w:spacing w:after="120"/>
        <w:jc w:val="both"/>
      </w:pPr>
      <w:r>
        <w:rPr>
          <w:color w:val="0A1F33"/>
          <w:sz w:val="20"/>
        </w:rPr>
        <w:t>Best wishes,</w:t>
      </w:r>
    </w:p>
    <w:p>
      <w:pPr>
        <w:spacing w:after="20"/>
        <w:jc w:val="left"/>
      </w:pPr>
      <w:r>
        <w:rPr>
          <w:color w:val="0A1F33"/>
          <w:sz w:val="20"/>
        </w:rPr>
        <w:t>[Sender Name]</w:t>
      </w:r>
    </w:p>
    <w:p>
      <w:pPr>
        <w:spacing w:after="20"/>
        <w:jc w:val="left"/>
      </w:pPr>
      <w:r>
        <w:rPr>
          <w:color w:val="0A1F33"/>
          <w:sz w:val="20"/>
        </w:rPr>
        <w:t>HLB HAMT, Dubai | enquiry@hamtinfotech.com | +971 4 32 77 775</w:t>
      </w:r>
    </w:p>
    <w:p>
      <w:pPr>
        <w:spacing w:after="120"/>
      </w:pPr>
    </w:p>
    <w:p>
      <w:pPr>
        <w:pStyle w:val="Heading2"/>
      </w:pPr>
      <w:r>
        <w:t>Option 3: Scannable, executive style</w:t>
      </w:r>
    </w:p>
    <w:p>
      <w:pPr>
        <w:pStyle w:val="Heading2"/>
      </w:pPr>
      <w:r>
        <w:t>Subject line and preview</w:t>
      </w:r>
    </w:p>
    <w:p>
      <w:pPr>
        <w:pStyle w:val="ListParagraph"/>
        <w:numPr>
          <w:ilvl w:val="0"/>
          <w:numId w:val="2"/>
        </w:numPr>
        <w:spacing w:after="120"/>
        <w:jc w:val="both"/>
      </w:pPr>
      <w:r>
        <w:rPr>
          <w:b/>
          <w:color w:val="0A1F33"/>
          <w:sz w:val="20"/>
        </w:rPr>
        <w:t xml:space="preserve">Subject: </w:t>
      </w:r>
      <w:r>
        <w:rPr>
          <w:color w:val="0A1F33"/>
          <w:sz w:val="20"/>
        </w:rPr>
        <w:t>Invitation: AI-driven CRM for manufacturing and distribution, live on 22 Oct</w:t>
      </w:r>
    </w:p>
    <w:p>
      <w:pPr>
        <w:pStyle w:val="Heading2"/>
      </w:pPr>
      <w:r>
        <w:t>Email body</w:t>
      </w:r>
    </w:p>
    <w:p>
      <w:pPr>
        <w:spacing w:after="120"/>
        <w:jc w:val="both"/>
      </w:pPr>
      <w:r>
        <w:rPr>
          <w:color w:val="0A1F33"/>
          <w:sz w:val="20"/>
        </w:rPr>
        <w:t>Dear [First Name],</w:t>
      </w:r>
    </w:p>
    <w:p>
      <w:pPr>
        <w:spacing w:after="120"/>
        <w:jc w:val="both"/>
      </w:pPr>
      <w:r>
        <w:rPr>
          <w:color w:val="0A1F33"/>
          <w:sz w:val="20"/>
        </w:rPr>
        <w:t>You are invited to a live webinar from HLB HAMT and SugarAI on using AI-driven CRM to connect sales, customers and operations across the lead-to-order cycle.</w:t>
      </w:r>
    </w:p>
    <w:p>
      <w:pPr>
        <w:spacing w:after="120"/>
        <w:jc w:val="both"/>
      </w:pPr>
      <w:r>
        <w:rPr>
          <w:color w:val="0A1F33"/>
          <w:sz w:val="20"/>
        </w:rPr>
        <w:t>Event details</w:t>
      </w:r>
    </w:p>
    <w:p>
      <w:pPr>
        <w:spacing w:after="60"/>
        <w:jc w:val="both"/>
      </w:pPr>
      <w:r>
        <w:rPr>
          <w:b/>
          <w:color w:val="0A1F33"/>
          <w:sz w:val="20"/>
        </w:rPr>
        <w:t xml:space="preserve">Topic: </w:t>
      </w:r>
      <w:r>
        <w:rPr>
          <w:color w:val="0A1F33"/>
          <w:sz w:val="20"/>
        </w:rPr>
        <w:t>AI-Driven CRM for Manufacturing &amp; Distribution</w:t>
      </w:r>
    </w:p>
    <w:p>
      <w:pPr>
        <w:spacing w:after="60"/>
        <w:jc w:val="both"/>
      </w:pPr>
      <w:r>
        <w:rPr>
          <w:b/>
          <w:color w:val="0A1F33"/>
          <w:sz w:val="20"/>
        </w:rPr>
        <w:t xml:space="preserve">Date: </w:t>
      </w:r>
      <w:r>
        <w:rPr>
          <w:color w:val="0A1F33"/>
          <w:sz w:val="20"/>
        </w:rPr>
        <w:t>Thursday, 22 October 2026</w:t>
      </w:r>
    </w:p>
    <w:p>
      <w:pPr>
        <w:spacing w:after="60"/>
        <w:jc w:val="both"/>
      </w:pPr>
      <w:r>
        <w:rPr>
          <w:b/>
          <w:color w:val="0A1F33"/>
          <w:sz w:val="20"/>
        </w:rPr>
        <w:t xml:space="preserve">Time: </w:t>
      </w:r>
      <w:r>
        <w:rPr>
          <w:color w:val="0A1F33"/>
          <w:sz w:val="20"/>
        </w:rPr>
        <w:t>11:00 AM to 12:15 PM GST (UAE)</w:t>
      </w:r>
    </w:p>
    <w:p>
      <w:pPr>
        <w:spacing w:after="60"/>
        <w:jc w:val="both"/>
      </w:pPr>
      <w:r>
        <w:rPr>
          <w:b/>
          <w:color w:val="0A1F33"/>
          <w:sz w:val="20"/>
        </w:rPr>
        <w:t xml:space="preserve">Format: </w:t>
      </w:r>
      <w:r>
        <w:rPr>
          <w:color w:val="0A1F33"/>
          <w:sz w:val="20"/>
        </w:rPr>
        <w:t>Live online session with product demo and Q&amp;A, via [PLATFORM]</w:t>
      </w:r>
    </w:p>
    <w:p>
      <w:pPr>
        <w:spacing w:after="60"/>
        <w:jc w:val="both"/>
      </w:pPr>
      <w:r>
        <w:rPr>
          <w:b/>
          <w:color w:val="0A1F33"/>
          <w:sz w:val="20"/>
        </w:rPr>
        <w:t xml:space="preserve">Cost: </w:t>
      </w:r>
      <w:r>
        <w:rPr>
          <w:color w:val="0A1F33"/>
          <w:sz w:val="20"/>
        </w:rPr>
        <w:t>Free. Seats are limited.</w:t>
      </w:r>
    </w:p>
    <w:p>
      <w:pPr>
        <w:spacing w:after="120"/>
        <w:jc w:val="both"/>
      </w:pPr>
    </w:p>
    <w:p>
      <w:pPr>
        <w:spacing w:after="60"/>
        <w:jc w:val="both"/>
      </w:pPr>
      <w:r>
        <w:rPr>
          <w:b/>
          <w:color w:val="0A1F33"/>
          <w:sz w:val="20"/>
        </w:rPr>
        <w:t xml:space="preserve">Who should attend: </w:t>
      </w:r>
      <w:r>
        <w:rPr>
          <w:color w:val="0A1F33"/>
          <w:sz w:val="20"/>
        </w:rPr>
        <w:t>Sales, operations and customer service leaders in manufacturing and distribution businesses.</w:t>
      </w:r>
    </w:p>
    <w:p>
      <w:pPr>
        <w:spacing w:after="120"/>
        <w:jc w:val="both"/>
      </w:pPr>
    </w:p>
    <w:p>
      <w:pPr>
        <w:spacing w:after="120"/>
        <w:jc w:val="both"/>
      </w:pPr>
      <w:r>
        <w:rPr>
          <w:color w:val="0A1F33"/>
          <w:sz w:val="20"/>
        </w:rPr>
        <w:t>Key takeaways</w:t>
      </w:r>
    </w:p>
    <w:p>
      <w:pPr>
        <w:pStyle w:val="ListParagraph"/>
        <w:numPr>
          <w:ilvl w:val="0"/>
          <w:numId w:val="2"/>
        </w:numPr>
        <w:spacing w:after="60"/>
        <w:jc w:val="both"/>
      </w:pPr>
      <w:r>
        <w:rPr>
          <w:color w:val="0A1F33"/>
          <w:sz w:val="20"/>
        </w:rPr>
        <w:t>Identify your next growth opportunity</w:t>
      </w:r>
    </w:p>
    <w:p>
      <w:pPr>
        <w:pStyle w:val="ListParagraph"/>
        <w:numPr>
          <w:ilvl w:val="0"/>
          <w:numId w:val="2"/>
        </w:numPr>
        <w:spacing w:after="60"/>
        <w:jc w:val="both"/>
      </w:pPr>
      <w:r>
        <w:rPr>
          <w:color w:val="0A1F33"/>
          <w:sz w:val="20"/>
        </w:rPr>
        <w:t>Build a 360-degree view of customers and channels</w:t>
      </w:r>
    </w:p>
    <w:p>
      <w:pPr>
        <w:pStyle w:val="ListParagraph"/>
        <w:numPr>
          <w:ilvl w:val="0"/>
          <w:numId w:val="2"/>
        </w:numPr>
        <w:spacing w:after="60"/>
        <w:jc w:val="both"/>
      </w:pPr>
      <w:r>
        <w:rPr>
          <w:color w:val="0A1F33"/>
          <w:sz w:val="20"/>
        </w:rPr>
        <w:t>Accelerate lead-to-order conversion</w:t>
      </w:r>
    </w:p>
    <w:p>
      <w:pPr>
        <w:pStyle w:val="ListParagraph"/>
        <w:numPr>
          <w:ilvl w:val="0"/>
          <w:numId w:val="2"/>
        </w:numPr>
        <w:spacing w:after="60"/>
        <w:jc w:val="both"/>
      </w:pPr>
      <w:r>
        <w:rPr>
          <w:color w:val="0A1F33"/>
          <w:sz w:val="20"/>
        </w:rPr>
        <w:t>Predict sales and act earlier</w:t>
      </w:r>
    </w:p>
    <w:p>
      <w:pPr>
        <w:pStyle w:val="ListParagraph"/>
        <w:numPr>
          <w:ilvl w:val="0"/>
          <w:numId w:val="2"/>
        </w:numPr>
        <w:spacing w:after="60"/>
        <w:jc w:val="both"/>
      </w:pPr>
      <w:r>
        <w:rPr>
          <w:color w:val="0A1F33"/>
          <w:sz w:val="20"/>
        </w:rPr>
        <w:t>Raise customer engagement and after-sales quality</w:t>
      </w:r>
    </w:p>
    <w:p>
      <w:pPr>
        <w:spacing w:after="120"/>
        <w:jc w:val="both"/>
      </w:pPr>
      <w:r>
        <w:rPr>
          <w:color w:val="0A1F33"/>
          <w:sz w:val="20"/>
        </w:rPr>
        <w:t>Speakers</w:t>
      </w:r>
    </w:p>
    <w:p>
      <w:pPr>
        <w:pStyle w:val="ListParagraph"/>
        <w:numPr>
          <w:ilvl w:val="0"/>
          <w:numId w:val="2"/>
        </w:numPr>
        <w:spacing w:after="60"/>
        <w:jc w:val="both"/>
      </w:pPr>
      <w:r>
        <w:rPr>
          <w:color w:val="0A1F33"/>
          <w:sz w:val="20"/>
        </w:rPr>
        <w:t>Bala Pillai, Head of Business, Digital Transformation, HLB HAMT</w:t>
      </w:r>
    </w:p>
    <w:p>
      <w:pPr>
        <w:pStyle w:val="ListParagraph"/>
        <w:numPr>
          <w:ilvl w:val="0"/>
          <w:numId w:val="2"/>
        </w:numPr>
        <w:spacing w:after="60"/>
        <w:jc w:val="both"/>
      </w:pPr>
      <w:r>
        <w:rPr>
          <w:color w:val="0A1F33"/>
          <w:sz w:val="20"/>
        </w:rPr>
        <w:t>Tim Gale, Manager, New Business Sales, SugarAI</w:t>
      </w:r>
    </w:p>
    <w:p>
      <w:pPr>
        <w:spacing w:after="60"/>
        <w:jc w:val="both"/>
      </w:pPr>
      <w:r>
        <w:rPr>
          <w:b/>
          <w:color w:val="0A1F33"/>
          <w:sz w:val="20"/>
        </w:rPr>
        <w:t xml:space="preserve">Register here: </w:t>
      </w:r>
      <w:r>
        <w:rPr>
          <w:color w:val="0A1F33"/>
          <w:sz w:val="20"/>
        </w:rPr>
        <w:t>[REGISTRATION LINK]</w:t>
      </w:r>
    </w:p>
    <w:p>
      <w:pPr>
        <w:spacing w:after="120"/>
        <w:jc w:val="both"/>
      </w:pPr>
      <w:r>
        <w:rPr>
          <w:color w:val="0A1F33"/>
          <w:sz w:val="20"/>
        </w:rPr>
        <w:t>We hope to see you there.</w:t>
      </w:r>
    </w:p>
    <w:p>
      <w:pPr>
        <w:spacing w:after="120"/>
        <w:jc w:val="both"/>
      </w:pPr>
      <w:r>
        <w:rPr>
          <w:color w:val="0A1F33"/>
          <w:sz w:val="20"/>
        </w:rPr>
        <w:t>Kind regards,</w:t>
      </w:r>
    </w:p>
    <w:p>
      <w:pPr>
        <w:spacing w:after="20"/>
        <w:jc w:val="left"/>
      </w:pPr>
      <w:r>
        <w:rPr>
          <w:color w:val="0A1F33"/>
          <w:sz w:val="20"/>
        </w:rPr>
        <w:t>[Sender Name], [Title]</w:t>
      </w:r>
    </w:p>
    <w:p>
      <w:pPr>
        <w:spacing w:after="20"/>
        <w:jc w:val="left"/>
      </w:pPr>
      <w:r>
        <w:rPr>
          <w:color w:val="0A1F33"/>
          <w:sz w:val="20"/>
        </w:rPr>
        <w:t>HLB HAMT, Dubai, UAE | enquiry@hamtinfotech.com | +971 4 32 77 775</w:t>
      </w:r>
    </w:p>
    <w:p>
      <w:pPr>
        <w:spacing w:after="120"/>
      </w:pPr>
    </w:p>
    <w:p>
      <w:pPr>
        <w:pStyle w:val="Heading1"/>
        <w:keepNext/>
      </w:pPr>
      <w:r>
        <w:t>2. Invitation Email: Short Version</w:t>
      </w:r>
    </w:p>
    <w:p>
      <w:pPr>
        <w:pStyle w:val="Heading2"/>
      </w:pPr>
      <w:r>
        <w:t>Subject line and preview</w:t>
      </w:r>
    </w:p>
    <w:p>
      <w:pPr>
        <w:pStyle w:val="ListParagraph"/>
        <w:numPr>
          <w:ilvl w:val="0"/>
          <w:numId w:val="2"/>
        </w:numPr>
        <w:spacing w:after="120"/>
        <w:jc w:val="both"/>
      </w:pPr>
      <w:r>
        <w:rPr>
          <w:b/>
          <w:color w:val="0A1F33"/>
          <w:sz w:val="20"/>
        </w:rPr>
        <w:t xml:space="preserve">Subject: </w:t>
      </w:r>
      <w:r>
        <w:rPr>
          <w:color w:val="0A1F33"/>
          <w:sz w:val="20"/>
        </w:rPr>
        <w:t>Live webinar, 22 Oct: AI-driven CRM for manufacturers and distributors</w:t>
      </w:r>
    </w:p>
    <w:p>
      <w:pPr>
        <w:pStyle w:val="Heading2"/>
      </w:pPr>
      <w:r>
        <w:t>Email body</w:t>
      </w:r>
    </w:p>
    <w:p>
      <w:pPr>
        <w:spacing w:after="120"/>
        <w:jc w:val="both"/>
      </w:pPr>
      <w:r>
        <w:rPr>
          <w:color w:val="0A1F33"/>
          <w:sz w:val="20"/>
        </w:rPr>
        <w:t>Dear [First Name],</w:t>
      </w:r>
    </w:p>
    <w:p>
      <w:pPr>
        <w:spacing w:after="120"/>
        <w:jc w:val="both"/>
      </w:pPr>
      <w:r>
        <w:rPr>
          <w:color w:val="0A1F33"/>
          <w:sz w:val="20"/>
        </w:rPr>
        <w:t>Join HLB HAMT and SugarAI for a free live webinar on how AI-driven CRM connects sales, customers and operations, from the first lead to the confirmed order.</w:t>
      </w:r>
    </w:p>
    <w:p>
      <w:pPr>
        <w:spacing w:after="120"/>
        <w:jc w:val="both"/>
      </w:pPr>
      <w:r>
        <w:rPr>
          <w:color w:val="0A1F33"/>
          <w:sz w:val="20"/>
        </w:rPr>
        <w:t>Thursday, 22 October 2026 | 11:00 AM to 12:15 PM GST | Online via [PLATFORM]</w:t>
      </w:r>
    </w:p>
    <w:p>
      <w:pPr>
        <w:spacing w:after="120"/>
        <w:jc w:val="both"/>
      </w:pPr>
      <w:r>
        <w:rPr>
          <w:color w:val="0A1F33"/>
          <w:sz w:val="20"/>
        </w:rPr>
        <w:t>You will learn how to:</w:t>
      </w:r>
    </w:p>
    <w:p>
      <w:pPr>
        <w:pStyle w:val="ListParagraph"/>
        <w:numPr>
          <w:ilvl w:val="0"/>
          <w:numId w:val="2"/>
        </w:numPr>
        <w:spacing w:after="60"/>
        <w:jc w:val="both"/>
      </w:pPr>
      <w:r>
        <w:rPr>
          <w:color w:val="0A1F33"/>
          <w:sz w:val="20"/>
        </w:rPr>
        <w:t>Find your next growth opportunity</w:t>
      </w:r>
    </w:p>
    <w:p>
      <w:pPr>
        <w:pStyle w:val="ListParagraph"/>
        <w:numPr>
          <w:ilvl w:val="0"/>
          <w:numId w:val="2"/>
        </w:numPr>
        <w:spacing w:after="60"/>
        <w:jc w:val="both"/>
      </w:pPr>
      <w:r>
        <w:rPr>
          <w:color w:val="0A1F33"/>
          <w:sz w:val="20"/>
        </w:rPr>
        <w:t>See every customer and channel in one view</w:t>
      </w:r>
    </w:p>
    <w:p>
      <w:pPr>
        <w:pStyle w:val="ListParagraph"/>
        <w:numPr>
          <w:ilvl w:val="0"/>
          <w:numId w:val="2"/>
        </w:numPr>
        <w:spacing w:after="60"/>
        <w:jc w:val="both"/>
      </w:pPr>
      <w:r>
        <w:rPr>
          <w:color w:val="0A1F33"/>
          <w:sz w:val="20"/>
        </w:rPr>
        <w:t>Shorten the path from enquiry to order</w:t>
      </w:r>
    </w:p>
    <w:p>
      <w:pPr>
        <w:pStyle w:val="ListParagraph"/>
        <w:numPr>
          <w:ilvl w:val="0"/>
          <w:numId w:val="2"/>
        </w:numPr>
        <w:spacing w:after="60"/>
        <w:jc w:val="both"/>
      </w:pPr>
      <w:r>
        <w:rPr>
          <w:color w:val="0A1F33"/>
          <w:sz w:val="20"/>
        </w:rPr>
        <w:t>Forecast sales earlier and act before deals slip</w:t>
      </w:r>
    </w:p>
    <w:p>
      <w:pPr>
        <w:spacing w:after="120"/>
        <w:jc w:val="both"/>
      </w:pPr>
      <w:r>
        <w:rPr>
          <w:color w:val="0A1F33"/>
          <w:sz w:val="20"/>
        </w:rPr>
        <w:t>You will also watch SugarAI work live in a product demo, followed by Q&amp;A with our speakers, Bala Pillai (HLB HAMT) and Tim Gale (SugarAI).</w:t>
      </w:r>
    </w:p>
    <w:p>
      <w:pPr>
        <w:spacing w:after="60"/>
        <w:jc w:val="both"/>
      </w:pPr>
      <w:r>
        <w:rPr>
          <w:b/>
          <w:color w:val="0A1F33"/>
          <w:sz w:val="20"/>
        </w:rPr>
        <w:t xml:space="preserve">Reserve your seat (free, limited places): </w:t>
      </w:r>
      <w:r>
        <w:rPr>
          <w:color w:val="0A1F33"/>
          <w:sz w:val="20"/>
        </w:rPr>
        <w:t>[REGISTRATION LINK]</w:t>
      </w:r>
    </w:p>
    <w:p>
      <w:pPr>
        <w:spacing w:after="120"/>
        <w:jc w:val="both"/>
      </w:pPr>
      <w:r>
        <w:rPr>
          <w:color w:val="0A1F33"/>
          <w:sz w:val="20"/>
        </w:rPr>
        <w:t>Please feel free to forward this to colleagues in sales or operations.</w:t>
      </w:r>
    </w:p>
    <w:p>
      <w:pPr>
        <w:spacing w:after="20"/>
        <w:jc w:val="left"/>
      </w:pPr>
      <w:r>
        <w:rPr>
          <w:color w:val="0A1F33"/>
          <w:sz w:val="20"/>
        </w:rPr>
        <w:t>Regards,</w:t>
      </w:r>
    </w:p>
    <w:p>
      <w:pPr>
        <w:spacing w:after="20"/>
        <w:jc w:val="left"/>
      </w:pPr>
      <w:r>
        <w:rPr>
          <w:color w:val="0A1F33"/>
          <w:sz w:val="20"/>
        </w:rPr>
        <w:t>[Sender Name]</w:t>
      </w:r>
    </w:p>
    <w:p>
      <w:pPr>
        <w:spacing w:after="20"/>
        <w:jc w:val="left"/>
      </w:pPr>
      <w:r>
        <w:rPr>
          <w:color w:val="0A1F33"/>
          <w:sz w:val="20"/>
        </w:rPr>
        <w:t>HLB HAMT, Dubai | enquiry@hamtinfotech.com | +971 4 32 77 775</w:t>
      </w:r>
    </w:p>
    <w:p>
      <w:pPr>
        <w:spacing w:after="120"/>
      </w:pPr>
    </w:p>
    <w:p>
      <w:pPr>
        <w:pStyle w:val="Heading1"/>
        <w:keepNext/>
      </w:pPr>
      <w:r>
        <w:t>3. Registration-Focused Email</w:t>
      </w:r>
    </w:p>
    <w:p>
      <w:pPr>
        <w:pStyle w:val="Heading2"/>
      </w:pPr>
      <w:r>
        <w:t>Full version</w:t>
      </w:r>
    </w:p>
    <w:p>
      <w:pPr>
        <w:pStyle w:val="Heading2"/>
      </w:pPr>
      <w:r>
        <w:t>Subject line and preview</w:t>
      </w:r>
    </w:p>
    <w:p>
      <w:pPr>
        <w:pStyle w:val="ListParagraph"/>
        <w:numPr>
          <w:ilvl w:val="0"/>
          <w:numId w:val="2"/>
        </w:numPr>
        <w:spacing w:after="120"/>
        <w:jc w:val="both"/>
      </w:pPr>
      <w:r>
        <w:rPr>
          <w:b/>
          <w:color w:val="0A1F33"/>
          <w:sz w:val="20"/>
        </w:rPr>
        <w:t xml:space="preserve">Subject: </w:t>
      </w:r>
      <w:r>
        <w:rPr>
          <w:color w:val="0A1F33"/>
          <w:sz w:val="20"/>
        </w:rPr>
        <w:t>Your seat for 22 Oct is waiting: AI-driven CRM, live</w:t>
      </w:r>
    </w:p>
    <w:p>
      <w:pPr>
        <w:pStyle w:val="ListParagraph"/>
        <w:numPr>
          <w:ilvl w:val="0"/>
          <w:numId w:val="2"/>
        </w:numPr>
        <w:spacing w:after="120"/>
        <w:jc w:val="both"/>
      </w:pPr>
      <w:r>
        <w:rPr>
          <w:b/>
          <w:color w:val="0A1F33"/>
          <w:sz w:val="20"/>
        </w:rPr>
        <w:t xml:space="preserve">Preview text (Gmail subline): </w:t>
      </w:r>
      <w:r>
        <w:rPr>
          <w:color w:val="0A1F33"/>
          <w:sz w:val="20"/>
        </w:rPr>
        <w:t>One hour, one live demo, five practical takeaways. Free to attend.</w:t>
      </w:r>
    </w:p>
    <w:p>
      <w:pPr>
        <w:pStyle w:val="ListParagraph"/>
        <w:numPr>
          <w:ilvl w:val="0"/>
          <w:numId w:val="2"/>
        </w:numPr>
        <w:spacing w:after="120"/>
        <w:jc w:val="both"/>
      </w:pPr>
      <w:r>
        <w:rPr>
          <w:b/>
          <w:color w:val="0A1F33"/>
          <w:sz w:val="20"/>
        </w:rPr>
        <w:t xml:space="preserve">Send: </w:t>
      </w:r>
      <w:r>
        <w:rPr>
          <w:color w:val="0A1F33"/>
          <w:sz w:val="20"/>
        </w:rPr>
        <w:t>About 10 days before the webinar</w:t>
      </w:r>
    </w:p>
    <w:p>
      <w:pPr>
        <w:pStyle w:val="Heading2"/>
      </w:pPr>
      <w:r>
        <w:t>Email body</w:t>
      </w:r>
    </w:p>
    <w:p>
      <w:pPr>
        <w:spacing w:after="120"/>
        <w:jc w:val="both"/>
      </w:pPr>
      <w:r>
        <w:rPr>
          <w:color w:val="0A1F33"/>
          <w:sz w:val="20"/>
        </w:rPr>
        <w:t>Dear [First Name],</w:t>
      </w:r>
    </w:p>
    <w:p>
      <w:pPr>
        <w:spacing w:after="120"/>
        <w:jc w:val="both"/>
      </w:pPr>
      <w:r>
        <w:rPr>
          <w:color w:val="0A1F33"/>
          <w:sz w:val="20"/>
        </w:rPr>
        <w:t>If your quotes, orders and customer updates live in different places, this one hour is worth blocking in your calendar.</w:t>
      </w:r>
    </w:p>
    <w:p>
      <w:pPr>
        <w:spacing w:after="120"/>
        <w:jc w:val="both"/>
      </w:pPr>
      <w:r>
        <w:rPr>
          <w:color w:val="0A1F33"/>
          <w:sz w:val="20"/>
        </w:rPr>
        <w:t>On Thursday, 22 October, HLB HAMT and SugarAI are going live to show how manufacturers and distributors use AI-driven CRM to move from first lead to confirmed order, with less chasing and fewer surprises.</w:t>
      </w:r>
    </w:p>
    <w:p>
      <w:pPr>
        <w:spacing w:after="60"/>
        <w:jc w:val="both"/>
      </w:pPr>
      <w:r>
        <w:rPr>
          <w:b/>
          <w:color w:val="0A1F33"/>
          <w:sz w:val="20"/>
        </w:rPr>
        <w:t xml:space="preserve">Reserve your free seat now: </w:t>
      </w:r>
      <w:r>
        <w:rPr>
          <w:color w:val="0A1F33"/>
          <w:sz w:val="20"/>
        </w:rPr>
        <w:t>[REGISTRATION LINK]</w:t>
      </w:r>
    </w:p>
    <w:p>
      <w:pPr>
        <w:spacing w:after="120"/>
        <w:jc w:val="both"/>
      </w:pPr>
    </w:p>
    <w:p>
      <w:pPr>
        <w:spacing w:after="120"/>
        <w:jc w:val="both"/>
      </w:pPr>
      <w:r>
        <w:rPr>
          <w:color w:val="0A1F33"/>
          <w:sz w:val="20"/>
        </w:rPr>
        <w:t>In 75 minutes, you will:</w:t>
      </w:r>
    </w:p>
    <w:p>
      <w:pPr>
        <w:pStyle w:val="ListParagraph"/>
        <w:numPr>
          <w:ilvl w:val="0"/>
          <w:numId w:val="2"/>
        </w:numPr>
        <w:spacing w:after="60"/>
        <w:jc w:val="both"/>
      </w:pPr>
      <w:r>
        <w:rPr>
          <w:color w:val="0A1F33"/>
          <w:sz w:val="20"/>
        </w:rPr>
        <w:t>See SugarAI work live in a real product demo</w:t>
      </w:r>
    </w:p>
    <w:p>
      <w:pPr>
        <w:pStyle w:val="ListParagraph"/>
        <w:numPr>
          <w:ilvl w:val="0"/>
          <w:numId w:val="2"/>
        </w:numPr>
        <w:spacing w:after="60"/>
        <w:jc w:val="both"/>
      </w:pPr>
      <w:r>
        <w:rPr>
          <w:color w:val="0A1F33"/>
          <w:sz w:val="20"/>
        </w:rPr>
        <w:t>Learn how to spot your next growth opportunity</w:t>
      </w:r>
    </w:p>
    <w:p>
      <w:pPr>
        <w:pStyle w:val="ListParagraph"/>
        <w:numPr>
          <w:ilvl w:val="0"/>
          <w:numId w:val="2"/>
        </w:numPr>
        <w:spacing w:after="60"/>
        <w:jc w:val="both"/>
      </w:pPr>
      <w:r>
        <w:rPr>
          <w:color w:val="0A1F33"/>
          <w:sz w:val="20"/>
        </w:rPr>
        <w:t>Get one connected view of every customer and channel</w:t>
      </w:r>
    </w:p>
    <w:p>
      <w:pPr>
        <w:pStyle w:val="ListParagraph"/>
        <w:numPr>
          <w:ilvl w:val="0"/>
          <w:numId w:val="2"/>
        </w:numPr>
        <w:spacing w:after="60"/>
        <w:jc w:val="both"/>
      </w:pPr>
      <w:r>
        <w:rPr>
          <w:color w:val="0A1F33"/>
          <w:sz w:val="20"/>
        </w:rPr>
        <w:t>Find out how to forecast sales earlier and act before deals slip</w:t>
      </w:r>
    </w:p>
    <w:p>
      <w:pPr>
        <w:pStyle w:val="ListParagraph"/>
        <w:numPr>
          <w:ilvl w:val="0"/>
          <w:numId w:val="2"/>
        </w:numPr>
        <w:spacing w:after="60"/>
        <w:jc w:val="both"/>
      </w:pPr>
      <w:r>
        <w:rPr>
          <w:color w:val="0A1F33"/>
          <w:sz w:val="20"/>
        </w:rPr>
        <w:t>Pick up ideas to speed up lead-to-order and improve after-sales service</w:t>
      </w:r>
    </w:p>
    <w:p>
      <w:pPr>
        <w:pStyle w:val="ListParagraph"/>
        <w:numPr>
          <w:ilvl w:val="0"/>
          <w:numId w:val="2"/>
        </w:numPr>
        <w:spacing w:after="60"/>
        <w:jc w:val="both"/>
      </w:pPr>
      <w:r>
        <w:rPr>
          <w:color w:val="0A1F33"/>
          <w:sz w:val="20"/>
        </w:rPr>
        <w:t>Put your own questions to the speakers</w:t>
      </w:r>
    </w:p>
    <w:p>
      <w:pPr>
        <w:spacing w:after="60"/>
        <w:jc w:val="both"/>
      </w:pPr>
      <w:r>
        <w:rPr>
          <w:b/>
          <w:color w:val="0A1F33"/>
          <w:sz w:val="20"/>
        </w:rPr>
        <w:t xml:space="preserve">Date: </w:t>
      </w:r>
      <w:r>
        <w:rPr>
          <w:color w:val="0A1F33"/>
          <w:sz w:val="20"/>
        </w:rPr>
        <w:t>Thursday, 22 October 2026</w:t>
      </w:r>
    </w:p>
    <w:p>
      <w:pPr>
        <w:spacing w:after="60"/>
        <w:jc w:val="both"/>
      </w:pPr>
      <w:r>
        <w:rPr>
          <w:b/>
          <w:color w:val="0A1F33"/>
          <w:sz w:val="20"/>
        </w:rPr>
        <w:t xml:space="preserve">Time: </w:t>
      </w:r>
      <w:r>
        <w:rPr>
          <w:color w:val="0A1F33"/>
          <w:sz w:val="20"/>
        </w:rPr>
        <w:t>11:00 AM to 12:15 PM GST</w:t>
      </w:r>
    </w:p>
    <w:p>
      <w:pPr>
        <w:spacing w:after="60"/>
        <w:jc w:val="both"/>
      </w:pPr>
      <w:r>
        <w:rPr>
          <w:b/>
          <w:color w:val="0A1F33"/>
          <w:sz w:val="20"/>
        </w:rPr>
        <w:t xml:space="preserve">Where: </w:t>
      </w:r>
      <w:r>
        <w:rPr>
          <w:color w:val="0A1F33"/>
          <w:sz w:val="20"/>
        </w:rPr>
        <w:t>Online, via [PLATFORM]</w:t>
      </w:r>
    </w:p>
    <w:p>
      <w:pPr>
        <w:spacing w:after="60"/>
        <w:jc w:val="both"/>
      </w:pPr>
      <w:r>
        <w:rPr>
          <w:b/>
          <w:color w:val="0A1F33"/>
          <w:sz w:val="20"/>
        </w:rPr>
        <w:t xml:space="preserve">Cost: </w:t>
      </w:r>
      <w:r>
        <w:rPr>
          <w:color w:val="0A1F33"/>
          <w:sz w:val="20"/>
        </w:rPr>
        <w:t>Free. Seats are limited.</w:t>
      </w:r>
    </w:p>
    <w:p>
      <w:pPr>
        <w:spacing w:after="120"/>
        <w:jc w:val="both"/>
      </w:pPr>
    </w:p>
    <w:p>
      <w:pPr>
        <w:spacing w:after="120"/>
        <w:jc w:val="both"/>
      </w:pPr>
      <w:r>
        <w:rPr>
          <w:color w:val="0A1F33"/>
          <w:sz w:val="20"/>
        </w:rPr>
        <w:t>Who you will hear from</w:t>
      </w:r>
    </w:p>
    <w:p>
      <w:pPr>
        <w:pStyle w:val="ListParagraph"/>
        <w:numPr>
          <w:ilvl w:val="0"/>
          <w:numId w:val="2"/>
        </w:numPr>
        <w:spacing w:after="60"/>
        <w:jc w:val="both"/>
      </w:pPr>
      <w:r>
        <w:rPr>
          <w:color w:val="0A1F33"/>
          <w:sz w:val="20"/>
        </w:rPr>
        <w:t>Bala Pillai, Head of Business, Digital Transformation, HLB HAMT</w:t>
      </w:r>
    </w:p>
    <w:p>
      <w:pPr>
        <w:pStyle w:val="ListParagraph"/>
        <w:numPr>
          <w:ilvl w:val="0"/>
          <w:numId w:val="2"/>
        </w:numPr>
        <w:spacing w:after="60"/>
        <w:jc w:val="both"/>
      </w:pPr>
      <w:r>
        <w:rPr>
          <w:color w:val="0A1F33"/>
          <w:sz w:val="20"/>
        </w:rPr>
        <w:t>Tim Gale, Manager, New Business Sales, SugarAI</w:t>
      </w:r>
    </w:p>
    <w:p>
      <w:pPr>
        <w:spacing w:after="60"/>
        <w:jc w:val="both"/>
      </w:pPr>
      <w:r>
        <w:rPr>
          <w:b/>
          <w:color w:val="0A1F33"/>
          <w:sz w:val="20"/>
        </w:rPr>
        <w:t xml:space="preserve">Registering takes under a minute: </w:t>
      </w:r>
      <w:r>
        <w:rPr>
          <w:color w:val="0A1F33"/>
          <w:sz w:val="20"/>
        </w:rPr>
        <w:t>[REGISTRATION LINK]</w:t>
      </w:r>
    </w:p>
    <w:p>
      <w:pPr>
        <w:spacing w:after="120"/>
        <w:jc w:val="both"/>
      </w:pPr>
      <w:r>
        <w:rPr>
          <w:color w:val="0A1F33"/>
          <w:sz w:val="20"/>
        </w:rPr>
        <w:t>Know someone in sales, operations or customer service who deals with orders every day? Forward this to them. Two or three people from one team can share what they learn straight away.</w:t>
      </w:r>
    </w:p>
    <w:p>
      <w:pPr>
        <w:spacing w:after="120"/>
        <w:jc w:val="both"/>
      </w:pPr>
      <w:r>
        <w:rPr>
          <w:color w:val="0A1F33"/>
          <w:sz w:val="20"/>
        </w:rPr>
        <w:t>We would love to see you there.</w:t>
      </w:r>
    </w:p>
    <w:p>
      <w:pPr>
        <w:spacing w:after="120"/>
        <w:jc w:val="both"/>
      </w:pPr>
      <w:r>
        <w:rPr>
          <w:color w:val="0A1F33"/>
          <w:sz w:val="20"/>
        </w:rPr>
        <w:t>Warm regards,</w:t>
      </w:r>
    </w:p>
    <w:p>
      <w:pPr>
        <w:spacing w:after="20"/>
        <w:jc w:val="left"/>
      </w:pPr>
      <w:r>
        <w:rPr>
          <w:color w:val="0A1F33"/>
          <w:sz w:val="20"/>
        </w:rPr>
        <w:t>[Sender Name], [Title]</w:t>
      </w:r>
    </w:p>
    <w:p>
      <w:pPr>
        <w:spacing w:after="20"/>
        <w:jc w:val="left"/>
      </w:pPr>
      <w:r>
        <w:rPr>
          <w:color w:val="0A1F33"/>
          <w:sz w:val="20"/>
        </w:rPr>
        <w:t>HLB HAMT, Dubai, UAE | enquiry@hamtinfotech.com | +971 4 32 77 775</w:t>
      </w:r>
    </w:p>
    <w:p>
      <w:pPr>
        <w:spacing w:after="120"/>
      </w:pPr>
    </w:p>
    <w:p>
      <w:pPr>
        <w:spacing w:after="60"/>
        <w:jc w:val="both"/>
      </w:pPr>
      <w:r>
        <w:rPr>
          <w:b/>
          <w:color w:val="0A1F33"/>
          <w:sz w:val="20"/>
        </w:rPr>
        <w:t xml:space="preserve">P.S. </w:t>
      </w:r>
      <w:r>
        <w:rPr>
          <w:color w:val="0A1F33"/>
          <w:sz w:val="20"/>
        </w:rPr>
        <w:t>Seats are limited, and registration closes when we reach capacity. Secure yours here: [REGISTRATION LINK]</w:t>
      </w:r>
    </w:p>
    <w:p>
      <w:pPr>
        <w:pStyle w:val="Heading2"/>
      </w:pPr>
      <w:r>
        <w:t>Shorter version</w:t>
      </w:r>
    </w:p>
    <w:p>
      <w:pPr>
        <w:pStyle w:val="Heading2"/>
      </w:pPr>
      <w:r>
        <w:t>Subject line and preview</w:t>
      </w:r>
    </w:p>
    <w:p>
      <w:pPr>
        <w:pStyle w:val="ListParagraph"/>
        <w:numPr>
          <w:ilvl w:val="0"/>
          <w:numId w:val="2"/>
        </w:numPr>
        <w:spacing w:after="120"/>
        <w:jc w:val="both"/>
      </w:pPr>
      <w:r>
        <w:rPr>
          <w:b/>
          <w:color w:val="0A1F33"/>
          <w:sz w:val="20"/>
        </w:rPr>
        <w:t xml:space="preserve">Subject: </w:t>
      </w:r>
      <w:r>
        <w:rPr>
          <w:color w:val="0A1F33"/>
          <w:sz w:val="20"/>
        </w:rPr>
        <w:t>Free live demo on 22 Oct: see lead-to-order run on SugarAI</w:t>
      </w:r>
    </w:p>
    <w:p>
      <w:pPr>
        <w:pStyle w:val="ListParagraph"/>
        <w:numPr>
          <w:ilvl w:val="0"/>
          <w:numId w:val="2"/>
        </w:numPr>
        <w:spacing w:after="120"/>
        <w:jc w:val="both"/>
      </w:pPr>
      <w:r>
        <w:rPr>
          <w:b/>
          <w:color w:val="0A1F33"/>
          <w:sz w:val="20"/>
        </w:rPr>
        <w:t xml:space="preserve">Preview text (Gmail subline): </w:t>
      </w:r>
      <w:r>
        <w:rPr>
          <w:color w:val="0A1F33"/>
          <w:sz w:val="20"/>
        </w:rPr>
        <w:t>75 minutes, a live SugarAI demo and Q&amp;A. Free, but seats are limited. Reserve yours.</w:t>
      </w:r>
    </w:p>
    <w:p>
      <w:pPr>
        <w:pStyle w:val="Heading2"/>
      </w:pPr>
      <w:r>
        <w:t>Email body</w:t>
      </w:r>
    </w:p>
    <w:p>
      <w:pPr>
        <w:spacing w:after="120"/>
        <w:jc w:val="both"/>
      </w:pPr>
      <w:r>
        <w:rPr>
          <w:color w:val="0A1F33"/>
          <w:sz w:val="20"/>
        </w:rPr>
        <w:t>Dear [First Name],</w:t>
      </w:r>
    </w:p>
    <w:p>
      <w:pPr>
        <w:spacing w:after="120"/>
        <w:jc w:val="both"/>
      </w:pPr>
      <w:r>
        <w:rPr>
          <w:color w:val="0A1F33"/>
          <w:sz w:val="20"/>
        </w:rPr>
        <w:t>Do your quotes, orders and customer updates live in different places? Join HLB HAMT and SugarAI for a free live webinar on how manufacturers and distributors use AI-driven CRM to go from first lead to confirmed order, faster.</w:t>
      </w:r>
    </w:p>
    <w:p>
      <w:pPr>
        <w:spacing w:after="120"/>
        <w:jc w:val="both"/>
      </w:pPr>
      <w:r>
        <w:rPr>
          <w:color w:val="0A1F33"/>
          <w:sz w:val="20"/>
        </w:rPr>
        <w:t>Thursday, 22 October 2026 | 11:00 AM to 12:15 PM GST | Online via [PLATFORM]</w:t>
      </w:r>
    </w:p>
    <w:p>
      <w:pPr>
        <w:spacing w:after="120"/>
        <w:jc w:val="both"/>
      </w:pPr>
      <w:r>
        <w:rPr>
          <w:color w:val="0A1F33"/>
          <w:sz w:val="20"/>
        </w:rPr>
        <w:t>You will:</w:t>
      </w:r>
    </w:p>
    <w:p>
      <w:pPr>
        <w:pStyle w:val="ListParagraph"/>
        <w:numPr>
          <w:ilvl w:val="0"/>
          <w:numId w:val="2"/>
        </w:numPr>
        <w:spacing w:after="60"/>
        <w:jc w:val="both"/>
      </w:pPr>
      <w:r>
        <w:rPr>
          <w:color w:val="0A1F33"/>
          <w:sz w:val="20"/>
        </w:rPr>
        <w:t>Watch SugarAI work live in a product demo</w:t>
      </w:r>
    </w:p>
    <w:p>
      <w:pPr>
        <w:pStyle w:val="ListParagraph"/>
        <w:numPr>
          <w:ilvl w:val="0"/>
          <w:numId w:val="2"/>
        </w:numPr>
        <w:spacing w:after="60"/>
        <w:jc w:val="both"/>
      </w:pPr>
      <w:r>
        <w:rPr>
          <w:color w:val="0A1F33"/>
          <w:sz w:val="20"/>
        </w:rPr>
        <w:t>See how to forecast sales earlier and act before deals slip</w:t>
      </w:r>
    </w:p>
    <w:p>
      <w:pPr>
        <w:pStyle w:val="ListParagraph"/>
        <w:numPr>
          <w:ilvl w:val="0"/>
          <w:numId w:val="2"/>
        </w:numPr>
        <w:spacing w:after="60"/>
        <w:jc w:val="both"/>
      </w:pPr>
      <w:r>
        <w:rPr>
          <w:color w:val="0A1F33"/>
          <w:sz w:val="20"/>
        </w:rPr>
        <w:t>Get one connected view of every customer and channel</w:t>
      </w:r>
    </w:p>
    <w:p>
      <w:pPr>
        <w:pStyle w:val="ListParagraph"/>
        <w:numPr>
          <w:ilvl w:val="0"/>
          <w:numId w:val="2"/>
        </w:numPr>
        <w:spacing w:after="60"/>
        <w:jc w:val="both"/>
      </w:pPr>
      <w:r>
        <w:rPr>
          <w:color w:val="0A1F33"/>
          <w:sz w:val="20"/>
        </w:rPr>
        <w:t>Ask your questions to Bala Pillai (HLB HAMT) and Tim Gale (SugarAI)</w:t>
      </w:r>
    </w:p>
    <w:p>
      <w:pPr>
        <w:spacing w:after="60"/>
        <w:jc w:val="both"/>
      </w:pPr>
      <w:r>
        <w:rPr>
          <w:b/>
          <w:color w:val="0A1F33"/>
          <w:sz w:val="20"/>
        </w:rPr>
        <w:t xml:space="preserve">Reserve your free seat: </w:t>
      </w:r>
      <w:r>
        <w:rPr>
          <w:color w:val="0A1F33"/>
          <w:sz w:val="20"/>
        </w:rPr>
        <w:t>[REGISTRATION LINK]</w:t>
      </w:r>
    </w:p>
    <w:p>
      <w:pPr>
        <w:spacing w:after="120"/>
        <w:jc w:val="both"/>
      </w:pPr>
      <w:r>
        <w:rPr>
          <w:color w:val="0A1F33"/>
          <w:sz w:val="20"/>
        </w:rPr>
        <w:t>Seats are limited, so please register early, and feel free to forward this to your team.</w:t>
      </w:r>
    </w:p>
    <w:p>
      <w:pPr>
        <w:spacing w:after="20"/>
        <w:jc w:val="left"/>
      </w:pPr>
      <w:r>
        <w:rPr>
          <w:color w:val="0A1F33"/>
          <w:sz w:val="20"/>
        </w:rPr>
        <w:t>Regards,</w:t>
      </w:r>
    </w:p>
    <w:p>
      <w:pPr>
        <w:spacing w:after="20"/>
        <w:jc w:val="left"/>
      </w:pPr>
      <w:r>
        <w:rPr>
          <w:color w:val="0A1F33"/>
          <w:sz w:val="20"/>
        </w:rPr>
        <w:t>[Sender Name]</w:t>
      </w:r>
    </w:p>
    <w:p>
      <w:pPr>
        <w:spacing w:after="20"/>
        <w:jc w:val="left"/>
      </w:pPr>
      <w:r>
        <w:rPr>
          <w:color w:val="0A1F33"/>
          <w:sz w:val="20"/>
        </w:rPr>
        <w:t>HLB HAMT, Dubai | enquiry@hamtinfotech.com | +971 4 32 77 775</w:t>
      </w:r>
    </w:p>
    <w:p>
      <w:pPr>
        <w:spacing w:after="120"/>
      </w:pPr>
    </w:p>
    <w:p>
      <w:pPr>
        <w:pStyle w:val="Heading1"/>
        <w:keepNext/>
      </w:pPr>
      <w:r>
        <w:t>4. Reminder 1: Three Days Before</w:t>
      </w:r>
    </w:p>
    <w:p>
      <w:pPr>
        <w:pStyle w:val="Heading2"/>
      </w:pPr>
      <w:r>
        <w:t>Subject line and preview</w:t>
      </w:r>
    </w:p>
    <w:p>
      <w:pPr>
        <w:pStyle w:val="ListParagraph"/>
        <w:numPr>
          <w:ilvl w:val="0"/>
          <w:numId w:val="2"/>
        </w:numPr>
        <w:spacing w:after="120"/>
        <w:jc w:val="both"/>
      </w:pPr>
      <w:r>
        <w:rPr>
          <w:b/>
          <w:color w:val="0A1F33"/>
          <w:sz w:val="20"/>
        </w:rPr>
        <w:t xml:space="preserve">Subject: </w:t>
      </w:r>
      <w:r>
        <w:rPr>
          <w:color w:val="0A1F33"/>
          <w:sz w:val="20"/>
        </w:rPr>
        <w:t>3 days to go: free live SugarAI demo on Thursday</w:t>
      </w:r>
    </w:p>
    <w:p>
      <w:pPr>
        <w:pStyle w:val="ListParagraph"/>
        <w:numPr>
          <w:ilvl w:val="0"/>
          <w:numId w:val="2"/>
        </w:numPr>
        <w:spacing w:after="120"/>
        <w:jc w:val="both"/>
      </w:pPr>
      <w:r>
        <w:rPr>
          <w:b/>
          <w:color w:val="0A1F33"/>
          <w:sz w:val="20"/>
        </w:rPr>
        <w:t xml:space="preserve">Preview text (Gmail subline): </w:t>
      </w:r>
      <w:r>
        <w:rPr>
          <w:color w:val="0A1F33"/>
          <w:sz w:val="20"/>
        </w:rPr>
        <w:t>Thursday, 11:00 AM GST, online. See AI-driven CRM take a lead to a confirmed order.</w:t>
      </w:r>
    </w:p>
    <w:p>
      <w:pPr>
        <w:pStyle w:val="ListParagraph"/>
        <w:numPr>
          <w:ilvl w:val="0"/>
          <w:numId w:val="2"/>
        </w:numPr>
        <w:spacing w:after="120"/>
        <w:jc w:val="both"/>
      </w:pPr>
      <w:r>
        <w:rPr>
          <w:b/>
          <w:color w:val="0A1F33"/>
          <w:sz w:val="20"/>
        </w:rPr>
        <w:t xml:space="preserve">Send: </w:t>
      </w:r>
      <w:r>
        <w:rPr>
          <w:color w:val="0A1F33"/>
          <w:sz w:val="20"/>
        </w:rPr>
        <w:t>Monday, 19 October, in the morning</w:t>
      </w:r>
    </w:p>
    <w:p>
      <w:pPr>
        <w:pStyle w:val="ListParagraph"/>
        <w:numPr>
          <w:ilvl w:val="0"/>
          <w:numId w:val="2"/>
        </w:numPr>
        <w:spacing w:after="120"/>
        <w:jc w:val="both"/>
      </w:pPr>
      <w:r>
        <w:rPr>
          <w:b/>
          <w:color w:val="0A1F33"/>
          <w:sz w:val="20"/>
        </w:rPr>
        <w:t xml:space="preserve">To: </w:t>
      </w:r>
      <w:r>
        <w:rPr>
          <w:color w:val="0A1F33"/>
          <w:sz w:val="20"/>
        </w:rPr>
        <w:t>Everyone invited who has not registered</w:t>
      </w:r>
    </w:p>
    <w:p>
      <w:pPr>
        <w:pStyle w:val="Heading2"/>
      </w:pPr>
      <w:r>
        <w:t>Email body</w:t>
      </w:r>
    </w:p>
    <w:p>
      <w:pPr>
        <w:spacing w:after="120"/>
        <w:jc w:val="both"/>
      </w:pPr>
      <w:r>
        <w:rPr>
          <w:color w:val="0A1F33"/>
          <w:sz w:val="20"/>
        </w:rPr>
        <w:t>Dear [First Name],</w:t>
      </w:r>
    </w:p>
    <w:p>
      <w:pPr>
        <w:spacing w:after="120"/>
        <w:jc w:val="both"/>
      </w:pPr>
      <w:r>
        <w:rPr>
          <w:color w:val="0A1F33"/>
          <w:sz w:val="20"/>
        </w:rPr>
        <w:t>A quick reminder that our free live webinar, AI-Driven CRM for Manufacturing &amp; Distribution, is this Thursday.</w:t>
      </w:r>
    </w:p>
    <w:p>
      <w:pPr>
        <w:spacing w:after="120"/>
        <w:jc w:val="both"/>
      </w:pPr>
      <w:r>
        <w:rPr>
          <w:color w:val="0A1F33"/>
          <w:sz w:val="20"/>
        </w:rPr>
        <w:t>Thursday, 22 October 2026 | 11:00 AM to 12:15 PM GST | Online via [PLATFORM]</w:t>
      </w:r>
    </w:p>
    <w:p>
      <w:pPr>
        <w:spacing w:after="120"/>
        <w:jc w:val="both"/>
      </w:pPr>
      <w:r>
        <w:rPr>
          <w:color w:val="0A1F33"/>
          <w:sz w:val="20"/>
        </w:rPr>
        <w:t>HLB HAMT and SugarAI will show how sales, customers and operations connect across the lead-to-order journey. You will:</w:t>
      </w:r>
    </w:p>
    <w:p>
      <w:pPr>
        <w:pStyle w:val="ListParagraph"/>
        <w:numPr>
          <w:ilvl w:val="0"/>
          <w:numId w:val="2"/>
        </w:numPr>
        <w:spacing w:after="60"/>
        <w:jc w:val="both"/>
      </w:pPr>
      <w:r>
        <w:rPr>
          <w:color w:val="0A1F33"/>
          <w:sz w:val="20"/>
        </w:rPr>
        <w:t>Watch SugarAI work live in a product demo</w:t>
      </w:r>
    </w:p>
    <w:p>
      <w:pPr>
        <w:pStyle w:val="ListParagraph"/>
        <w:numPr>
          <w:ilvl w:val="0"/>
          <w:numId w:val="2"/>
        </w:numPr>
        <w:spacing w:after="60"/>
        <w:jc w:val="both"/>
      </w:pPr>
      <w:r>
        <w:rPr>
          <w:color w:val="0A1F33"/>
          <w:sz w:val="20"/>
        </w:rPr>
        <w:t>See how to forecast sales earlier and act before deals slip</w:t>
      </w:r>
    </w:p>
    <w:p>
      <w:pPr>
        <w:pStyle w:val="ListParagraph"/>
        <w:numPr>
          <w:ilvl w:val="0"/>
          <w:numId w:val="2"/>
        </w:numPr>
        <w:spacing w:after="60"/>
        <w:jc w:val="both"/>
      </w:pPr>
      <w:r>
        <w:rPr>
          <w:color w:val="0A1F33"/>
          <w:sz w:val="20"/>
        </w:rPr>
        <w:t>Get one connected view of every customer and channel</w:t>
      </w:r>
    </w:p>
    <w:p>
      <w:pPr>
        <w:pStyle w:val="ListParagraph"/>
        <w:numPr>
          <w:ilvl w:val="0"/>
          <w:numId w:val="2"/>
        </w:numPr>
        <w:spacing w:after="60"/>
        <w:jc w:val="both"/>
      </w:pPr>
      <w:r>
        <w:rPr>
          <w:color w:val="0A1F33"/>
          <w:sz w:val="20"/>
        </w:rPr>
        <w:t>Ask your questions to Bala Pillai (HLB HAMT) and Tim Gale (SugarAI)</w:t>
      </w:r>
    </w:p>
    <w:p>
      <w:pPr>
        <w:spacing w:after="60"/>
        <w:jc w:val="both"/>
      </w:pPr>
      <w:r>
        <w:rPr>
          <w:b/>
          <w:color w:val="0A1F33"/>
          <w:sz w:val="20"/>
        </w:rPr>
        <w:t xml:space="preserve">Reserve your free seat: </w:t>
      </w:r>
      <w:r>
        <w:rPr>
          <w:color w:val="0A1F33"/>
          <w:sz w:val="20"/>
        </w:rPr>
        <w:t>[REGISTRATION LINK]</w:t>
      </w:r>
    </w:p>
    <w:p>
      <w:pPr>
        <w:spacing w:after="120"/>
        <w:jc w:val="both"/>
      </w:pPr>
      <w:r>
        <w:rPr>
          <w:color w:val="0A1F33"/>
          <w:sz w:val="20"/>
        </w:rPr>
        <w:t>Seats are limited, so it is worth registering today. If a colleague in sales or operations would benefit, please forward this to them.</w:t>
      </w:r>
    </w:p>
    <w:p>
      <w:pPr>
        <w:spacing w:after="20"/>
        <w:jc w:val="left"/>
      </w:pPr>
      <w:r>
        <w:rPr>
          <w:color w:val="0A1F33"/>
          <w:sz w:val="20"/>
        </w:rPr>
        <w:t>Regards,</w:t>
      </w:r>
    </w:p>
    <w:p>
      <w:pPr>
        <w:spacing w:after="20"/>
        <w:jc w:val="left"/>
      </w:pPr>
      <w:r>
        <w:rPr>
          <w:color w:val="0A1F33"/>
          <w:sz w:val="20"/>
        </w:rPr>
        <w:t>[Sender Name]</w:t>
      </w:r>
    </w:p>
    <w:p>
      <w:pPr>
        <w:spacing w:after="20"/>
        <w:jc w:val="left"/>
      </w:pPr>
      <w:r>
        <w:rPr>
          <w:color w:val="0A1F33"/>
          <w:sz w:val="20"/>
        </w:rPr>
        <w:t>HLB HAMT, Dubai | enquiry@hamtinfotech.com | +971 4 32 77 775</w:t>
      </w:r>
    </w:p>
    <w:p>
      <w:pPr>
        <w:spacing w:after="120"/>
      </w:pPr>
    </w:p>
    <w:p>
      <w:pPr>
        <w:pStyle w:val="Heading1"/>
        <w:keepNext/>
      </w:pPr>
      <w:r>
        <w:t>5. Reminder 2: On the Day</w:t>
      </w:r>
    </w:p>
    <w:p>
      <w:pPr>
        <w:pStyle w:val="Heading2"/>
      </w:pPr>
      <w:r>
        <w:t>Subject line and preview</w:t>
      </w:r>
    </w:p>
    <w:p>
      <w:pPr>
        <w:pStyle w:val="ListParagraph"/>
        <w:numPr>
          <w:ilvl w:val="0"/>
          <w:numId w:val="2"/>
        </w:numPr>
        <w:spacing w:after="120"/>
        <w:jc w:val="both"/>
      </w:pPr>
      <w:r>
        <w:rPr>
          <w:b/>
          <w:color w:val="0A1F33"/>
          <w:sz w:val="20"/>
        </w:rPr>
        <w:t xml:space="preserve">Subject: </w:t>
      </w:r>
      <w:r>
        <w:rPr>
          <w:color w:val="0A1F33"/>
          <w:sz w:val="20"/>
        </w:rPr>
        <w:t>Today at 11:00 AM GST: live SugarAI demo for manufacturers and distributors</w:t>
      </w:r>
    </w:p>
    <w:p>
      <w:pPr>
        <w:pStyle w:val="ListParagraph"/>
        <w:numPr>
          <w:ilvl w:val="0"/>
          <w:numId w:val="2"/>
        </w:numPr>
        <w:spacing w:after="120"/>
        <w:jc w:val="both"/>
      </w:pPr>
      <w:r>
        <w:rPr>
          <w:b/>
          <w:color w:val="0A1F33"/>
          <w:sz w:val="20"/>
        </w:rPr>
        <w:t xml:space="preserve">Preview text (Gmail subline): </w:t>
      </w:r>
      <w:r>
        <w:rPr>
          <w:color w:val="0A1F33"/>
          <w:sz w:val="20"/>
        </w:rPr>
        <w:t>Starts in a few hours. Free to join, and there is still time to register.</w:t>
      </w:r>
    </w:p>
    <w:p>
      <w:pPr>
        <w:pStyle w:val="ListParagraph"/>
        <w:numPr>
          <w:ilvl w:val="0"/>
          <w:numId w:val="2"/>
        </w:numPr>
        <w:spacing w:after="120"/>
        <w:jc w:val="both"/>
      </w:pPr>
      <w:r>
        <w:rPr>
          <w:b/>
          <w:color w:val="0A1F33"/>
          <w:sz w:val="20"/>
        </w:rPr>
        <w:t xml:space="preserve">Send: </w:t>
      </w:r>
      <w:r>
        <w:rPr>
          <w:color w:val="0A1F33"/>
          <w:sz w:val="20"/>
        </w:rPr>
        <w:t>Thursday, 22 October, about 8:00 AM GST</w:t>
      </w:r>
    </w:p>
    <w:p>
      <w:pPr>
        <w:pStyle w:val="ListParagraph"/>
        <w:numPr>
          <w:ilvl w:val="0"/>
          <w:numId w:val="2"/>
        </w:numPr>
        <w:spacing w:after="120"/>
        <w:jc w:val="both"/>
      </w:pPr>
      <w:r>
        <w:rPr>
          <w:b/>
          <w:color w:val="0A1F33"/>
          <w:sz w:val="20"/>
        </w:rPr>
        <w:t xml:space="preserve">To: </w:t>
      </w:r>
      <w:r>
        <w:rPr>
          <w:color w:val="0A1F33"/>
          <w:sz w:val="20"/>
        </w:rPr>
        <w:t>Everyone invited (registered and unregistered)</w:t>
      </w:r>
    </w:p>
    <w:p>
      <w:pPr>
        <w:pStyle w:val="Heading2"/>
      </w:pPr>
      <w:r>
        <w:t>Email body</w:t>
      </w:r>
    </w:p>
    <w:p>
      <w:pPr>
        <w:spacing w:after="120"/>
        <w:jc w:val="both"/>
      </w:pPr>
      <w:r>
        <w:rPr>
          <w:color w:val="0A1F33"/>
          <w:sz w:val="20"/>
        </w:rPr>
        <w:t>Dear [First Name],</w:t>
      </w:r>
    </w:p>
    <w:p>
      <w:pPr>
        <w:spacing w:after="120"/>
        <w:jc w:val="both"/>
      </w:pPr>
      <w:r>
        <w:rPr>
          <w:color w:val="0A1F33"/>
          <w:sz w:val="20"/>
        </w:rPr>
        <w:t>Today is the day. Our live webinar, AI-Driven CRM for Manufacturing &amp; Distribution, starts at 11:00 AM GST and runs until 12:15 PM.</w:t>
      </w:r>
    </w:p>
    <w:p>
      <w:pPr>
        <w:spacing w:after="60"/>
        <w:jc w:val="both"/>
      </w:pPr>
      <w:r>
        <w:rPr>
          <w:b/>
          <w:color w:val="0A1F33"/>
          <w:sz w:val="20"/>
        </w:rPr>
        <w:t xml:space="preserve">Not registered yet? </w:t>
      </w:r>
      <w:r>
        <w:rPr>
          <w:color w:val="0A1F33"/>
          <w:sz w:val="20"/>
        </w:rPr>
        <w:t>You can still join. It takes under a minute: [REGISTRATION LINK]</w:t>
      </w:r>
    </w:p>
    <w:p>
      <w:pPr>
        <w:spacing w:after="60"/>
        <w:jc w:val="both"/>
      </w:pPr>
      <w:r>
        <w:rPr>
          <w:b/>
          <w:color w:val="0A1F33"/>
          <w:sz w:val="20"/>
        </w:rPr>
        <w:t xml:space="preserve">Already registered? </w:t>
      </w:r>
      <w:r>
        <w:rPr>
          <w:color w:val="0A1F33"/>
          <w:sz w:val="20"/>
        </w:rPr>
        <w:t>Your joining details are in your confirmation email. Please log in a few minutes early at [PLATFORM].</w:t>
      </w:r>
    </w:p>
    <w:p>
      <w:pPr>
        <w:spacing w:after="120"/>
        <w:jc w:val="both"/>
      </w:pPr>
    </w:p>
    <w:p>
      <w:pPr>
        <w:spacing w:after="120"/>
        <w:jc w:val="both"/>
      </w:pPr>
      <w:r>
        <w:rPr>
          <w:color w:val="0A1F33"/>
          <w:sz w:val="20"/>
        </w:rPr>
        <w:t>What to expect</w:t>
      </w:r>
    </w:p>
    <w:p>
      <w:pPr>
        <w:pStyle w:val="ListParagraph"/>
        <w:numPr>
          <w:ilvl w:val="0"/>
          <w:numId w:val="2"/>
        </w:numPr>
        <w:spacing w:after="60"/>
        <w:jc w:val="both"/>
      </w:pPr>
      <w:r>
        <w:rPr>
          <w:color w:val="0A1F33"/>
          <w:sz w:val="20"/>
        </w:rPr>
        <w:t>A live SugarAI product demo, built around the lead-to-order journey</w:t>
      </w:r>
    </w:p>
    <w:p>
      <w:pPr>
        <w:pStyle w:val="ListParagraph"/>
        <w:numPr>
          <w:ilvl w:val="0"/>
          <w:numId w:val="2"/>
        </w:numPr>
        <w:spacing w:after="60"/>
        <w:jc w:val="both"/>
      </w:pPr>
      <w:r>
        <w:rPr>
          <w:color w:val="0A1F33"/>
          <w:sz w:val="20"/>
        </w:rPr>
        <w:t>Practical ideas to improve forecasting, customer visibility and after-sales service</w:t>
      </w:r>
    </w:p>
    <w:p>
      <w:pPr>
        <w:pStyle w:val="ListParagraph"/>
        <w:numPr>
          <w:ilvl w:val="0"/>
          <w:numId w:val="2"/>
        </w:numPr>
        <w:spacing w:after="60"/>
        <w:jc w:val="both"/>
      </w:pPr>
      <w:r>
        <w:rPr>
          <w:color w:val="0A1F33"/>
          <w:sz w:val="20"/>
        </w:rPr>
        <w:t>Time to put your questions to Bala Pillai and Tim Gale</w:t>
      </w:r>
    </w:p>
    <w:p>
      <w:pPr>
        <w:spacing w:after="120"/>
        <w:jc w:val="both"/>
      </w:pPr>
      <w:r>
        <w:rPr>
          <w:color w:val="0A1F33"/>
          <w:sz w:val="20"/>
        </w:rPr>
        <w:t>We look forward to seeing you at 11:00.</w:t>
      </w:r>
    </w:p>
    <w:p>
      <w:pPr>
        <w:spacing w:after="20"/>
        <w:jc w:val="left"/>
      </w:pPr>
      <w:r>
        <w:rPr>
          <w:color w:val="0A1F33"/>
          <w:sz w:val="20"/>
        </w:rPr>
        <w:t>Regards,</w:t>
      </w:r>
    </w:p>
    <w:p>
      <w:pPr>
        <w:spacing w:after="20"/>
        <w:jc w:val="left"/>
      </w:pPr>
      <w:r>
        <w:rPr>
          <w:color w:val="0A1F33"/>
          <w:sz w:val="20"/>
        </w:rPr>
        <w:t>[Sender Name]</w:t>
      </w:r>
    </w:p>
    <w:p>
      <w:pPr>
        <w:spacing w:after="20"/>
        <w:jc w:val="left"/>
      </w:pPr>
      <w:r>
        <w:rPr>
          <w:color w:val="0A1F33"/>
          <w:sz w:val="20"/>
        </w:rPr>
        <w:t>HLB HAMT, Dubai | enquiry@hamtinfotech.com | +971 4 32 77 775</w:t>
      </w:r>
    </w:p>
    <w:p>
      <w:pPr>
        <w:spacing w:after="120"/>
      </w:pPr>
    </w:p>
    <w:p>
      <w:pPr>
        <w:pStyle w:val="Heading1"/>
        <w:keepNext/>
      </w:pPr>
      <w:r>
        <w:t>6. Gmail Preview Text (Subline) Options</w:t>
      </w:r>
    </w:p>
    <w:p>
      <w:pPr>
        <w:spacing w:after="240"/>
        <w:jc w:val="both"/>
      </w:pPr>
      <w:r>
        <w:rPr>
          <w:i/>
          <w:color w:val="5B6773"/>
          <w:sz w:val="18"/>
        </w:rPr>
        <w:t>Gmail takes the preview from the first line of the email body or from hidden preview text in the HTML version. Each line is kept under about 100 characters.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200"/>
        <w:gridCol w:w="5736"/>
      </w:tblGrid>
      <w:tr>
        <w:trPr>
          <w:tblHeader/>
        </w:trPr>
        <w:tc>
          <w:tcPr>
            <w:tcW w:type="dxa" w:w="4200"/>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Subject</w:t>
            </w:r>
          </w:p>
        </w:tc>
        <w:tc>
          <w:tcPr>
            <w:tcW w:type="dxa" w:w="5736"/>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pPr>
              <w:spacing w:after="20"/>
            </w:pPr>
            <w:r>
              <w:rPr>
                <w:b/>
                <w:color w:val="FFFFFF"/>
                <w:sz w:val="19"/>
              </w:rPr>
              <w:t>Preview text</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Free live demo on 22 Oct: see lead-to-order run on SugarAI</w:t>
            </w:r>
          </w:p>
        </w:tc>
        <w:tc>
          <w:tcPr>
            <w:tcW w:type="dxa" w:w="5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75 minutes, a live SugarAI demo and Q&amp;A. Free, but seats are limited. Reserve yours.</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Your seat for 22 Oct is waiting: AI-driven CRM, live</w:t>
            </w:r>
          </w:p>
        </w:tc>
        <w:tc>
          <w:tcPr>
            <w:tcW w:type="dxa" w:w="5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Thursday, 11:00 AM GST, online. See how sales, customers and operations connect.</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Live webinar, 22 Oct: AI-driven CRM for manufacturers and distributors</w:t>
            </w:r>
          </w:p>
        </w:tc>
        <w:tc>
          <w:tcPr>
            <w:tcW w:type="dxa" w:w="5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Free live session with HLB HAMT and SugarAI, including a product demo and Q&amp;A.</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rPr>
              <w:t>Seats are limited: reserve yours for the SugarAI webinar</w:t>
            </w:r>
          </w:p>
        </w:tc>
        <w:tc>
          <w:tcPr>
            <w:tcW w:type="dxa" w:w="5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rPr>
              <w:t>Join Bala Pillai and Tim Gale live on 22 October. Free to attend, register in a minute.</w:t>
            </w:r>
          </w:p>
        </w:tc>
      </w:tr>
    </w:tbl>
    <w:p>
      <w:pPr>
        <w:spacing w:after="120"/>
      </w:pPr>
    </w:p>
    <w:p>
      <w:pPr>
        <w:pStyle w:val="Heading1"/>
        <w:keepNext/>
      </w:pPr>
      <w:r>
        <w:t>7. Internal Cover Email for Review</w:t>
      </w:r>
    </w:p>
    <w:p>
      <w:pPr>
        <w:pStyle w:val="Heading2"/>
      </w:pPr>
      <w:r>
        <w:t>Subject line and preview</w:t>
      </w:r>
    </w:p>
    <w:p>
      <w:pPr>
        <w:pStyle w:val="ListParagraph"/>
        <w:numPr>
          <w:ilvl w:val="0"/>
          <w:numId w:val="2"/>
        </w:numPr>
        <w:spacing w:after="120"/>
        <w:jc w:val="both"/>
      </w:pPr>
      <w:r>
        <w:rPr>
          <w:b/>
          <w:color w:val="0A1F33"/>
          <w:sz w:val="20"/>
        </w:rPr>
        <w:t xml:space="preserve">Subject: </w:t>
      </w:r>
      <w:r>
        <w:rPr>
          <w:color w:val="0A1F33"/>
          <w:sz w:val="20"/>
        </w:rPr>
        <w:t>For review: SugarAI webinar email campaign (22 Oct) and open items</w:t>
      </w:r>
    </w:p>
    <w:p>
      <w:pPr>
        <w:pStyle w:val="Heading2"/>
      </w:pPr>
      <w:r>
        <w:t>Email body</w:t>
      </w:r>
    </w:p>
    <w:p>
      <w:pPr>
        <w:spacing w:after="120"/>
        <w:jc w:val="both"/>
      </w:pPr>
      <w:r>
        <w:rPr>
          <w:color w:val="0A1F33"/>
          <w:sz w:val="20"/>
        </w:rPr>
        <w:t>Hi [Name],</w:t>
      </w:r>
    </w:p>
    <w:p>
      <w:pPr>
        <w:spacing w:after="120"/>
        <w:jc w:val="both"/>
      </w:pPr>
      <w:r>
        <w:rPr>
          <w:color w:val="0A1F33"/>
          <w:sz w:val="20"/>
        </w:rPr>
        <w:t>Please find the email drafts for the HLB HAMT x SugarAI webinar, AI-Driven CRM for Manufacturing &amp; Distribution, on Thursday, 22 October 2026 (11:00 AM to 12:15 PM GST). The webinar is online and free, with a live product demo and Q&amp;A. The speakers are Bala Pillai (HLB HAMT) and Tim Gale (SugarAI).</w:t>
      </w:r>
    </w:p>
    <w:p>
      <w:pPr>
        <w:spacing w:after="120"/>
        <w:jc w:val="both"/>
      </w:pPr>
      <w:r>
        <w:rPr>
          <w:color w:val="0A1F33"/>
          <w:sz w:val="20"/>
        </w:rPr>
        <w:t>What is included</w:t>
      </w:r>
    </w:p>
    <w:p>
      <w:pPr>
        <w:pStyle w:val="ListParagraph"/>
        <w:numPr>
          <w:ilvl w:val="0"/>
          <w:numId w:val="2"/>
        </w:numPr>
        <w:spacing w:after="60"/>
        <w:jc w:val="both"/>
      </w:pPr>
      <w:r>
        <w:rPr>
          <w:color w:val="0A1F33"/>
          <w:sz w:val="20"/>
        </w:rPr>
        <w:t>Invitation email: three longer options plus a shorter version</w:t>
      </w:r>
    </w:p>
    <w:p>
      <w:pPr>
        <w:pStyle w:val="ListParagraph"/>
        <w:numPr>
          <w:ilvl w:val="0"/>
          <w:numId w:val="2"/>
        </w:numPr>
        <w:spacing w:after="60"/>
        <w:jc w:val="both"/>
      </w:pPr>
      <w:r>
        <w:rPr>
          <w:color w:val="0A1F33"/>
          <w:sz w:val="20"/>
        </w:rPr>
        <w:t>Registration-focused email: a full and a shorter version</w:t>
      </w:r>
    </w:p>
    <w:p>
      <w:pPr>
        <w:pStyle w:val="ListParagraph"/>
        <w:numPr>
          <w:ilvl w:val="0"/>
          <w:numId w:val="2"/>
        </w:numPr>
        <w:spacing w:after="60"/>
        <w:jc w:val="both"/>
      </w:pPr>
      <w:r>
        <w:rPr>
          <w:color w:val="0A1F33"/>
          <w:sz w:val="20"/>
        </w:rPr>
        <w:t>Reminder 1 (three days before) and Reminder 2 (on the day)</w:t>
      </w:r>
    </w:p>
    <w:p>
      <w:pPr>
        <w:pStyle w:val="ListParagraph"/>
        <w:numPr>
          <w:ilvl w:val="0"/>
          <w:numId w:val="2"/>
        </w:numPr>
        <w:spacing w:after="60"/>
        <w:jc w:val="both"/>
      </w:pPr>
      <w:r>
        <w:rPr>
          <w:color w:val="0A1F33"/>
          <w:sz w:val="20"/>
        </w:rPr>
        <w:t>Gmail preview lines matched to each subject line</w:t>
      </w:r>
    </w:p>
    <w:p>
      <w:pPr>
        <w:pStyle w:val="ListParagraph"/>
        <w:numPr>
          <w:ilvl w:val="0"/>
          <w:numId w:val="2"/>
        </w:numPr>
        <w:spacing w:after="60"/>
        <w:jc w:val="both"/>
      </w:pPr>
      <w:r>
        <w:rPr>
          <w:color w:val="0A1F33"/>
          <w:sz w:val="20"/>
        </w:rPr>
        <w:t>A designed HTML email and a plain-text version</w:t>
      </w:r>
    </w:p>
    <w:p>
      <w:pPr>
        <w:spacing w:after="120"/>
        <w:jc w:val="both"/>
      </w:pPr>
      <w:r>
        <w:rPr>
          <w:color w:val="0A1F33"/>
          <w:sz w:val="20"/>
        </w:rPr>
        <w:t>Suggested send plan</w:t>
      </w:r>
    </w:p>
    <w:p>
      <w:pPr>
        <w:pStyle w:val="ListParagraph"/>
        <w:numPr>
          <w:ilvl w:val="0"/>
          <w:numId w:val="2"/>
        </w:numPr>
        <w:spacing w:after="60"/>
        <w:jc w:val="both"/>
      </w:pPr>
      <w:r>
        <w:rPr>
          <w:color w:val="0A1F33"/>
          <w:sz w:val="20"/>
        </w:rPr>
        <w:t>About 10 days before: invitation, using the registration-focused version</w:t>
      </w:r>
    </w:p>
    <w:p>
      <w:pPr>
        <w:pStyle w:val="ListParagraph"/>
        <w:numPr>
          <w:ilvl w:val="0"/>
          <w:numId w:val="2"/>
        </w:numPr>
        <w:spacing w:after="60"/>
        <w:jc w:val="both"/>
      </w:pPr>
      <w:r>
        <w:rPr>
          <w:color w:val="0A1F33"/>
          <w:sz w:val="20"/>
        </w:rPr>
        <w:t>3 days before (Mon 19 Oct): Reminder 1</w:t>
      </w:r>
    </w:p>
    <w:p>
      <w:pPr>
        <w:pStyle w:val="ListParagraph"/>
        <w:numPr>
          <w:ilvl w:val="0"/>
          <w:numId w:val="2"/>
        </w:numPr>
        <w:spacing w:after="60"/>
        <w:jc w:val="both"/>
      </w:pPr>
      <w:r>
        <w:rPr>
          <w:color w:val="0A1F33"/>
          <w:sz w:val="20"/>
        </w:rPr>
        <w:t>Day of (Thu 22 Oct, around 8:00 AM GST): Reminder 2</w:t>
      </w:r>
    </w:p>
    <w:p>
      <w:pPr>
        <w:spacing w:after="120"/>
        <w:jc w:val="both"/>
      </w:pPr>
      <w:r>
        <w:rPr>
          <w:color w:val="0A1F33"/>
          <w:sz w:val="20"/>
        </w:rPr>
        <w:t>Details I need before we send</w:t>
      </w:r>
    </w:p>
    <w:p>
      <w:pPr>
        <w:pStyle w:val="ListParagraph"/>
        <w:numPr>
          <w:ilvl w:val="0"/>
          <w:numId w:val="2"/>
        </w:numPr>
        <w:spacing w:after="60"/>
        <w:jc w:val="both"/>
      </w:pPr>
      <w:r>
        <w:rPr>
          <w:color w:val="0A1F33"/>
          <w:sz w:val="20"/>
        </w:rPr>
        <w:t>Webinar platform, and the registration link</w:t>
      </w:r>
    </w:p>
    <w:p>
      <w:pPr>
        <w:pStyle w:val="ListParagraph"/>
        <w:numPr>
          <w:ilvl w:val="0"/>
          <w:numId w:val="2"/>
        </w:numPr>
        <w:spacing w:after="60"/>
        <w:jc w:val="both"/>
      </w:pPr>
      <w:r>
        <w:rPr>
          <w:color w:val="0A1F33"/>
          <w:sz w:val="20"/>
        </w:rPr>
        <w:t>Whether registration sends an automatic confirmation email</w:t>
      </w:r>
    </w:p>
    <w:p>
      <w:pPr>
        <w:pStyle w:val="ListParagraph"/>
        <w:numPr>
          <w:ilvl w:val="0"/>
          <w:numId w:val="2"/>
        </w:numPr>
        <w:spacing w:after="60"/>
        <w:jc w:val="both"/>
      </w:pPr>
      <w:r>
        <w:rPr>
          <w:color w:val="0A1F33"/>
          <w:sz w:val="20"/>
        </w:rPr>
        <w:t>Sender name and title, website and unsubscribe link for the footer</w:t>
      </w:r>
    </w:p>
    <w:p>
      <w:pPr>
        <w:pStyle w:val="ListParagraph"/>
        <w:numPr>
          <w:ilvl w:val="0"/>
          <w:numId w:val="2"/>
        </w:numPr>
        <w:spacing w:after="60"/>
        <w:jc w:val="both"/>
      </w:pPr>
      <w:r>
        <w:rPr>
          <w:color w:val="0A1F33"/>
          <w:sz w:val="20"/>
        </w:rPr>
        <w:t>Confirmation that seats are limited and registration closes at capacity</w:t>
      </w:r>
    </w:p>
    <w:p>
      <w:pPr>
        <w:pStyle w:val="ListParagraph"/>
        <w:numPr>
          <w:ilvl w:val="0"/>
          <w:numId w:val="2"/>
        </w:numPr>
        <w:spacing w:after="60"/>
        <w:jc w:val="both"/>
      </w:pPr>
      <w:r>
        <w:rPr>
          <w:color w:val="0A1F33"/>
          <w:sz w:val="20"/>
        </w:rPr>
        <w:t>Whether a recording will be shared afterwards</w:t>
      </w:r>
    </w:p>
    <w:p>
      <w:pPr>
        <w:pStyle w:val="ListParagraph"/>
        <w:numPr>
          <w:ilvl w:val="0"/>
          <w:numId w:val="2"/>
        </w:numPr>
        <w:spacing w:after="60"/>
        <w:jc w:val="both"/>
      </w:pPr>
      <w:r>
        <w:rPr>
          <w:color w:val="0A1F33"/>
          <w:sz w:val="20"/>
        </w:rPr>
        <w:t>Speaker photo links, if you want them in the HTML email</w:t>
      </w:r>
    </w:p>
    <w:p>
      <w:pPr>
        <w:spacing w:after="120"/>
        <w:jc w:val="both"/>
      </w:pPr>
      <w:r>
        <w:rPr>
          <w:color w:val="0A1F33"/>
          <w:sz w:val="20"/>
        </w:rPr>
        <w:t>What I would like from you: which invitation option to use, any wording changes, and approval to schedule the three sends.</w:t>
      </w:r>
    </w:p>
    <w:p>
      <w:pPr>
        <w:spacing w:after="120"/>
        <w:jc w:val="both"/>
      </w:pPr>
      <w:r>
        <w:rPr>
          <w:color w:val="0A1F33"/>
          <w:sz w:val="20"/>
        </w:rPr>
        <w:t>Thanks,</w:t>
      </w:r>
    </w:p>
    <w:p>
      <w:pPr>
        <w:spacing w:after="20"/>
        <w:jc w:val="left"/>
      </w:pPr>
      <w:r>
        <w:rPr>
          <w:color w:val="0A1F33"/>
          <w:sz w:val="20"/>
        </w:rPr>
        <w:t>[Your Name]</w:t>
      </w:r>
    </w:p>
    <w:p>
      <w:pPr>
        <w:spacing w:after="120"/>
      </w:pPr>
    </w:p>
    <w:sectPr>
      <w:pgSz w:w="12240" w:h="15840" w:orient="portrait"/>
      <w:pgMar w:top="1008" w:right="1152" w:bottom="1008"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32" w:hanging="216"/>
      </w:pPr>
      <w:rPr>
        <w:rFonts w:ascii="Arial" w:cs="Arial" w:eastAsia="Arial" w:hAnsi="Arial"/>
        <w:color w:val="0A1F33"/>
        <w:sz w:val="20"/>
        <w:szCs w:val="20"/>
      </w:rPr>
    </w:lvl>
    <w:lvl w:ilvl="1" w:tentative="1">
      <w:start w:val="1"/>
      <w:numFmt w:val="bullet"/>
      <w:lvlText w:val="○"/>
      <w:lvlJc w:val="left"/>
      <w:pPr>
        <w:ind w:left="864" w:hanging="216"/>
      </w:pPr>
      <w:rPr>
        <w:rFonts w:ascii="Arial" w:cs="Arial" w:eastAsia="Arial" w:hAnsi="Arial"/>
        <w:color w:val="0A1F33"/>
        <w:sz w:val="20"/>
        <w:szCs w:val="20"/>
      </w:rPr>
    </w:lvl>
  </w:abstractNum>
  <w:abstractNum w:abstractNumId="3" w15:restartNumberingAfterBreak="0">
    <w:multiLevelType w:val="hybridMultilevel"/>
    <w:lvl w:ilvl="0" w:tentative="1">
      <w:start w:val="1"/>
      <w:numFmt w:val="decimal"/>
      <w:suff w:val="space"/>
      <w:lvlText w:val="%1."/>
      <w:lvlJc w:val="left"/>
      <w:pPr>
        <w:ind w:left="216" w:hanging="0"/>
      </w:pPr>
      <w:rPr>
        <w:rFonts w:ascii="Arial" w:cs="Arial" w:eastAsia="Arial" w:hAnsi="Arial"/>
        <w:b/>
        <w:bCs/>
        <w:color w:val="0A1F33"/>
        <w:sz w:val="20"/>
        <w:szCs w:val="20"/>
      </w:rPr>
    </w:lvl>
  </w:abstractNum>
  <w:abstractNum w:abstractNumId="4" w15:restartNumberingAfterBreak="0">
    <w:multiLevelType w:val="hybridMultilevel"/>
    <w:lvl w:ilvl="0" w:tentative="1">
      <w:start w:val="1"/>
      <w:numFmt w:val="decimal"/>
      <w:lvlText w:val="%1."/>
      <w:lvlJc w:val="left"/>
      <w:pPr>
        <w:ind w:left="360" w:hanging="360"/>
      </w:pPr>
      <w:rPr>
        <w:color w:val="0A1F33"/>
        <w:sz w:val="17"/>
        <w:szCs w:val="1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1F33"/>
        <w:sz w:val="20"/>
        <w:szCs w:val="20"/>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jc w:val="left"/>
    </w:pPr>
    <w:rPr>
      <w:rFonts w:ascii="Arial" w:cs="Arial" w:eastAsia="Arial" w:hAnsi="Arial"/>
      <w:b/>
      <w:bCs/>
      <w:color w:val="10538F"/>
      <w:sz w:val="40"/>
      <w:szCs w:val="40"/>
    </w:rPr>
  </w:style>
  <w:style w:type="paragraph" w:styleId="Heading1">
    <w:name w:val="Heading 1"/>
    <w:basedOn w:val="Normal"/>
    <w:next w:val="Normal"/>
    <w:qFormat/>
    <w:pPr>
      <w:pBdr>
        <w:bottom w:val="single" w:color="B8761C" w:sz="12" w:space="1"/>
      </w:pBdr>
      <w:spacing w:after="80" w:before="320"/>
      <w:outlineLvl w:val="0"/>
    </w:pPr>
    <w:rPr>
      <w:rFonts w:ascii="Arial" w:cs="Arial" w:eastAsia="Arial" w:hAnsi="Arial"/>
      <w:b/>
      <w:bCs/>
      <w:color w:val="10538F"/>
      <w:sz w:val="30"/>
      <w:szCs w:val="30"/>
    </w:rPr>
  </w:style>
  <w:style w:type="paragraph" w:styleId="Heading2">
    <w:name w:val="Heading 2"/>
    <w:basedOn w:val="Normal"/>
    <w:next w:val="Normal"/>
    <w:qFormat/>
    <w:pPr>
      <w:spacing w:after="60" w:before="160"/>
      <w:outlineLvl w:val="1"/>
    </w:pPr>
    <w:rPr>
      <w:rFonts w:ascii="Arial" w:cs="Arial" w:eastAsia="Arial" w:hAnsi="Arial"/>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bcnpfixwfowrwe8rm4nig" Type="http://schemas.openxmlformats.org/officeDocument/2006/relationships/hyperlink" Target="https://u.ae/en/about-the-uae/uae-competitiveness/global-digital-competitiveness" TargetMode="External"/><Relationship Id="rIdfiafxtke_bpxir8ppewel" Type="http://schemas.openxmlformats.org/officeDocument/2006/relationships/hyperlink" Target="https://hlbhamt.com/services/digital-transformation-uae/" TargetMode="External"/><Relationship Id="rId4jiz3daonzsd089ty-rje" Type="http://schemas.openxmlformats.org/officeDocument/2006/relationships/hyperlink" Target="https://hlbhamt.com/sugarai-crm-2/" TargetMode="External"/><Relationship Id="rIdbluecwoommw52cehcrk2n" Type="http://schemas.openxmlformats.org/officeDocument/2006/relationships/hyperlink" Target="https://hlbhamt.com/services/advanced-data-analytics-uae/" TargetMode="External"/><Relationship Id="rIdlqxvksl7ukc1udpwksvwb" Type="http://schemas.openxmlformats.org/officeDocument/2006/relationships/hyperlink" Target="https://hlbhamt.com/services/power-bi-partner-in-dubai-uae/" TargetMode="External"/><Relationship Id="rIdsahtbmtuevw-mfhv0pl4e" Type="http://schemas.openxmlformats.org/officeDocument/2006/relationships/hyperlink" Target="https://hlbhamt.com/services/data-privacy-and-security-uae/" TargetMode="External"/><Relationship Id="rIdg_dbpadxs7psiajrm-hyw" Type="http://schemas.openxmlformats.org/officeDocument/2006/relationships/hyperlink" Target="https://u.ae/en/about-the-uae/uae-competitiveness/global-digital-competitiveness" TargetMode="External"/><Relationship Id="rIdy4d69z149jzdkatx4lszq" Type="http://schemas.openxmlformats.org/officeDocument/2006/relationships/hyperlink" Target="https://barc.com/news/barc-publishes-the-data-bi-and-analytics-trend-monitor-2026/" TargetMode="External"/><Relationship Id="rId6b_zbvqeb3-_1vufye2nm" Type="http://schemas.openxmlformats.org/officeDocument/2006/relationships/hyperlink" Target="https://www.gartner.com/en/newsroom/press-releases/2025-02-20-gartner-survey-finds-one-third-of-cdaos-cite-measuring-data-analytics-and-ai-impact-as-top-challenge" TargetMode="External"/><Relationship Id="rId7cvap9epiql8ffpvgafwh" Type="http://schemas.openxmlformats.org/officeDocument/2006/relationships/hyperlink" Target="https://bigdatawire.com/2025/02/24/cdoas-are-struggling-to-measure-data-analytics-and-ai-impact-gartner-report" TargetMode="External"/><Relationship Id="rIdg738kghxa0zsldtsorluy" Type="http://schemas.openxmlformats.org/officeDocument/2006/relationships/hyperlink" Target="https://u.ae/en/about-the-uae/digital-uae/data/data-protection-laws" TargetMode="External"/><Relationship Id="rId1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Visualization Services in UAE &amp; Dashboards | HLB HAMT</dc:title>
  <dc:creator>HLB HAMT</dc:creator>
  <dc:description>Data visualization services in UAE from HLB HAMT: KPI design, data preparation, interactive dashboards and enterprise reports your finance team can trust.</dc:description>
  <cp:lastModifiedBy>Un-named</cp:lastModifiedBy>
  <cp:revision>1</cp:revision>
  <dcterms:created xsi:type="dcterms:W3CDTF">2026-09-30T05:56:45.234Z</dcterms:created>
  <dcterms:modified xsi:type="dcterms:W3CDTF">2026-09-30T05:56:45.234Z</dcterms:modified>
</cp:coreProperties>
</file>

<file path=docProps/custom.xml><?xml version="1.0" encoding="utf-8"?>
<Properties xmlns="http://schemas.openxmlformats.org/officeDocument/2006/custom-properties" xmlns:vt="http://schemas.openxmlformats.org/officeDocument/2006/docPropsVTypes"/>
</file>