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9347" w14:textId="77777777" w:rsidR="000F11B7" w:rsidRDefault="00000000">
      <w:pPr>
        <w:spacing w:before="320" w:after="80"/>
        <w:jc w:val="both"/>
      </w:pPr>
      <w:proofErr w:type="spellStart"/>
      <w:r>
        <w:rPr>
          <w:b/>
          <w:bCs/>
          <w:color w:val="10538F"/>
          <w:sz w:val="40"/>
          <w:szCs w:val="40"/>
        </w:rPr>
        <w:t>SugarAI</w:t>
      </w:r>
      <w:proofErr w:type="spellEnd"/>
      <w:r>
        <w:rPr>
          <w:b/>
          <w:bCs/>
          <w:color w:val="10538F"/>
          <w:sz w:val="40"/>
          <w:szCs w:val="40"/>
        </w:rPr>
        <w:t xml:space="preserve"> CRM - Auto Parts &amp; Retail Sub-page</w:t>
      </w:r>
    </w:p>
    <w:p w14:paraId="022DB8F4" w14:textId="77777777" w:rsidR="000F11B7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 xml:space="preserve">Page </w:t>
      </w:r>
      <w:proofErr w:type="gramStart"/>
      <w:r>
        <w:rPr>
          <w:b/>
          <w:bCs/>
          <w:color w:val="10538F"/>
          <w:sz w:val="30"/>
          <w:szCs w:val="30"/>
        </w:rPr>
        <w:t>metadata</w:t>
      </w:r>
      <w:proofErr w:type="gramEnd"/>
      <w:r>
        <w:rPr>
          <w:b/>
          <w:bCs/>
          <w:color w:val="10538F"/>
          <w:sz w:val="30"/>
          <w:szCs w:val="30"/>
        </w:rPr>
        <w:t xml:space="preserve"> &amp; SEO</w:t>
      </w:r>
    </w:p>
    <w:tbl>
      <w:tblPr>
        <w:tblStyle w:val="a"/>
        <w:tblW w:w="979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7638"/>
      </w:tblGrid>
      <w:tr w:rsidR="000F11B7" w14:paraId="426CB38E" w14:textId="77777777">
        <w:tc>
          <w:tcPr>
            <w:tcW w:w="2154" w:type="dxa"/>
            <w:shd w:val="clear" w:color="auto" w:fill="10538F"/>
          </w:tcPr>
          <w:p w14:paraId="2F1D17EC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7638" w:type="dxa"/>
            <w:shd w:val="clear" w:color="auto" w:fill="10538F"/>
          </w:tcPr>
          <w:p w14:paraId="0A2B83D2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0F11B7" w14:paraId="347E9045" w14:textId="77777777">
        <w:tc>
          <w:tcPr>
            <w:tcW w:w="2154" w:type="dxa"/>
          </w:tcPr>
          <w:p w14:paraId="5F312520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Page title</w:t>
            </w:r>
          </w:p>
        </w:tc>
        <w:tc>
          <w:tcPr>
            <w:tcW w:w="7638" w:type="dxa"/>
          </w:tcPr>
          <w:p w14:paraId="7B6A34F5" w14:textId="77777777" w:rsidR="000F11B7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CRM for Auto Parts &amp; Retail in the UAE and GCC | HLB HAMT</w:t>
            </w:r>
          </w:p>
        </w:tc>
      </w:tr>
      <w:tr w:rsidR="000F11B7" w14:paraId="3B5757EC" w14:textId="77777777">
        <w:tc>
          <w:tcPr>
            <w:tcW w:w="2154" w:type="dxa"/>
          </w:tcPr>
          <w:p w14:paraId="767164E1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Meta description</w:t>
            </w:r>
          </w:p>
        </w:tc>
        <w:tc>
          <w:tcPr>
            <w:tcW w:w="7638" w:type="dxa"/>
          </w:tcPr>
          <w:p w14:paraId="77380651" w14:textId="77777777" w:rsidR="000F11B7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CRM </w:t>
            </w:r>
            <w:proofErr w:type="gramStart"/>
            <w:r>
              <w:rPr>
                <w:sz w:val="18"/>
                <w:szCs w:val="18"/>
              </w:rPr>
              <w:t>for</w:t>
            </w:r>
            <w:proofErr w:type="gramEnd"/>
            <w:r>
              <w:rPr>
                <w:sz w:val="18"/>
                <w:szCs w:val="18"/>
              </w:rPr>
              <w:t xml:space="preserve"> auto parts distributors, dealerships and retail chains in the UAE and GCC. Connect quoting, inventory, DMS/POS and loyalty on one customer record. Dealer portals, ERP integration, replenishment tracking and warranty case management. Implemented by HLB HAMT, cloud or </w:t>
            </w:r>
            <w:proofErr w:type="gramStart"/>
            <w:r>
              <w:rPr>
                <w:sz w:val="18"/>
                <w:szCs w:val="18"/>
              </w:rPr>
              <w:t>on-premise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0F11B7" w14:paraId="0DAB56AC" w14:textId="77777777">
        <w:tc>
          <w:tcPr>
            <w:tcW w:w="2154" w:type="dxa"/>
          </w:tcPr>
          <w:p w14:paraId="20D4D460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Primary keywords</w:t>
            </w:r>
          </w:p>
        </w:tc>
        <w:tc>
          <w:tcPr>
            <w:tcW w:w="7638" w:type="dxa"/>
          </w:tcPr>
          <w:p w14:paraId="1FE41FF9" w14:textId="77777777" w:rsidR="000F11B7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for Auto Parts &amp; Retail Industry</w:t>
            </w:r>
          </w:p>
        </w:tc>
      </w:tr>
      <w:tr w:rsidR="000F11B7" w14:paraId="498720DA" w14:textId="77777777">
        <w:tc>
          <w:tcPr>
            <w:tcW w:w="2154" w:type="dxa"/>
          </w:tcPr>
          <w:p w14:paraId="0128B557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Secondary keywords</w:t>
            </w:r>
          </w:p>
        </w:tc>
        <w:tc>
          <w:tcPr>
            <w:tcW w:w="7638" w:type="dxa"/>
          </w:tcPr>
          <w:p w14:paraId="11C18E92" w14:textId="37ECABE2" w:rsidR="000F11B7" w:rsidRDefault="000A4DA0">
            <w:pPr>
              <w:jc w:val="both"/>
            </w:pPr>
            <w:r>
              <w:rPr>
                <w:sz w:val="18"/>
                <w:szCs w:val="18"/>
              </w:rPr>
              <w:t>CRM</w:t>
            </w:r>
            <w:r w:rsidR="00000000">
              <w:rPr>
                <w:sz w:val="18"/>
                <w:szCs w:val="18"/>
              </w:rPr>
              <w:t xml:space="preserve"> software for auto parts, Dealer Management System, Cloud-based automotive CRM, </w:t>
            </w:r>
            <w:r>
              <w:rPr>
                <w:sz w:val="18"/>
                <w:szCs w:val="18"/>
              </w:rPr>
              <w:t>CRM</w:t>
            </w:r>
            <w:r w:rsidR="00000000">
              <w:rPr>
                <w:sz w:val="18"/>
                <w:szCs w:val="18"/>
              </w:rPr>
              <w:t xml:space="preserve"> software for automotive retail</w:t>
            </w:r>
          </w:p>
        </w:tc>
      </w:tr>
    </w:tbl>
    <w:p w14:paraId="16A1E5F0" w14:textId="77777777" w:rsidR="000F11B7" w:rsidRDefault="000F11B7">
      <w:pPr>
        <w:spacing w:after="80"/>
        <w:jc w:val="both"/>
      </w:pPr>
    </w:p>
    <w:p w14:paraId="5BFED585" w14:textId="77777777" w:rsidR="000F11B7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1. Hero</w:t>
      </w:r>
    </w:p>
    <w:p w14:paraId="5A522508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Industries · Auto Parts &amp; Retail</w:t>
      </w:r>
    </w:p>
    <w:p w14:paraId="1C639C52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1: </w:t>
      </w:r>
      <w:proofErr w:type="spellStart"/>
      <w:r>
        <w:t>SugarAI</w:t>
      </w:r>
      <w:proofErr w:type="spellEnd"/>
      <w:r>
        <w:t xml:space="preserve"> CRM for Auto Parts &amp; Retail</w:t>
      </w:r>
    </w:p>
    <w:p w14:paraId="3470A54B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 paragraph: </w:t>
      </w:r>
      <w:proofErr w:type="spellStart"/>
      <w:r>
        <w:t>SugarAI</w:t>
      </w:r>
      <w:proofErr w:type="spellEnd"/>
      <w:r>
        <w:t xml:space="preserve"> for Auto Parts &amp; Retail Industry brings quoting, inventory, counter sales and loyalty onto one customer record, so a parts lookup or store enquiry turns into a tracked sale instead of a lost one. HLB HAMT implements </w:t>
      </w:r>
      <w:proofErr w:type="spellStart"/>
      <w:r>
        <w:t>SugarAI</w:t>
      </w:r>
      <w:proofErr w:type="spellEnd"/>
      <w:r>
        <w:t xml:space="preserve">, a cloud-based automotive CRM, for auto parts distributors, dealerships and retail chains across the UAE and GCC, cloud or </w:t>
      </w:r>
      <w:proofErr w:type="gramStart"/>
      <w:r>
        <w:t>on-premise</w:t>
      </w:r>
      <w:proofErr w:type="gramEnd"/>
      <w:r>
        <w:t>.</w:t>
      </w:r>
    </w:p>
    <w:p w14:paraId="60820E3A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Buttons</w:t>
      </w:r>
      <w:proofErr w:type="gramEnd"/>
      <w:r>
        <w:rPr>
          <w:b/>
          <w:bCs/>
        </w:rPr>
        <w:t xml:space="preserve">: </w:t>
      </w:r>
      <w:r>
        <w:t>Request a demo (</w:t>
      </w:r>
      <w:proofErr w:type="gramStart"/>
      <w:r>
        <w:t>primary) ·</w:t>
      </w:r>
      <w:proofErr w:type="gramEnd"/>
      <w:r>
        <w:t xml:space="preserve"> Talk to our retail team (secondary)</w:t>
      </w:r>
    </w:p>
    <w:p w14:paraId="7868BB0E" w14:textId="77777777" w:rsidR="000F11B7" w:rsidRDefault="00000000">
      <w:pPr>
        <w:jc w:val="both"/>
      </w:pPr>
      <w:r>
        <w:rPr>
          <w:b/>
          <w:bCs/>
          <w:color w:val="000000"/>
          <w:sz w:val="24"/>
          <w:szCs w:val="24"/>
        </w:rPr>
        <w:t>Hero side panel</w:t>
      </w:r>
    </w:p>
    <w:p w14:paraId="64DD0F2E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Heading</w:t>
      </w:r>
      <w:proofErr w:type="gramEnd"/>
      <w:r>
        <w:rPr>
          <w:b/>
          <w:bCs/>
        </w:rPr>
        <w:t xml:space="preserve">: </w:t>
      </w:r>
      <w:r>
        <w:t>Built for how retailers and auto parts businesses sell here</w:t>
      </w:r>
    </w:p>
    <w:p w14:paraId="0F9C44BC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Sub</w:t>
      </w:r>
      <w:proofErr w:type="gramEnd"/>
      <w:r>
        <w:rPr>
          <w:b/>
          <w:bCs/>
        </w:rPr>
        <w:t xml:space="preserve">-line: </w:t>
      </w:r>
      <w:r>
        <w:t>Configured for counter sales, multi-branch retail and repeat-order accounts across the UAE and GCC.</w:t>
      </w:r>
    </w:p>
    <w:tbl>
      <w:tblPr>
        <w:tblStyle w:val="a0"/>
        <w:tblW w:w="979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1"/>
        <w:gridCol w:w="6561"/>
      </w:tblGrid>
      <w:tr w:rsidR="000F11B7" w14:paraId="6A778F56" w14:textId="77777777">
        <w:tc>
          <w:tcPr>
            <w:tcW w:w="3231" w:type="dxa"/>
            <w:shd w:val="clear" w:color="auto" w:fill="10538F"/>
          </w:tcPr>
          <w:p w14:paraId="79059EC9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1" w:type="dxa"/>
            <w:shd w:val="clear" w:color="auto" w:fill="10538F"/>
          </w:tcPr>
          <w:p w14:paraId="67A97197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0F11B7" w14:paraId="4CA3E6C2" w14:textId="77777777">
        <w:tc>
          <w:tcPr>
            <w:tcW w:w="3231" w:type="dxa"/>
          </w:tcPr>
          <w:p w14:paraId="07C2BC26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Quotes that don't disappear at the counter</w:t>
            </w:r>
          </w:p>
        </w:tc>
        <w:tc>
          <w:tcPr>
            <w:tcW w:w="6561" w:type="dxa"/>
          </w:tcPr>
          <w:p w14:paraId="54B8B27A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Every part quote, phone enquiry and till sale is tied to the customer record, so a lookup that doesn't convert today is still there to follow up tomorrow.</w:t>
            </w:r>
          </w:p>
        </w:tc>
      </w:tr>
      <w:tr w:rsidR="000F11B7" w14:paraId="117E7863" w14:textId="77777777">
        <w:tc>
          <w:tcPr>
            <w:tcW w:w="3231" w:type="dxa"/>
          </w:tcPr>
          <w:p w14:paraId="46D884A8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Walk-in, workshop and online, one ledger</w:t>
            </w:r>
          </w:p>
        </w:tc>
        <w:tc>
          <w:tcPr>
            <w:tcW w:w="6561" w:type="dxa"/>
          </w:tcPr>
          <w:p w14:paraId="7B65F53F" w14:textId="3979C412" w:rsidR="000F11B7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Retail counter sales, </w:t>
            </w:r>
            <w:r w:rsidR="00D824E4">
              <w:rPr>
                <w:sz w:val="18"/>
                <w:szCs w:val="18"/>
              </w:rPr>
              <w:t>repair shop</w:t>
            </w:r>
            <w:r>
              <w:rPr>
                <w:sz w:val="18"/>
                <w:szCs w:val="18"/>
              </w:rPr>
              <w:t xml:space="preserve"> trade accounts and click-and-collect orders all write to the same customer record, so no channel is a blind spot.</w:t>
            </w:r>
          </w:p>
        </w:tc>
      </w:tr>
      <w:tr w:rsidR="000F11B7" w14:paraId="170D28FA" w14:textId="77777777">
        <w:tc>
          <w:tcPr>
            <w:tcW w:w="3231" w:type="dxa"/>
          </w:tcPr>
          <w:p w14:paraId="3BDD233D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lastRenderedPageBreak/>
              <w:t>Slipping accounts, caught before they're gone</w:t>
            </w:r>
          </w:p>
        </w:tc>
        <w:tc>
          <w:tcPr>
            <w:tcW w:w="6561" w:type="dxa"/>
          </w:tcPr>
          <w:p w14:paraId="2D9DBA9F" w14:textId="602D3737" w:rsidR="000F11B7" w:rsidRDefault="00000000">
            <w:pPr>
              <w:jc w:val="both"/>
            </w:pPr>
            <w:r>
              <w:rPr>
                <w:sz w:val="18"/>
                <w:szCs w:val="18"/>
              </w:rPr>
              <w:t>When a regular buyer's order</w:t>
            </w:r>
            <w:r w:rsidR="00D824E4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slow down, </w:t>
            </w: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flags it automatically, so a </w:t>
            </w:r>
            <w:r w:rsidR="00D824E4">
              <w:rPr>
                <w:sz w:val="18"/>
                <w:szCs w:val="18"/>
              </w:rPr>
              <w:t>salesperson</w:t>
            </w:r>
            <w:r>
              <w:rPr>
                <w:sz w:val="18"/>
                <w:szCs w:val="18"/>
              </w:rPr>
              <w:t xml:space="preserve"> can step in before that revenue quietly moves to a competitor.</w:t>
            </w:r>
          </w:p>
        </w:tc>
      </w:tr>
    </w:tbl>
    <w:p w14:paraId="6EE9AFAC" w14:textId="77777777" w:rsidR="000F11B7" w:rsidRDefault="000F11B7">
      <w:pPr>
        <w:spacing w:after="80"/>
        <w:jc w:val="both"/>
      </w:pPr>
    </w:p>
    <w:p w14:paraId="160543CF" w14:textId="77777777" w:rsidR="000F11B7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 xml:space="preserve">2. Why </w:t>
      </w:r>
      <w:proofErr w:type="spellStart"/>
      <w:r>
        <w:rPr>
          <w:b/>
          <w:bCs/>
          <w:color w:val="10538F"/>
          <w:sz w:val="30"/>
          <w:szCs w:val="30"/>
        </w:rPr>
        <w:t>SugarAI</w:t>
      </w:r>
      <w:proofErr w:type="spellEnd"/>
    </w:p>
    <w:p w14:paraId="63072C72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 xml:space="preserve">Why </w:t>
      </w:r>
      <w:proofErr w:type="spellStart"/>
      <w:r>
        <w:t>SugarAI</w:t>
      </w:r>
      <w:proofErr w:type="spellEnd"/>
    </w:p>
    <w:p w14:paraId="2540FFDC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 xml:space="preserve">Why </w:t>
      </w:r>
      <w:proofErr w:type="spellStart"/>
      <w:r>
        <w:t>SugarAI</w:t>
      </w:r>
      <w:proofErr w:type="spellEnd"/>
      <w:r>
        <w:t xml:space="preserve"> is a top choice for retail and auto parts</w:t>
      </w:r>
    </w:p>
    <w:p w14:paraId="49A46AB8" w14:textId="476CD2CE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 xml:space="preserve">Retailers and auto parts businesses face tighter margins, fast-moving inventory and buyers who expect instant, personal service. </w:t>
      </w:r>
      <w:proofErr w:type="spellStart"/>
      <w:r>
        <w:t>SugarAI</w:t>
      </w:r>
      <w:proofErr w:type="spellEnd"/>
      <w:r>
        <w:t xml:space="preserve">, trusted CRM software for automotive retail worldwide, applies intelligent automation across auto parts distribution, dealership service counters, </w:t>
      </w:r>
      <w:r w:rsidR="00D824E4">
        <w:t>specialty</w:t>
      </w:r>
      <w:r>
        <w:t xml:space="preserve"> retail and multi-branch chains, </w:t>
      </w:r>
      <w:r w:rsidR="00D824E4">
        <w:t>personalizing</w:t>
      </w:r>
      <w:r>
        <w:t xml:space="preserve"> every customer interaction, speeding</w:t>
      </w:r>
      <w:r w:rsidR="00D824E4">
        <w:t xml:space="preserve"> up</w:t>
      </w:r>
      <w:r>
        <w:t xml:space="preserve"> quotes and simplifying stock visibility.</w:t>
      </w:r>
    </w:p>
    <w:tbl>
      <w:tblPr>
        <w:tblStyle w:val="a1"/>
        <w:tblW w:w="979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2550"/>
        <w:gridCol w:w="6075"/>
      </w:tblGrid>
      <w:tr w:rsidR="000F11B7" w14:paraId="34415B74" w14:textId="77777777">
        <w:tc>
          <w:tcPr>
            <w:tcW w:w="1170" w:type="dxa"/>
            <w:shd w:val="clear" w:color="auto" w:fill="10538F"/>
          </w:tcPr>
          <w:p w14:paraId="439EFFD7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Figure</w:t>
            </w:r>
          </w:p>
        </w:tc>
        <w:tc>
          <w:tcPr>
            <w:tcW w:w="2550" w:type="dxa"/>
            <w:shd w:val="clear" w:color="auto" w:fill="10538F"/>
          </w:tcPr>
          <w:p w14:paraId="45C9C3A1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6075" w:type="dxa"/>
            <w:shd w:val="clear" w:color="auto" w:fill="10538F"/>
          </w:tcPr>
          <w:p w14:paraId="6862E03C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F11B7" w14:paraId="75277226" w14:textId="77777777">
        <w:tc>
          <w:tcPr>
            <w:tcW w:w="1170" w:type="dxa"/>
          </w:tcPr>
          <w:p w14:paraId="4A5E3C12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300%</w:t>
            </w:r>
          </w:p>
        </w:tc>
        <w:tc>
          <w:tcPr>
            <w:tcW w:w="2550" w:type="dxa"/>
          </w:tcPr>
          <w:p w14:paraId="1C334A98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More customer touchpoints</w:t>
            </w:r>
          </w:p>
        </w:tc>
        <w:tc>
          <w:tcPr>
            <w:tcW w:w="6075" w:type="dxa"/>
          </w:tcPr>
          <w:p w14:paraId="76C16AB4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Dealerships running </w:t>
            </w:r>
            <w:proofErr w:type="spellStart"/>
            <w:r>
              <w:rPr>
                <w:sz w:val="18"/>
                <w:szCs w:val="18"/>
              </w:rPr>
              <w:t>SugarAI's</w:t>
            </w:r>
            <w:proofErr w:type="spellEnd"/>
            <w:r>
              <w:rPr>
                <w:sz w:val="18"/>
                <w:szCs w:val="18"/>
              </w:rPr>
              <w:t xml:space="preserve"> sales intelligence have seen customer visits and touchpoints jump.</w:t>
            </w:r>
          </w:p>
        </w:tc>
      </w:tr>
      <w:tr w:rsidR="000F11B7" w14:paraId="55B31764" w14:textId="77777777">
        <w:tc>
          <w:tcPr>
            <w:tcW w:w="1170" w:type="dxa"/>
          </w:tcPr>
          <w:p w14:paraId="05531844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20%+</w:t>
            </w:r>
          </w:p>
        </w:tc>
        <w:tc>
          <w:tcPr>
            <w:tcW w:w="2550" w:type="dxa"/>
          </w:tcPr>
          <w:p w14:paraId="5FD690F0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YoY parts sales growth</w:t>
            </w:r>
          </w:p>
        </w:tc>
        <w:tc>
          <w:tcPr>
            <w:tcW w:w="6075" w:type="dxa"/>
          </w:tcPr>
          <w:p w14:paraId="458335C8" w14:textId="7E4319E4" w:rsidR="000F11B7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Auto parts sellers using </w:t>
            </w:r>
            <w:proofErr w:type="spellStart"/>
            <w:r>
              <w:rPr>
                <w:sz w:val="18"/>
                <w:szCs w:val="18"/>
              </w:rPr>
              <w:t>SugarAI's</w:t>
            </w:r>
            <w:proofErr w:type="spellEnd"/>
            <w:r>
              <w:rPr>
                <w:sz w:val="18"/>
                <w:szCs w:val="18"/>
              </w:rPr>
              <w:t xml:space="preserve"> account insights have grown parts sales more than 20% year-over-year across targeted vendor lines</w:t>
            </w:r>
            <w:r w:rsidR="00D824E4">
              <w:rPr>
                <w:sz w:val="18"/>
                <w:szCs w:val="18"/>
              </w:rPr>
              <w:t>.</w:t>
            </w:r>
          </w:p>
        </w:tc>
      </w:tr>
      <w:tr w:rsidR="000F11B7" w14:paraId="146B1192" w14:textId="77777777">
        <w:tc>
          <w:tcPr>
            <w:tcW w:w="1170" w:type="dxa"/>
          </w:tcPr>
          <w:p w14:paraId="52953A15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40%</w:t>
            </w:r>
          </w:p>
        </w:tc>
        <w:tc>
          <w:tcPr>
            <w:tcW w:w="2550" w:type="dxa"/>
          </w:tcPr>
          <w:p w14:paraId="41E220E7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More cases handled per rep</w:t>
            </w:r>
          </w:p>
        </w:tc>
        <w:tc>
          <w:tcPr>
            <w:tcW w:w="6075" w:type="dxa"/>
          </w:tcPr>
          <w:p w14:paraId="1B151FA1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Retail and wholesale teams have seen account managers handle 40% more cases once manual, spreadsheet-driven work moved into </w:t>
            </w:r>
            <w:proofErr w:type="spellStart"/>
            <w:proofErr w:type="gram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>..</w:t>
            </w:r>
            <w:proofErr w:type="gramEnd"/>
          </w:p>
        </w:tc>
      </w:tr>
    </w:tbl>
    <w:p w14:paraId="6A8DDCB6" w14:textId="77777777" w:rsidR="000F11B7" w:rsidRDefault="000F11B7">
      <w:pPr>
        <w:spacing w:after="80"/>
        <w:jc w:val="both"/>
      </w:pPr>
    </w:p>
    <w:p w14:paraId="5F5927AE" w14:textId="77777777" w:rsidR="000F11B7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3. The platform</w:t>
      </w:r>
    </w:p>
    <w:p w14:paraId="7A5417D2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The platform</w:t>
      </w:r>
    </w:p>
    <w:p w14:paraId="0722DCC9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One platform for marketing, sales and service</w:t>
      </w:r>
    </w:p>
    <w:p w14:paraId="5F7CCA7B" w14:textId="374CFDBC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proofErr w:type="spellStart"/>
      <w:r>
        <w:t>SugarAI</w:t>
      </w:r>
      <w:proofErr w:type="spellEnd"/>
      <w:r>
        <w:t xml:space="preserve"> is </w:t>
      </w:r>
      <w:r w:rsidR="00D824E4">
        <w:t>CRM</w:t>
      </w:r>
      <w:r>
        <w:t xml:space="preserve"> software for auto parts and retail teams alike, built as one Time-Aware Customer Data Platform where marketing, sales and </w:t>
      </w:r>
      <w:r w:rsidR="00D824E4">
        <w:t>services</w:t>
      </w:r>
      <w:r>
        <w:t xml:space="preserve"> run on a single record.</w:t>
      </w:r>
    </w:p>
    <w:p w14:paraId="5170CB1E" w14:textId="77777777" w:rsidR="000F11B7" w:rsidRDefault="00000000">
      <w:pPr>
        <w:spacing w:after="120"/>
        <w:jc w:val="both"/>
      </w:pPr>
      <w:r>
        <w:t>Four cards (tag / heading / copy):</w:t>
      </w:r>
    </w:p>
    <w:tbl>
      <w:tblPr>
        <w:tblStyle w:val="a2"/>
        <w:tblW w:w="979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7"/>
        <w:gridCol w:w="2742"/>
        <w:gridCol w:w="5484"/>
      </w:tblGrid>
      <w:tr w:rsidR="000F11B7" w14:paraId="58F9659C" w14:textId="77777777">
        <w:tc>
          <w:tcPr>
            <w:tcW w:w="1567" w:type="dxa"/>
            <w:shd w:val="clear" w:color="auto" w:fill="10538F"/>
          </w:tcPr>
          <w:p w14:paraId="6F2D1018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2742" w:type="dxa"/>
            <w:shd w:val="clear" w:color="auto" w:fill="10538F"/>
          </w:tcPr>
          <w:p w14:paraId="2ECF4C86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Heading</w:t>
            </w:r>
          </w:p>
        </w:tc>
        <w:tc>
          <w:tcPr>
            <w:tcW w:w="5484" w:type="dxa"/>
            <w:shd w:val="clear" w:color="auto" w:fill="10538F"/>
          </w:tcPr>
          <w:p w14:paraId="61B7886B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0F11B7" w14:paraId="1E378CC1" w14:textId="77777777">
        <w:tc>
          <w:tcPr>
            <w:tcW w:w="1567" w:type="dxa"/>
          </w:tcPr>
          <w:p w14:paraId="72BBEB5C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Sugar Sell</w:t>
            </w:r>
          </w:p>
        </w:tc>
        <w:tc>
          <w:tcPr>
            <w:tcW w:w="2742" w:type="dxa"/>
          </w:tcPr>
          <w:p w14:paraId="2E411286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Quote &amp; order management</w:t>
            </w:r>
          </w:p>
        </w:tc>
        <w:tc>
          <w:tcPr>
            <w:tcW w:w="5484" w:type="dxa"/>
          </w:tcPr>
          <w:p w14:paraId="117059F3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Smart lead scoring, pre-approved pricing workflows and guided selling, with forecasting on real stock availability.</w:t>
            </w:r>
          </w:p>
        </w:tc>
      </w:tr>
      <w:tr w:rsidR="000F11B7" w14:paraId="6768924E" w14:textId="77777777">
        <w:tc>
          <w:tcPr>
            <w:tcW w:w="1567" w:type="dxa"/>
          </w:tcPr>
          <w:p w14:paraId="541F9AE8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Sugar Serve</w:t>
            </w:r>
          </w:p>
        </w:tc>
        <w:tc>
          <w:tcPr>
            <w:tcW w:w="2742" w:type="dxa"/>
          </w:tcPr>
          <w:p w14:paraId="5B86AB78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Intelligent case management</w:t>
            </w:r>
          </w:p>
        </w:tc>
        <w:tc>
          <w:tcPr>
            <w:tcW w:w="5484" w:type="dxa"/>
          </w:tcPr>
          <w:p w14:paraId="586CF7BA" w14:textId="6265F8E8" w:rsidR="000F11B7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Every warranty claim, service request and complaint </w:t>
            </w:r>
            <w:r w:rsidR="00D824E4">
              <w:rPr>
                <w:sz w:val="18"/>
                <w:szCs w:val="18"/>
              </w:rPr>
              <w:t>runs</w:t>
            </w:r>
            <w:r>
              <w:rPr>
                <w:sz w:val="18"/>
                <w:szCs w:val="18"/>
              </w:rPr>
              <w:t xml:space="preserve"> as </w:t>
            </w:r>
            <w:r w:rsidR="00D824E4">
              <w:rPr>
                <w:sz w:val="18"/>
                <w:szCs w:val="18"/>
              </w:rPr>
              <w:t>a single</w:t>
            </w:r>
            <w:r>
              <w:rPr>
                <w:sz w:val="18"/>
                <w:szCs w:val="18"/>
              </w:rPr>
              <w:t xml:space="preserve"> case with SLA notifications and dynamic forms.</w:t>
            </w:r>
          </w:p>
        </w:tc>
      </w:tr>
      <w:tr w:rsidR="000F11B7" w14:paraId="01C143BB" w14:textId="77777777">
        <w:tc>
          <w:tcPr>
            <w:tcW w:w="1567" w:type="dxa"/>
          </w:tcPr>
          <w:p w14:paraId="31C19E37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Sugar Market</w:t>
            </w:r>
          </w:p>
        </w:tc>
        <w:tc>
          <w:tcPr>
            <w:tcW w:w="2742" w:type="dxa"/>
          </w:tcPr>
          <w:p w14:paraId="6BDF82B0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Multi-channel campaigns &amp; lead nurturing</w:t>
            </w:r>
          </w:p>
        </w:tc>
        <w:tc>
          <w:tcPr>
            <w:tcW w:w="5484" w:type="dxa"/>
          </w:tcPr>
          <w:p w14:paraId="78A58A8D" w14:textId="5C640AE9" w:rsidR="000F11B7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Drip campaigns and landing page </w:t>
            </w:r>
            <w:r w:rsidR="000A4DA0">
              <w:rPr>
                <w:sz w:val="18"/>
                <w:szCs w:val="18"/>
              </w:rPr>
              <w:t>optimization</w:t>
            </w:r>
            <w:r>
              <w:rPr>
                <w:sz w:val="18"/>
                <w:szCs w:val="18"/>
              </w:rPr>
              <w:t>, loyalty offers across social and Google Ads, and AI lead scoring for sales.</w:t>
            </w:r>
          </w:p>
        </w:tc>
      </w:tr>
      <w:tr w:rsidR="000F11B7" w14:paraId="4EA23B88" w14:textId="77777777">
        <w:tc>
          <w:tcPr>
            <w:tcW w:w="1567" w:type="dxa"/>
          </w:tcPr>
          <w:p w14:paraId="6E4FFDD3" w14:textId="77777777" w:rsidR="000F11B7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lastRenderedPageBreak/>
              <w:t>SugarAI</w:t>
            </w:r>
            <w:proofErr w:type="spellEnd"/>
            <w:r>
              <w:rPr>
                <w:sz w:val="18"/>
                <w:szCs w:val="18"/>
              </w:rPr>
              <w:t xml:space="preserve"> Predict</w:t>
            </w:r>
          </w:p>
        </w:tc>
        <w:tc>
          <w:tcPr>
            <w:tcW w:w="2742" w:type="dxa"/>
          </w:tcPr>
          <w:p w14:paraId="0DC97DE5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Real-time sales assistance &amp; next-best offers</w:t>
            </w:r>
          </w:p>
        </w:tc>
        <w:tc>
          <w:tcPr>
            <w:tcW w:w="5484" w:type="dxa"/>
          </w:tcPr>
          <w:p w14:paraId="05EF7683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Real-time alerts flag slipping accounts and stockout risk, with hyper-</w:t>
            </w:r>
            <w:proofErr w:type="spellStart"/>
            <w:r>
              <w:rPr>
                <w:sz w:val="18"/>
                <w:szCs w:val="18"/>
              </w:rPr>
              <w:t>personalised</w:t>
            </w:r>
            <w:proofErr w:type="spellEnd"/>
            <w:r>
              <w:rPr>
                <w:sz w:val="18"/>
                <w:szCs w:val="18"/>
              </w:rPr>
              <w:t xml:space="preserve"> offers and generative AI follow-ups.</w:t>
            </w:r>
          </w:p>
        </w:tc>
      </w:tr>
    </w:tbl>
    <w:p w14:paraId="40D2B63C" w14:textId="77777777" w:rsidR="000F11B7" w:rsidRDefault="000F11B7">
      <w:pPr>
        <w:spacing w:after="80"/>
        <w:jc w:val="both"/>
      </w:pPr>
    </w:p>
    <w:p w14:paraId="6EA5EFDD" w14:textId="77777777" w:rsidR="000F11B7" w:rsidRDefault="00000000" w:rsidP="000A4DA0">
      <w:pPr>
        <w:spacing w:before="320" w:after="80"/>
      </w:pPr>
      <w:r>
        <w:rPr>
          <w:b/>
          <w:bCs/>
          <w:color w:val="10538F"/>
          <w:sz w:val="30"/>
          <w:szCs w:val="30"/>
        </w:rPr>
        <w:t>4. Benefits</w:t>
      </w:r>
    </w:p>
    <w:p w14:paraId="6EEFE9D8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Benefits</w:t>
      </w:r>
    </w:p>
    <w:p w14:paraId="04EAE75A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proofErr w:type="spellStart"/>
      <w:r>
        <w:t>SugarAI</w:t>
      </w:r>
      <w:proofErr w:type="spellEnd"/>
      <w:r>
        <w:t xml:space="preserve"> implementation benefits for retail and auto parts</w:t>
      </w:r>
    </w:p>
    <w:p w14:paraId="42BA201E" w14:textId="52F28470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 xml:space="preserve">Six ways </w:t>
      </w:r>
      <w:proofErr w:type="spellStart"/>
      <w:r>
        <w:t>SugarAI</w:t>
      </w:r>
      <w:proofErr w:type="spellEnd"/>
      <w:r>
        <w:t xml:space="preserve">, purpose-built </w:t>
      </w:r>
      <w:r w:rsidR="000A4DA0">
        <w:t>CRM</w:t>
      </w:r>
      <w:r>
        <w:t xml:space="preserve"> software for auto parts and retail, helps your teams sell, service and retain more effectively.</w:t>
      </w:r>
    </w:p>
    <w:p w14:paraId="796EF01E" w14:textId="77777777" w:rsidR="000F11B7" w:rsidRDefault="00000000">
      <w:pPr>
        <w:spacing w:after="120"/>
        <w:jc w:val="both"/>
      </w:pPr>
      <w:r>
        <w:t>Six cards (heading / copy):</w:t>
      </w:r>
    </w:p>
    <w:p w14:paraId="2FFEAB35" w14:textId="77777777" w:rsidR="000F11B7" w:rsidRDefault="00000000">
      <w:pPr>
        <w:spacing w:after="120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Centralised</w:t>
      </w:r>
      <w:proofErr w:type="spellEnd"/>
      <w:r>
        <w:rPr>
          <w:b/>
          <w:bCs/>
        </w:rPr>
        <w:t xml:space="preserve"> customer, order and service history</w:t>
      </w:r>
      <w:r>
        <w:t xml:space="preserve"> - Counter sales, trade accounts, warranty claims and loyalty status sit on one record, so a walk-in customer or a workshop account gets the same informed service every time.</w:t>
      </w:r>
    </w:p>
    <w:p w14:paraId="57FAD0EA" w14:textId="77777777" w:rsidR="000F11B7" w:rsidRDefault="00000000">
      <w:pPr>
        <w:spacing w:after="120"/>
        <w:jc w:val="both"/>
      </w:pPr>
      <w:r>
        <w:rPr>
          <w:b/>
          <w:bCs/>
        </w:rPr>
        <w:t>2. Fitment-aware quoting and pricing</w:t>
      </w:r>
      <w:r>
        <w:t xml:space="preserve"> - Build accurate parts and product quotes from real catalog, fitment and pricing rules, with discount approvals triggered automatically for anything outside standard terms.</w:t>
      </w:r>
    </w:p>
    <w:p w14:paraId="4C2D97D8" w14:textId="77777777" w:rsidR="000F11B7" w:rsidRDefault="00000000">
      <w:pPr>
        <w:spacing w:after="120"/>
        <w:jc w:val="both"/>
      </w:pPr>
      <w:r>
        <w:rPr>
          <w:b/>
          <w:bCs/>
        </w:rPr>
        <w:t>3. Pipeline across counter, wholesale and online</w:t>
      </w:r>
      <w:r>
        <w:t xml:space="preserve"> - Retail footfall, trade-account orders and eCommerce checkouts tracked in one pipeline, with visibility by branch, channel and stage instead of three separate spreadsheets.</w:t>
      </w:r>
    </w:p>
    <w:p w14:paraId="0C271675" w14:textId="77777777" w:rsidR="000F11B7" w:rsidRDefault="00000000">
      <w:pPr>
        <w:spacing w:after="120"/>
        <w:jc w:val="both"/>
      </w:pPr>
      <w:r>
        <w:rPr>
          <w:b/>
          <w:bCs/>
        </w:rPr>
        <w:t>4. Warranty, returns and service tracked to the sale</w:t>
      </w:r>
      <w:r>
        <w:t xml:space="preserve"> - Every warranty claim, return and repair ticket is linked back to the original purchase, with SLA alerts and reorder prompts surfaced before the customer's next visit.</w:t>
      </w:r>
    </w:p>
    <w:p w14:paraId="529549F0" w14:textId="77777777" w:rsidR="000F11B7" w:rsidRDefault="00000000">
      <w:pPr>
        <w:spacing w:after="120"/>
        <w:jc w:val="both"/>
      </w:pPr>
      <w:r>
        <w:rPr>
          <w:b/>
          <w:bCs/>
        </w:rPr>
        <w:t>5. Replenishment and approvals that run themselves</w:t>
      </w:r>
      <w:r>
        <w:t xml:space="preserve"> - Reorder points, return </w:t>
      </w:r>
      <w:proofErr w:type="spellStart"/>
      <w:r>
        <w:t>authorisations</w:t>
      </w:r>
      <w:proofErr w:type="spellEnd"/>
      <w:r>
        <w:t xml:space="preserve"> and discount sign-off run on rules instead of someone remembering, with a full audit trail administrators can adjust themselves.</w:t>
      </w:r>
    </w:p>
    <w:p w14:paraId="4442684F" w14:textId="77777777" w:rsidR="000F11B7" w:rsidRDefault="00000000">
      <w:pPr>
        <w:spacing w:after="120"/>
        <w:jc w:val="both"/>
      </w:pPr>
      <w:r>
        <w:rPr>
          <w:b/>
          <w:bCs/>
        </w:rPr>
        <w:t>6. Sell-through and loyalty analytics</w:t>
      </w:r>
      <w:r>
        <w:t xml:space="preserve"> - Branch performance, product-line sell-through and churn risk shown the way your board asks for them, with </w:t>
      </w:r>
      <w:proofErr w:type="spellStart"/>
      <w:r>
        <w:t>SugarAI's</w:t>
      </w:r>
      <w:proofErr w:type="spellEnd"/>
      <w:r>
        <w:t xml:space="preserve"> AI surfacing the next-best offer per account.</w:t>
      </w:r>
    </w:p>
    <w:p w14:paraId="42A87CA9" w14:textId="77777777" w:rsidR="000F11B7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5. CTA</w:t>
      </w:r>
    </w:p>
    <w:p w14:paraId="54C330B1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Get started</w:t>
      </w:r>
    </w:p>
    <w:p w14:paraId="5F2FD336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Ready to turn customer data into your next move?</w:t>
      </w:r>
    </w:p>
    <w:p w14:paraId="48C6A173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Body</w:t>
      </w:r>
      <w:proofErr w:type="gramEnd"/>
      <w:r>
        <w:rPr>
          <w:b/>
          <w:bCs/>
        </w:rPr>
        <w:t xml:space="preserve">: </w:t>
      </w:r>
      <w:r>
        <w:t xml:space="preserve">See </w:t>
      </w:r>
      <w:proofErr w:type="spellStart"/>
      <w:r>
        <w:t>SugarAI</w:t>
      </w:r>
      <w:proofErr w:type="spellEnd"/>
      <w:r>
        <w:t xml:space="preserve"> configured to the way your teams sell, support and market.</w:t>
      </w:r>
    </w:p>
    <w:p w14:paraId="072C82A9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Button</w:t>
      </w:r>
      <w:proofErr w:type="gramEnd"/>
      <w:r>
        <w:rPr>
          <w:b/>
          <w:bCs/>
        </w:rPr>
        <w:t xml:space="preserve">: </w:t>
      </w:r>
      <w:r>
        <w:t xml:space="preserve">See </w:t>
      </w:r>
      <w:proofErr w:type="spellStart"/>
      <w:r>
        <w:t>SugarAI</w:t>
      </w:r>
      <w:proofErr w:type="spellEnd"/>
      <w:r>
        <w:t xml:space="preserve"> in Action</w:t>
      </w:r>
    </w:p>
    <w:p w14:paraId="519D449E" w14:textId="77777777" w:rsidR="000F11B7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6. What we can do for you</w:t>
      </w:r>
    </w:p>
    <w:p w14:paraId="195E3638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Our capabilities</w:t>
      </w:r>
    </w:p>
    <w:p w14:paraId="4E52CD7F" w14:textId="77777777" w:rsidR="000F11B7" w:rsidRDefault="00000000">
      <w:pPr>
        <w:jc w:val="both"/>
      </w:pPr>
      <w:proofErr w:type="gramStart"/>
      <w:r>
        <w:lastRenderedPageBreak/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What we can do for you</w:t>
      </w:r>
    </w:p>
    <w:p w14:paraId="59A26218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>From platform implementation to the daily tools your teams rely on, everything is delivered by one team under one engagement.</w:t>
      </w:r>
    </w:p>
    <w:p w14:paraId="459A0E35" w14:textId="77777777" w:rsidR="000F11B7" w:rsidRDefault="00000000">
      <w:pPr>
        <w:spacing w:after="120"/>
        <w:jc w:val="both"/>
      </w:pPr>
      <w:r>
        <w:t>Numbered list (01-08):</w:t>
      </w:r>
    </w:p>
    <w:tbl>
      <w:tblPr>
        <w:tblStyle w:val="a3"/>
        <w:tblW w:w="979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8"/>
        <w:gridCol w:w="2742"/>
        <w:gridCol w:w="6463"/>
      </w:tblGrid>
      <w:tr w:rsidR="000F11B7" w14:paraId="41589A90" w14:textId="77777777">
        <w:tc>
          <w:tcPr>
            <w:tcW w:w="588" w:type="dxa"/>
            <w:shd w:val="clear" w:color="auto" w:fill="10538F"/>
          </w:tcPr>
          <w:p w14:paraId="421FD8C7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42" w:type="dxa"/>
            <w:shd w:val="clear" w:color="auto" w:fill="10538F"/>
          </w:tcPr>
          <w:p w14:paraId="5ACC15BF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Heading</w:t>
            </w:r>
          </w:p>
        </w:tc>
        <w:tc>
          <w:tcPr>
            <w:tcW w:w="6463" w:type="dxa"/>
            <w:shd w:val="clear" w:color="auto" w:fill="10538F"/>
          </w:tcPr>
          <w:p w14:paraId="626B16DA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Copy</w:t>
            </w:r>
          </w:p>
        </w:tc>
      </w:tr>
      <w:tr w:rsidR="000F11B7" w14:paraId="753AF1C7" w14:textId="77777777">
        <w:tc>
          <w:tcPr>
            <w:tcW w:w="588" w:type="dxa"/>
          </w:tcPr>
          <w:p w14:paraId="7F2E5954" w14:textId="0D8ACFE7" w:rsidR="000F11B7" w:rsidRDefault="00000000">
            <w:pPr>
              <w:jc w:val="both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42" w:type="dxa"/>
          </w:tcPr>
          <w:p w14:paraId="3025F59C" w14:textId="77777777" w:rsidR="000F11B7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implementation</w:t>
            </w:r>
          </w:p>
        </w:tc>
        <w:tc>
          <w:tcPr>
            <w:tcW w:w="6463" w:type="dxa"/>
          </w:tcPr>
          <w:p w14:paraId="3B4C3285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Configuration built around your quote-to-sale process. We start </w:t>
            </w:r>
            <w:proofErr w:type="gramStart"/>
            <w:r>
              <w:rPr>
                <w:sz w:val="18"/>
                <w:szCs w:val="18"/>
              </w:rPr>
              <w:t>from</w:t>
            </w:r>
            <w:proofErr w:type="gramEnd"/>
            <w:r>
              <w:rPr>
                <w:sz w:val="18"/>
                <w:szCs w:val="18"/>
              </w:rPr>
              <w:t xml:space="preserve"> a retail and auto parts blueprint, not a blank platform.</w:t>
            </w:r>
          </w:p>
        </w:tc>
      </w:tr>
      <w:tr w:rsidR="000F11B7" w14:paraId="73072E45" w14:textId="77777777">
        <w:tc>
          <w:tcPr>
            <w:tcW w:w="588" w:type="dxa"/>
          </w:tcPr>
          <w:p w14:paraId="715A5AD9" w14:textId="21567962" w:rsidR="000F11B7" w:rsidRDefault="00000000">
            <w:pPr>
              <w:jc w:val="both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42" w:type="dxa"/>
          </w:tcPr>
          <w:p w14:paraId="325C24E7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Dynamic quote &amp; pricing configuration</w:t>
            </w:r>
          </w:p>
        </w:tc>
        <w:tc>
          <w:tcPr>
            <w:tcW w:w="6463" w:type="dxa"/>
          </w:tcPr>
          <w:p w14:paraId="14008551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Catalog pricing and part-fitment rules, with dynamic forms so a quote across every line is priced right.</w:t>
            </w:r>
          </w:p>
        </w:tc>
      </w:tr>
      <w:tr w:rsidR="000F11B7" w14:paraId="244A9F6A" w14:textId="77777777">
        <w:tc>
          <w:tcPr>
            <w:tcW w:w="588" w:type="dxa"/>
          </w:tcPr>
          <w:p w14:paraId="7586EF98" w14:textId="0D7B5B61" w:rsidR="000F11B7" w:rsidRDefault="00000000">
            <w:pPr>
              <w:jc w:val="both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42" w:type="dxa"/>
          </w:tcPr>
          <w:p w14:paraId="54A29506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Dealer &amp; channel partner management</w:t>
            </w:r>
          </w:p>
        </w:tc>
        <w:tc>
          <w:tcPr>
            <w:tcW w:w="6463" w:type="dxa"/>
          </w:tcPr>
          <w:p w14:paraId="7C3BFC4A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Wholesale accounts and dealership counters submit orders, check status and log claims, with commission workflows that cut phone enquiries.</w:t>
            </w:r>
          </w:p>
        </w:tc>
      </w:tr>
      <w:tr w:rsidR="000F11B7" w14:paraId="0870B510" w14:textId="77777777">
        <w:tc>
          <w:tcPr>
            <w:tcW w:w="588" w:type="dxa"/>
          </w:tcPr>
          <w:p w14:paraId="5DD27B26" w14:textId="506D433F" w:rsidR="000F11B7" w:rsidRDefault="00000000">
            <w:pPr>
              <w:jc w:val="both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42" w:type="dxa"/>
          </w:tcPr>
          <w:p w14:paraId="6ECB523E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Inventory, POS &amp; DMS integration</w:t>
            </w:r>
          </w:p>
        </w:tc>
        <w:tc>
          <w:tcPr>
            <w:tcW w:w="6463" w:type="dxa"/>
          </w:tcPr>
          <w:p w14:paraId="091F14E1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Stock, billing and Dealer Management System (DMS) data flows directly into </w:t>
            </w: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while completed sales are written back without re-keying.</w:t>
            </w:r>
          </w:p>
        </w:tc>
      </w:tr>
      <w:tr w:rsidR="000F11B7" w14:paraId="0A341A63" w14:textId="77777777">
        <w:tc>
          <w:tcPr>
            <w:tcW w:w="588" w:type="dxa"/>
          </w:tcPr>
          <w:p w14:paraId="66DED890" w14:textId="0AB9ABC5" w:rsidR="000F11B7" w:rsidRDefault="00000000">
            <w:pPr>
              <w:jc w:val="both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42" w:type="dxa"/>
          </w:tcPr>
          <w:p w14:paraId="0E26FD88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Intelligent case management &amp; warranty tracking</w:t>
            </w:r>
          </w:p>
        </w:tc>
        <w:tc>
          <w:tcPr>
            <w:tcW w:w="6463" w:type="dxa"/>
          </w:tcPr>
          <w:p w14:paraId="08D90F7E" w14:textId="019BB55A" w:rsidR="000F11B7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Every warranty claim, return and complaint logged as </w:t>
            </w:r>
            <w:r w:rsidR="00085736">
              <w:rPr>
                <w:sz w:val="18"/>
                <w:szCs w:val="18"/>
              </w:rPr>
              <w:t>a single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SugarAI</w:t>
            </w:r>
            <w:proofErr w:type="spellEnd"/>
            <w:r>
              <w:rPr>
                <w:sz w:val="18"/>
                <w:szCs w:val="18"/>
              </w:rPr>
              <w:t xml:space="preserve"> case with SLA escalation.</w:t>
            </w:r>
          </w:p>
        </w:tc>
      </w:tr>
      <w:tr w:rsidR="000F11B7" w14:paraId="502C623E" w14:textId="77777777">
        <w:tc>
          <w:tcPr>
            <w:tcW w:w="588" w:type="dxa"/>
          </w:tcPr>
          <w:p w14:paraId="0BE4F1A1" w14:textId="0FFF5CEA" w:rsidR="000F11B7" w:rsidRDefault="00000000">
            <w:pPr>
              <w:jc w:val="both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42" w:type="dxa"/>
          </w:tcPr>
          <w:p w14:paraId="691660AA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Replenishment &amp; loyalty follow-ups</w:t>
            </w:r>
          </w:p>
        </w:tc>
        <w:tc>
          <w:tcPr>
            <w:tcW w:w="6463" w:type="dxa"/>
          </w:tcPr>
          <w:p w14:paraId="1A8735EC" w14:textId="0A16DE39" w:rsidR="000F11B7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Reorder pipelines open before stock runs out, with </w:t>
            </w:r>
            <w:r w:rsidR="00085736">
              <w:rPr>
                <w:sz w:val="18"/>
                <w:szCs w:val="18"/>
              </w:rPr>
              <w:t>follow-up collection</w:t>
            </w:r>
            <w:r>
              <w:rPr>
                <w:sz w:val="18"/>
                <w:szCs w:val="18"/>
              </w:rPr>
              <w:t xml:space="preserve"> and next-best-offer loyalty campaigns.</w:t>
            </w:r>
          </w:p>
        </w:tc>
      </w:tr>
      <w:tr w:rsidR="000F11B7" w14:paraId="65CB2FBF" w14:textId="77777777">
        <w:tc>
          <w:tcPr>
            <w:tcW w:w="588" w:type="dxa"/>
          </w:tcPr>
          <w:p w14:paraId="51C1D79D" w14:textId="529C4743" w:rsidR="000F11B7" w:rsidRDefault="00000000">
            <w:pPr>
              <w:jc w:val="both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42" w:type="dxa"/>
          </w:tcPr>
          <w:p w14:paraId="14797BE1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Data-driven insights with reports &amp; dashboards</w:t>
            </w:r>
          </w:p>
        </w:tc>
        <w:tc>
          <w:tcPr>
            <w:tcW w:w="6463" w:type="dxa"/>
          </w:tcPr>
          <w:p w14:paraId="1392120D" w14:textId="1F9C38F3" w:rsidR="000F11B7" w:rsidRDefault="00000000">
            <w:pPr>
              <w:jc w:val="both"/>
            </w:pPr>
            <w:r>
              <w:rPr>
                <w:sz w:val="18"/>
                <w:szCs w:val="18"/>
              </w:rPr>
              <w:t>Track performance by product line</w:t>
            </w:r>
            <w:r w:rsidR="00201EF7">
              <w:rPr>
                <w:sz w:val="18"/>
                <w:szCs w:val="18"/>
              </w:rPr>
              <w:t xml:space="preserve"> and</w:t>
            </w:r>
            <w:r>
              <w:rPr>
                <w:sz w:val="18"/>
                <w:szCs w:val="18"/>
              </w:rPr>
              <w:t xml:space="preserve"> branch with sell-through insights and scalable Power BI reporting.</w:t>
            </w:r>
          </w:p>
        </w:tc>
      </w:tr>
      <w:tr w:rsidR="000F11B7" w14:paraId="3BB6211F" w14:textId="77777777">
        <w:tc>
          <w:tcPr>
            <w:tcW w:w="588" w:type="dxa"/>
          </w:tcPr>
          <w:p w14:paraId="3EF3A6FA" w14:textId="5066AF67" w:rsidR="000F11B7" w:rsidRDefault="00000000">
            <w:pPr>
              <w:jc w:val="both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42" w:type="dxa"/>
          </w:tcPr>
          <w:p w14:paraId="24599093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Mobile-ready experience with gamification</w:t>
            </w:r>
          </w:p>
        </w:tc>
        <w:tc>
          <w:tcPr>
            <w:tcW w:w="6463" w:type="dxa"/>
          </w:tcPr>
          <w:p w14:paraId="1B0C2362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Mobile capture and gamified dashboards for counter and field teams, plus Guided Low-Touch onboarding for a fast start.</w:t>
            </w:r>
          </w:p>
        </w:tc>
      </w:tr>
    </w:tbl>
    <w:p w14:paraId="552176C8" w14:textId="77777777" w:rsidR="000F11B7" w:rsidRDefault="000F11B7">
      <w:pPr>
        <w:spacing w:after="80"/>
        <w:jc w:val="both"/>
      </w:pPr>
    </w:p>
    <w:p w14:paraId="7FD6AC4C" w14:textId="77777777" w:rsidR="000F11B7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7. Proven / results</w:t>
      </w:r>
    </w:p>
    <w:p w14:paraId="699CD10C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Proven</w:t>
      </w:r>
    </w:p>
    <w:p w14:paraId="400CB9DD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Results retailers and auto parts businesses report</w:t>
      </w:r>
    </w:p>
    <w:p w14:paraId="43431A78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 xml:space="preserve">Outcomes named </w:t>
      </w:r>
      <w:proofErr w:type="spellStart"/>
      <w:r>
        <w:t>SugarAI</w:t>
      </w:r>
      <w:proofErr w:type="spellEnd"/>
      <w:r>
        <w:t xml:space="preserve"> customers in retail, wholesale and automotive have reported after moving their sales and service process onto the platform.</w:t>
      </w:r>
    </w:p>
    <w:p w14:paraId="005B3681" w14:textId="77777777" w:rsidR="000F11B7" w:rsidRDefault="00000000">
      <w:pPr>
        <w:spacing w:after="120"/>
        <w:jc w:val="both"/>
      </w:pPr>
      <w:r>
        <w:t>Stat row:</w:t>
      </w:r>
    </w:p>
    <w:tbl>
      <w:tblPr>
        <w:tblStyle w:val="a4"/>
        <w:tblW w:w="6185" w:type="dxa"/>
        <w:tblInd w:w="1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3"/>
        <w:gridCol w:w="3982"/>
      </w:tblGrid>
      <w:tr w:rsidR="000F11B7" w14:paraId="52E29954" w14:textId="77777777" w:rsidTr="00201EF7">
        <w:trPr>
          <w:trHeight w:val="451"/>
        </w:trPr>
        <w:tc>
          <w:tcPr>
            <w:tcW w:w="2203" w:type="dxa"/>
            <w:shd w:val="clear" w:color="auto" w:fill="10538F"/>
          </w:tcPr>
          <w:p w14:paraId="46469C39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Figure</w:t>
            </w:r>
          </w:p>
        </w:tc>
        <w:tc>
          <w:tcPr>
            <w:tcW w:w="3982" w:type="dxa"/>
            <w:shd w:val="clear" w:color="auto" w:fill="10538F"/>
          </w:tcPr>
          <w:p w14:paraId="1DE41ABD" w14:textId="77777777" w:rsidR="000F11B7" w:rsidRDefault="00000000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0F11B7" w14:paraId="405CB61C" w14:textId="77777777" w:rsidTr="00201EF7">
        <w:trPr>
          <w:trHeight w:val="451"/>
        </w:trPr>
        <w:tc>
          <w:tcPr>
            <w:tcW w:w="2203" w:type="dxa"/>
          </w:tcPr>
          <w:p w14:paraId="5A210F18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95%</w:t>
            </w:r>
          </w:p>
        </w:tc>
        <w:tc>
          <w:tcPr>
            <w:tcW w:w="3982" w:type="dxa"/>
          </w:tcPr>
          <w:p w14:paraId="414CF4EB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Quicker campaign creation </w:t>
            </w:r>
          </w:p>
        </w:tc>
      </w:tr>
      <w:tr w:rsidR="000F11B7" w14:paraId="10A4B817" w14:textId="77777777" w:rsidTr="00201EF7">
        <w:trPr>
          <w:trHeight w:val="441"/>
        </w:trPr>
        <w:tc>
          <w:tcPr>
            <w:tcW w:w="2203" w:type="dxa"/>
          </w:tcPr>
          <w:p w14:paraId="3FC328BD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55%</w:t>
            </w:r>
          </w:p>
        </w:tc>
        <w:tc>
          <w:tcPr>
            <w:tcW w:w="3982" w:type="dxa"/>
          </w:tcPr>
          <w:p w14:paraId="3CFEA8F6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Faster to get stock ready to sell</w:t>
            </w:r>
          </w:p>
        </w:tc>
      </w:tr>
      <w:tr w:rsidR="000F11B7" w14:paraId="3A239C60" w14:textId="77777777" w:rsidTr="00201EF7">
        <w:trPr>
          <w:trHeight w:val="451"/>
        </w:trPr>
        <w:tc>
          <w:tcPr>
            <w:tcW w:w="2203" w:type="dxa"/>
          </w:tcPr>
          <w:p w14:paraId="1A371237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50%</w:t>
            </w:r>
          </w:p>
        </w:tc>
        <w:tc>
          <w:tcPr>
            <w:tcW w:w="3982" w:type="dxa"/>
          </w:tcPr>
          <w:p w14:paraId="4DC282E0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Reduced team workload </w:t>
            </w:r>
          </w:p>
        </w:tc>
      </w:tr>
      <w:tr w:rsidR="000F11B7" w14:paraId="0D1A75C1" w14:textId="77777777" w:rsidTr="00201EF7">
        <w:trPr>
          <w:trHeight w:val="451"/>
        </w:trPr>
        <w:tc>
          <w:tcPr>
            <w:tcW w:w="2203" w:type="dxa"/>
          </w:tcPr>
          <w:p w14:paraId="0332CFEB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180+</w:t>
            </w:r>
          </w:p>
        </w:tc>
        <w:tc>
          <w:tcPr>
            <w:tcW w:w="3982" w:type="dxa"/>
          </w:tcPr>
          <w:p w14:paraId="4F5F10F5" w14:textId="77777777" w:rsidR="000F11B7" w:rsidRDefault="00000000">
            <w:pPr>
              <w:jc w:val="both"/>
            </w:pPr>
            <w:r>
              <w:rPr>
                <w:sz w:val="18"/>
                <w:szCs w:val="18"/>
              </w:rPr>
              <w:t>ERP and DMS integrations</w:t>
            </w:r>
          </w:p>
        </w:tc>
      </w:tr>
    </w:tbl>
    <w:p w14:paraId="4B242310" w14:textId="77777777" w:rsidR="000F11B7" w:rsidRDefault="000F11B7">
      <w:pPr>
        <w:spacing w:after="80"/>
        <w:jc w:val="both"/>
      </w:pPr>
    </w:p>
    <w:p w14:paraId="4461EE42" w14:textId="77777777" w:rsidR="000F11B7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8. CTA</w:t>
      </w:r>
    </w:p>
    <w:p w14:paraId="7BFE44D2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Get started</w:t>
      </w:r>
    </w:p>
    <w:p w14:paraId="64A32D3D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 xml:space="preserve">See </w:t>
      </w:r>
      <w:proofErr w:type="spellStart"/>
      <w:r>
        <w:t>SugarAI</w:t>
      </w:r>
      <w:proofErr w:type="spellEnd"/>
      <w:r>
        <w:t xml:space="preserve"> running on your own quote-to-sale process.</w:t>
      </w:r>
    </w:p>
    <w:p w14:paraId="630B6E3A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Button</w:t>
      </w:r>
      <w:proofErr w:type="gramEnd"/>
      <w:r>
        <w:rPr>
          <w:b/>
          <w:bCs/>
        </w:rPr>
        <w:t xml:space="preserve">: </w:t>
      </w:r>
      <w:r>
        <w:t>Talk to our retail team</w:t>
      </w:r>
    </w:p>
    <w:p w14:paraId="48908495" w14:textId="77777777" w:rsidR="000F11B7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9. Who we serve</w:t>
      </w:r>
    </w:p>
    <w:p w14:paraId="6B3B15FA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Who we serve</w:t>
      </w:r>
    </w:p>
    <w:p w14:paraId="54C70D75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Powering transformation across retail and auto parts</w:t>
      </w:r>
    </w:p>
    <w:p w14:paraId="735C223C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 xml:space="preserve">The same </w:t>
      </w:r>
      <w:proofErr w:type="spellStart"/>
      <w:r>
        <w:t>SugarAI</w:t>
      </w:r>
      <w:proofErr w:type="spellEnd"/>
      <w:r>
        <w:t xml:space="preserve"> platform, configured differently for each part of the sector.</w:t>
      </w:r>
    </w:p>
    <w:p w14:paraId="309A44BE" w14:textId="77777777" w:rsidR="000F11B7" w:rsidRDefault="00000000">
      <w:pPr>
        <w:spacing w:after="120"/>
        <w:jc w:val="both"/>
      </w:pPr>
      <w:r>
        <w:t>Six tiles (heading / copy):</w:t>
      </w:r>
    </w:p>
    <w:p w14:paraId="294C0B0F" w14:textId="77777777" w:rsidR="000F11B7" w:rsidRDefault="00000000">
      <w:pPr>
        <w:spacing w:after="120"/>
        <w:jc w:val="both"/>
      </w:pPr>
      <w:r>
        <w:rPr>
          <w:b/>
          <w:bCs/>
        </w:rPr>
        <w:t>1. Auto parts distributors &amp; wholesalers</w:t>
      </w:r>
      <w:r>
        <w:t xml:space="preserve"> - Repair-shop and workshop accounts, with </w:t>
      </w:r>
      <w:proofErr w:type="spellStart"/>
      <w:r>
        <w:t>SugarAI</w:t>
      </w:r>
      <w:proofErr w:type="spellEnd"/>
      <w:r>
        <w:t xml:space="preserve"> flagging slipping accounts before the order stops.</w:t>
      </w:r>
    </w:p>
    <w:p w14:paraId="655116B6" w14:textId="77777777" w:rsidR="000F11B7" w:rsidRDefault="00000000">
      <w:pPr>
        <w:spacing w:after="120"/>
        <w:jc w:val="both"/>
      </w:pPr>
      <w:r>
        <w:rPr>
          <w:b/>
          <w:bCs/>
        </w:rPr>
        <w:t>2. Auto parts retailers &amp; dealership counters</w:t>
      </w:r>
      <w:r>
        <w:t xml:space="preserve"> - Walk-in and counter sales with fitment </w:t>
      </w:r>
      <w:proofErr w:type="gramStart"/>
      <w:r>
        <w:t>lookups</w:t>
      </w:r>
      <w:proofErr w:type="gramEnd"/>
      <w:r>
        <w:t>, with one record per vehicle owner across every visit.</w:t>
      </w:r>
    </w:p>
    <w:p w14:paraId="72E14345" w14:textId="77777777" w:rsidR="000F11B7" w:rsidRDefault="00000000">
      <w:pPr>
        <w:spacing w:after="120"/>
        <w:jc w:val="both"/>
      </w:pPr>
      <w:r>
        <w:rPr>
          <w:b/>
          <w:bCs/>
        </w:rPr>
        <w:t>3. Specialty &amp; multi-branch retail chains</w:t>
      </w:r>
      <w:r>
        <w:t xml:space="preserve"> - Fashion, electronics and general merchandise chains, with stock and loyalty visibility across every branch.</w:t>
      </w:r>
    </w:p>
    <w:p w14:paraId="46DE9145" w14:textId="77777777" w:rsidR="000F11B7" w:rsidRDefault="00000000">
      <w:pPr>
        <w:spacing w:after="120"/>
        <w:jc w:val="both"/>
      </w:pPr>
      <w:r>
        <w:rPr>
          <w:b/>
          <w:bCs/>
        </w:rPr>
        <w:t>4. eCommerce &amp; omnichannel retailers</w:t>
      </w:r>
      <w:r>
        <w:t xml:space="preserve"> - Click-and-collect and online orders alongside in-store sales, with a single customer record across every channel.</w:t>
      </w:r>
    </w:p>
    <w:p w14:paraId="6377F0C9" w14:textId="77777777" w:rsidR="000F11B7" w:rsidRDefault="00000000">
      <w:pPr>
        <w:spacing w:after="120"/>
        <w:jc w:val="both"/>
      </w:pPr>
      <w:r>
        <w:rPr>
          <w:b/>
          <w:bCs/>
        </w:rPr>
        <w:t>5. Franchise &amp; multi-location retail groups</w:t>
      </w:r>
      <w:r>
        <w:t xml:space="preserve"> - Franchise networks and multi-emirate retail groups, with head-office visibility and local counter autonomy.</w:t>
      </w:r>
    </w:p>
    <w:p w14:paraId="0B5D3E5E" w14:textId="77777777" w:rsidR="000F11B7" w:rsidRDefault="00000000">
      <w:pPr>
        <w:spacing w:after="120"/>
        <w:jc w:val="both"/>
      </w:pPr>
      <w:r>
        <w:rPr>
          <w:b/>
          <w:bCs/>
        </w:rPr>
        <w:t>6. Automotive service centers &amp; workshops</w:t>
      </w:r>
      <w:r>
        <w:t xml:space="preserve"> - Independent workshops and service centers, with parts ordering linked to their Dealer Management System (DMS).</w:t>
      </w:r>
    </w:p>
    <w:p w14:paraId="132E4C7B" w14:textId="77777777" w:rsidR="000F11B7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10. Configured for the UAE and GCC market</w:t>
      </w:r>
    </w:p>
    <w:p w14:paraId="7238C43A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Regional fit</w:t>
      </w:r>
    </w:p>
    <w:p w14:paraId="06CCD218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Configured for the UAE and GCC market</w:t>
      </w:r>
    </w:p>
    <w:p w14:paraId="7AA4A148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>Retailers and auto parts businesses here run multi-branch operations under tight VAT and e-invoicing rules, where a stockout or a missed reorder is lost revenue. Our CRM software for automotive retail reflects that from day one.</w:t>
      </w:r>
    </w:p>
    <w:p w14:paraId="18CC3AB3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Button</w:t>
      </w:r>
      <w:proofErr w:type="gramEnd"/>
      <w:r>
        <w:rPr>
          <w:b/>
          <w:bCs/>
        </w:rPr>
        <w:t xml:space="preserve">: </w:t>
      </w:r>
      <w:r>
        <w:t>Talk to our retail team</w:t>
      </w:r>
    </w:p>
    <w:p w14:paraId="6DF49C19" w14:textId="77777777" w:rsidR="000F11B7" w:rsidRDefault="00000000">
      <w:pPr>
        <w:spacing w:after="120"/>
        <w:jc w:val="both"/>
      </w:pPr>
      <w:r>
        <w:t>Checklist (heading / copy):</w:t>
      </w:r>
    </w:p>
    <w:p w14:paraId="5C155853" w14:textId="77777777" w:rsidR="000F11B7" w:rsidRDefault="00000000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UAE VAT &amp; e-invoicing compliance tracking</w:t>
      </w:r>
      <w:r>
        <w:t xml:space="preserve"> - Federal Tax Authority e-invoicing deadlines and VAT rules tracked against every sale.</w:t>
      </w:r>
    </w:p>
    <w:p w14:paraId="39EA6210" w14:textId="77777777" w:rsidR="000F11B7" w:rsidRDefault="00000000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lastRenderedPageBreak/>
        <w:t>GCC dealer and distributor network visibility</w:t>
      </w:r>
      <w:r>
        <w:t xml:space="preserve"> - </w:t>
      </w:r>
      <w:proofErr w:type="gramStart"/>
      <w:r>
        <w:t>Multi-country</w:t>
      </w:r>
      <w:proofErr w:type="gramEnd"/>
      <w:r>
        <w:t xml:space="preserve"> dealer and wholesale relationships alongside direct retail, with commission and stock visibility.</w:t>
      </w:r>
    </w:p>
    <w:p w14:paraId="6FC0C797" w14:textId="77777777" w:rsidR="000F11B7" w:rsidRDefault="00000000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Multi-branch, multi-emirate view</w:t>
      </w:r>
      <w:r>
        <w:t xml:space="preserve"> - Free-zone, mainland and GCC branch locations in one view of the customer group.</w:t>
      </w:r>
    </w:p>
    <w:p w14:paraId="51B5EC82" w14:textId="77777777" w:rsidR="000F11B7" w:rsidRDefault="00000000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Bilingual by design</w:t>
      </w:r>
      <w:r>
        <w:t xml:space="preserve"> - Arabic and English interfaces, documents and correspondence, more languages on request.</w:t>
      </w:r>
    </w:p>
    <w:p w14:paraId="4B3F0C6B" w14:textId="1E9FAF42" w:rsidR="000F11B7" w:rsidRDefault="00000000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WhatsApp-native servicing</w:t>
      </w:r>
      <w:r>
        <w:t xml:space="preserve"> - Order confirmations, quote follow-ups and loyalty </w:t>
      </w:r>
      <w:proofErr w:type="gramStart"/>
      <w:r w:rsidR="00201EF7">
        <w:t>offers</w:t>
      </w:r>
      <w:proofErr w:type="gramEnd"/>
      <w:r>
        <w:t xml:space="preserve"> logged against the record on the channel customers use.</w:t>
      </w:r>
    </w:p>
    <w:p w14:paraId="4CCC52DE" w14:textId="77777777" w:rsidR="000F11B7" w:rsidRDefault="00000000">
      <w:pPr>
        <w:numPr>
          <w:ilvl w:val="0"/>
          <w:numId w:val="1"/>
        </w:numPr>
        <w:spacing w:after="120"/>
        <w:jc w:val="both"/>
      </w:pPr>
      <w:r>
        <w:rPr>
          <w:b/>
          <w:bCs/>
        </w:rPr>
        <w:t xml:space="preserve">Flexible cloud or </w:t>
      </w:r>
      <w:proofErr w:type="gramStart"/>
      <w:r>
        <w:rPr>
          <w:b/>
          <w:bCs/>
        </w:rPr>
        <w:t>on-premise</w:t>
      </w:r>
      <w:proofErr w:type="gramEnd"/>
      <w:r>
        <w:rPr>
          <w:b/>
          <w:bCs/>
        </w:rPr>
        <w:t xml:space="preserve"> deployment</w:t>
      </w:r>
      <w:r>
        <w:t xml:space="preserve"> - On-demand cloud (SaaS), private cloud for tighter control, or </w:t>
      </w:r>
      <w:proofErr w:type="gramStart"/>
      <w:r>
        <w:t>on-premise</w:t>
      </w:r>
      <w:proofErr w:type="gramEnd"/>
      <w:r>
        <w:t xml:space="preserve"> where regulation requires it, mixed across entities as needed.</w:t>
      </w:r>
    </w:p>
    <w:p w14:paraId="5593DB00" w14:textId="77777777" w:rsidR="000F11B7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11. Our implementation process</w:t>
      </w:r>
    </w:p>
    <w:p w14:paraId="24456C5D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How we work</w:t>
      </w:r>
    </w:p>
    <w:p w14:paraId="165AEBB4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 xml:space="preserve">Our </w:t>
      </w:r>
      <w:proofErr w:type="spellStart"/>
      <w:r>
        <w:t>SugarAI</w:t>
      </w:r>
      <w:proofErr w:type="spellEnd"/>
      <w:r>
        <w:t xml:space="preserve"> implementation process for retail and auto parts</w:t>
      </w:r>
    </w:p>
    <w:p w14:paraId="3911098B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Intro</w:t>
      </w:r>
      <w:proofErr w:type="gramEnd"/>
      <w:r>
        <w:rPr>
          <w:b/>
          <w:bCs/>
        </w:rPr>
        <w:t xml:space="preserve">: </w:t>
      </w:r>
      <w:r>
        <w:t>A defined methodology with sign-off at every stage, phased so your sales team is working before the loyalty module lands.</w:t>
      </w:r>
    </w:p>
    <w:p w14:paraId="5DA7F954" w14:textId="77777777" w:rsidR="000F11B7" w:rsidRDefault="00000000">
      <w:pPr>
        <w:spacing w:after="120"/>
        <w:jc w:val="both"/>
      </w:pPr>
      <w:r>
        <w:t>Six-step timeline:</w:t>
      </w:r>
    </w:p>
    <w:p w14:paraId="1014F192" w14:textId="77777777" w:rsidR="000F11B7" w:rsidRDefault="00000000">
      <w:pPr>
        <w:spacing w:after="120"/>
        <w:jc w:val="both"/>
      </w:pPr>
      <w:r>
        <w:rPr>
          <w:b/>
          <w:bCs/>
        </w:rPr>
        <w:t>1. Discovery</w:t>
      </w:r>
      <w:r>
        <w:t xml:space="preserve"> - We map how a quote becomes an order, sale and repeat account today.</w:t>
      </w:r>
    </w:p>
    <w:p w14:paraId="0E8430A7" w14:textId="77777777" w:rsidR="000F11B7" w:rsidRDefault="00000000">
      <w:pPr>
        <w:spacing w:after="120"/>
        <w:jc w:val="both"/>
      </w:pPr>
      <w:r>
        <w:rPr>
          <w:b/>
          <w:bCs/>
        </w:rPr>
        <w:t>2. Solution design</w:t>
      </w:r>
      <w:r>
        <w:t xml:space="preserve"> - Data model, pricing rules and approval thresholds agreed and signed off.</w:t>
      </w:r>
    </w:p>
    <w:p w14:paraId="004B3C81" w14:textId="77777777" w:rsidR="000F11B7" w:rsidRDefault="00000000">
      <w:pPr>
        <w:spacing w:after="120"/>
        <w:jc w:val="both"/>
      </w:pPr>
      <w:r>
        <w:rPr>
          <w:b/>
          <w:bCs/>
        </w:rPr>
        <w:t>3. Configure and build</w:t>
      </w:r>
      <w:r>
        <w:t xml:space="preserve"> - Quotation, order workflow, integrations, dealer portal and dashboards built in </w:t>
      </w:r>
      <w:proofErr w:type="spellStart"/>
      <w:r>
        <w:t>SugarAI</w:t>
      </w:r>
      <w:proofErr w:type="spellEnd"/>
      <w:r>
        <w:t>.</w:t>
      </w:r>
    </w:p>
    <w:p w14:paraId="615CDF6D" w14:textId="77777777" w:rsidR="000F11B7" w:rsidRDefault="00000000">
      <w:pPr>
        <w:spacing w:after="120"/>
        <w:jc w:val="both"/>
      </w:pPr>
      <w:r>
        <w:rPr>
          <w:b/>
          <w:bCs/>
        </w:rPr>
        <w:t>4. Data migration</w:t>
      </w:r>
      <w:r>
        <w:t xml:space="preserve"> - Customer and order data cleansed, mapped and rehearsed before load.</w:t>
      </w:r>
    </w:p>
    <w:p w14:paraId="42F44C24" w14:textId="77777777" w:rsidR="000F11B7" w:rsidRDefault="00000000">
      <w:pPr>
        <w:spacing w:after="120"/>
        <w:jc w:val="both"/>
      </w:pPr>
      <w:r>
        <w:rPr>
          <w:b/>
          <w:bCs/>
        </w:rPr>
        <w:t xml:space="preserve">5. Test and </w:t>
      </w:r>
      <w:proofErr w:type="gramStart"/>
      <w:r>
        <w:rPr>
          <w:b/>
          <w:bCs/>
        </w:rPr>
        <w:t>train</w:t>
      </w:r>
      <w:proofErr w:type="gramEnd"/>
      <w:r>
        <w:t xml:space="preserve"> - Acceptance testing with your teams, role-based training and enablement.</w:t>
      </w:r>
    </w:p>
    <w:p w14:paraId="3119C663" w14:textId="42FD33A9" w:rsidR="000F11B7" w:rsidRDefault="00000000">
      <w:pPr>
        <w:spacing w:after="120"/>
        <w:jc w:val="both"/>
      </w:pPr>
      <w:r>
        <w:rPr>
          <w:b/>
          <w:bCs/>
        </w:rPr>
        <w:t>6. Go-live and support</w:t>
      </w:r>
      <w:r>
        <w:t xml:space="preserve"> - Phased go-live with </w:t>
      </w:r>
      <w:r w:rsidR="009670C3">
        <w:t>hyper care</w:t>
      </w:r>
      <w:r>
        <w:t>, then managed support under SLA.</w:t>
      </w:r>
    </w:p>
    <w:p w14:paraId="44DC9E7A" w14:textId="77777777" w:rsidR="000F11B7" w:rsidRDefault="00000000">
      <w:pPr>
        <w:spacing w:after="120"/>
        <w:jc w:val="both"/>
      </w:pPr>
      <w:r>
        <w:t>Callout box below the timeline</w:t>
      </w:r>
    </w:p>
    <w:p w14:paraId="5EB89858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Heading</w:t>
      </w:r>
      <w:proofErr w:type="gramEnd"/>
      <w:r>
        <w:rPr>
          <w:b/>
          <w:bCs/>
        </w:rPr>
        <w:t xml:space="preserve">: </w:t>
      </w:r>
      <w:r>
        <w:t>Guided Low-Touch onboarding: a fast, standard start</w:t>
      </w:r>
    </w:p>
    <w:p w14:paraId="6AB942A1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Copy</w:t>
      </w:r>
      <w:proofErr w:type="gramEnd"/>
      <w:r>
        <w:rPr>
          <w:b/>
          <w:bCs/>
        </w:rPr>
        <w:t xml:space="preserve">: </w:t>
      </w:r>
      <w:r>
        <w:t>For standard sales and quotation needs, Guided Low-Touch onboarding puts a working system in your hands on day one. Data goes live in about five days, with DMS/POS integration and loyalty tracking added later.</w:t>
      </w:r>
    </w:p>
    <w:p w14:paraId="603E1272" w14:textId="16EA6BDC" w:rsidR="000F11B7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12. Why choose HLB HAMT</w:t>
      </w:r>
      <w:r w:rsidR="009670C3">
        <w:rPr>
          <w:b/>
          <w:bCs/>
          <w:color w:val="10538F"/>
          <w:sz w:val="30"/>
          <w:szCs w:val="30"/>
        </w:rPr>
        <w:tab/>
      </w:r>
      <w:r w:rsidR="009670C3">
        <w:rPr>
          <w:b/>
          <w:bCs/>
          <w:color w:val="10538F"/>
          <w:sz w:val="30"/>
          <w:szCs w:val="30"/>
        </w:rPr>
        <w:tab/>
      </w:r>
    </w:p>
    <w:p w14:paraId="48569833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Why HLB HAMT</w:t>
      </w:r>
    </w:p>
    <w:p w14:paraId="3D19AEE0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Why choose HLB HAMT</w:t>
      </w:r>
    </w:p>
    <w:p w14:paraId="1D5692C1" w14:textId="77777777" w:rsidR="000F11B7" w:rsidRDefault="00000000">
      <w:pPr>
        <w:spacing w:after="120"/>
        <w:jc w:val="both"/>
      </w:pPr>
      <w:r>
        <w:t>Four cards:</w:t>
      </w:r>
    </w:p>
    <w:p w14:paraId="1D48C59D" w14:textId="77777777" w:rsidR="000F11B7" w:rsidRDefault="00000000">
      <w:pPr>
        <w:spacing w:after="120"/>
        <w:jc w:val="both"/>
      </w:pPr>
      <w:r>
        <w:rPr>
          <w:b/>
          <w:bCs/>
        </w:rPr>
        <w:t>1. Regional depth</w:t>
      </w:r>
      <w:r>
        <w:t xml:space="preserve"> - 26 years across the UAE and GCC, with consultants who know how retail and auto parts are sold and serviced here.</w:t>
      </w:r>
    </w:p>
    <w:p w14:paraId="0BD1E72A" w14:textId="77777777" w:rsidR="000F11B7" w:rsidRDefault="00000000">
      <w:pPr>
        <w:spacing w:after="120"/>
        <w:jc w:val="both"/>
      </w:pPr>
      <w:r>
        <w:rPr>
          <w:b/>
          <w:bCs/>
        </w:rPr>
        <w:t>2. A blueprint, not a blank system</w:t>
      </w:r>
      <w:r>
        <w:t xml:space="preserve"> - We start from a retail and auto parts configuration (pricing, quoting, inventory and replenishment) fitted to your business.</w:t>
      </w:r>
    </w:p>
    <w:p w14:paraId="0E9DE28B" w14:textId="77777777" w:rsidR="000F11B7" w:rsidRDefault="00000000">
      <w:pPr>
        <w:spacing w:after="120"/>
        <w:jc w:val="both"/>
      </w:pPr>
      <w:r>
        <w:rPr>
          <w:b/>
          <w:bCs/>
        </w:rPr>
        <w:lastRenderedPageBreak/>
        <w:t>3. One accountable team</w:t>
      </w:r>
      <w:r>
        <w:t xml:space="preserve"> - Consulting, implementation, integration and support under one engagement, with no subcontracting and no gaps.</w:t>
      </w:r>
    </w:p>
    <w:p w14:paraId="5A08AF62" w14:textId="77777777" w:rsidR="000F11B7" w:rsidRDefault="00000000">
      <w:pPr>
        <w:spacing w:after="120"/>
        <w:jc w:val="both"/>
      </w:pPr>
      <w:r>
        <w:rPr>
          <w:b/>
          <w:bCs/>
        </w:rPr>
        <w:t>4. Support that continues</w:t>
      </w:r>
      <w:r>
        <w:t xml:space="preserve"> - A dedicated team on agreed service levels, with a named manager and a clear escalation path.</w:t>
      </w:r>
    </w:p>
    <w:p w14:paraId="1A3D27FB" w14:textId="77777777" w:rsidR="000F11B7" w:rsidRDefault="00000000">
      <w:pPr>
        <w:spacing w:before="320" w:after="80"/>
        <w:jc w:val="both"/>
      </w:pPr>
      <w:r>
        <w:rPr>
          <w:b/>
          <w:bCs/>
          <w:color w:val="10538F"/>
          <w:sz w:val="30"/>
          <w:szCs w:val="30"/>
        </w:rPr>
        <w:t>13. FAQ</w:t>
      </w:r>
    </w:p>
    <w:p w14:paraId="373398CF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Eyebrow</w:t>
      </w:r>
      <w:proofErr w:type="gramEnd"/>
      <w:r>
        <w:rPr>
          <w:b/>
          <w:bCs/>
        </w:rPr>
        <w:t xml:space="preserve">: </w:t>
      </w:r>
      <w:r>
        <w:t>Common questions</w:t>
      </w:r>
    </w:p>
    <w:p w14:paraId="517A01C2" w14:textId="77777777" w:rsidR="000F11B7" w:rsidRDefault="00000000">
      <w:pPr>
        <w:jc w:val="both"/>
      </w:pPr>
      <w:proofErr w:type="gramStart"/>
      <w:r>
        <w:t xml:space="preserve">●  </w:t>
      </w:r>
      <w:r>
        <w:rPr>
          <w:b/>
          <w:bCs/>
        </w:rPr>
        <w:t>H</w:t>
      </w:r>
      <w:proofErr w:type="gramEnd"/>
      <w:r>
        <w:rPr>
          <w:b/>
          <w:bCs/>
        </w:rPr>
        <w:t xml:space="preserve">2: </w:t>
      </w:r>
      <w:r>
        <w:t>Retail and auto parts questions we are asked most</w:t>
      </w:r>
    </w:p>
    <w:p w14:paraId="50A25108" w14:textId="77777777" w:rsidR="000F11B7" w:rsidRDefault="00000000">
      <w:pPr>
        <w:spacing w:before="160" w:after="60"/>
        <w:jc w:val="both"/>
      </w:pPr>
      <w:r>
        <w:rPr>
          <w:b/>
          <w:bCs/>
        </w:rPr>
        <w:t>Q: Can it produce fitment-accurate quotes with catalog and pricing rules?</w:t>
      </w:r>
    </w:p>
    <w:p w14:paraId="7E0B8CC6" w14:textId="77777777" w:rsidR="000F11B7" w:rsidRDefault="00000000">
      <w:pPr>
        <w:spacing w:after="120"/>
        <w:jc w:val="both"/>
      </w:pPr>
      <w:r>
        <w:t>Yes. Quotes are built from real catalog, fitment and pricing rules, with discount approvals triggered automatically for anything outside standard terms, so counter staff price a part right the first time.</w:t>
      </w:r>
    </w:p>
    <w:p w14:paraId="1C248536" w14:textId="27055283" w:rsidR="000F11B7" w:rsidRDefault="00000000">
      <w:pPr>
        <w:spacing w:before="160" w:after="60"/>
        <w:jc w:val="both"/>
      </w:pPr>
      <w:r>
        <w:rPr>
          <w:b/>
          <w:bCs/>
        </w:rPr>
        <w:t xml:space="preserve">Q: Will it connect to our DMS, POS or ERP for stock, pricing and order </w:t>
      </w:r>
      <w:r w:rsidR="009670C3">
        <w:rPr>
          <w:b/>
          <w:bCs/>
        </w:rPr>
        <w:t>writeback</w:t>
      </w:r>
      <w:r>
        <w:rPr>
          <w:b/>
          <w:bCs/>
        </w:rPr>
        <w:t>?</w:t>
      </w:r>
    </w:p>
    <w:p w14:paraId="40173711" w14:textId="77777777" w:rsidR="000F11B7" w:rsidRDefault="00000000">
      <w:pPr>
        <w:spacing w:after="120"/>
        <w:jc w:val="both"/>
      </w:pPr>
      <w:r>
        <w:t xml:space="preserve">Yes. </w:t>
      </w:r>
      <w:proofErr w:type="spellStart"/>
      <w:r>
        <w:t>SugarAI</w:t>
      </w:r>
      <w:proofErr w:type="spellEnd"/>
      <w:r>
        <w:t>, a cloud-based automotive CRM, reads stock, pricing and customer data live from your Dealer Management System, POS or ERP, and writes completed sales back automatically, so nothing needs re-keying at the counter or the back office.</w:t>
      </w:r>
    </w:p>
    <w:p w14:paraId="55A867D5" w14:textId="77777777" w:rsidR="000F11B7" w:rsidRDefault="00000000">
      <w:pPr>
        <w:spacing w:before="160" w:after="60"/>
        <w:jc w:val="both"/>
      </w:pPr>
      <w:r>
        <w:rPr>
          <w:b/>
          <w:bCs/>
        </w:rPr>
        <w:t xml:space="preserve">Q: Can it surface </w:t>
      </w:r>
      <w:proofErr w:type="gramStart"/>
      <w:r>
        <w:rPr>
          <w:b/>
          <w:bCs/>
        </w:rPr>
        <w:t>reorder</w:t>
      </w:r>
      <w:proofErr w:type="gramEnd"/>
      <w:r>
        <w:rPr>
          <w:b/>
          <w:bCs/>
        </w:rPr>
        <w:t xml:space="preserve"> and slipping-account signals automatically?</w:t>
      </w:r>
    </w:p>
    <w:p w14:paraId="38A43C5B" w14:textId="77777777" w:rsidR="000F11B7" w:rsidRDefault="00000000">
      <w:pPr>
        <w:spacing w:after="120"/>
        <w:jc w:val="both"/>
      </w:pPr>
      <w:r>
        <w:t xml:space="preserve">Yes. </w:t>
      </w:r>
      <w:proofErr w:type="spellStart"/>
      <w:r>
        <w:t>SugarAI</w:t>
      </w:r>
      <w:proofErr w:type="spellEnd"/>
      <w:r>
        <w:t xml:space="preserve"> reads buying patterns across quotes, calls and invoices, flags </w:t>
      </w:r>
      <w:proofErr w:type="gramStart"/>
      <w:r>
        <w:t>accounts</w:t>
      </w:r>
      <w:proofErr w:type="gramEnd"/>
      <w:r>
        <w:t xml:space="preserve"> whose ordering is slowing down, and prompts the right reorder or offer before that revenue quietly moves to a competitor.</w:t>
      </w:r>
    </w:p>
    <w:p w14:paraId="0FAC5111" w14:textId="77777777" w:rsidR="000F11B7" w:rsidRDefault="00000000">
      <w:pPr>
        <w:spacing w:before="160" w:after="60"/>
        <w:jc w:val="both"/>
      </w:pPr>
      <w:r>
        <w:rPr>
          <w:b/>
          <w:bCs/>
        </w:rPr>
        <w:t>Q: Can our counter staff and field reps use it on mobile, across multiple branches?</w:t>
      </w:r>
    </w:p>
    <w:p w14:paraId="60AEC321" w14:textId="77777777" w:rsidR="000F11B7" w:rsidRDefault="00000000">
      <w:pPr>
        <w:spacing w:after="120"/>
        <w:jc w:val="both"/>
      </w:pPr>
      <w:r>
        <w:t>Yes. Stock availability, order history and customer notes are available on any device, so a rep can quote or check status at the counter, in the aisle, or on the road, with visibility across every branch.</w:t>
      </w:r>
    </w:p>
    <w:p w14:paraId="2B80AD8B" w14:textId="77777777" w:rsidR="000F11B7" w:rsidRDefault="00000000">
      <w:pPr>
        <w:spacing w:before="160" w:after="60"/>
        <w:jc w:val="both"/>
      </w:pPr>
      <w:r>
        <w:rPr>
          <w:b/>
          <w:bCs/>
        </w:rPr>
        <w:t>Q: Can it manage loyalty programs and repeat-customer promotions?</w:t>
      </w:r>
    </w:p>
    <w:p w14:paraId="028E7E33" w14:textId="77777777" w:rsidR="000F11B7" w:rsidRDefault="00000000">
      <w:pPr>
        <w:spacing w:after="120"/>
        <w:jc w:val="both"/>
      </w:pPr>
      <w:r>
        <w:t>Yes. Purchase history feeds directly into loyalty tiers and promotional segments, so retailers can trigger targeted offers and workshops can flag service-due reminders without a separate marketing tool.</w:t>
      </w:r>
    </w:p>
    <w:p w14:paraId="2F8C0FB1" w14:textId="77777777" w:rsidR="000F11B7" w:rsidRDefault="00000000">
      <w:pPr>
        <w:spacing w:before="160" w:after="60"/>
        <w:jc w:val="both"/>
      </w:pPr>
      <w:r>
        <w:rPr>
          <w:b/>
          <w:bCs/>
        </w:rPr>
        <w:t>Q: How does it handle VAT and e-invoicing compliance across our sales?</w:t>
      </w:r>
    </w:p>
    <w:p w14:paraId="2B42D6BE" w14:textId="7630B868" w:rsidR="000F11B7" w:rsidRDefault="00000000">
      <w:pPr>
        <w:spacing w:after="120"/>
        <w:jc w:val="both"/>
      </w:pPr>
      <w:r>
        <w:t xml:space="preserve">Every quote, order and price change is </w:t>
      </w:r>
      <w:r w:rsidR="009670C3">
        <w:t>time-to-date and</w:t>
      </w:r>
      <w:r>
        <w:t xml:space="preserve"> tied to the customer and order record, with VAT and e-invoicing data structured for Federal Tax Authority reporting requirements.</w:t>
      </w:r>
    </w:p>
    <w:p w14:paraId="3E34EE8C" w14:textId="04065F9D" w:rsidR="000F11B7" w:rsidRDefault="00000000">
      <w:pPr>
        <w:spacing w:before="160" w:after="60"/>
        <w:jc w:val="both"/>
      </w:pPr>
      <w:r>
        <w:rPr>
          <w:b/>
          <w:bCs/>
        </w:rPr>
        <w:t xml:space="preserve">Q: How long does </w:t>
      </w:r>
      <w:r w:rsidR="009670C3">
        <w:rPr>
          <w:b/>
          <w:bCs/>
        </w:rPr>
        <w:t>retail</w:t>
      </w:r>
      <w:r>
        <w:rPr>
          <w:b/>
          <w:bCs/>
        </w:rPr>
        <w:t xml:space="preserve"> or auto parts implementation take?</w:t>
      </w:r>
    </w:p>
    <w:p w14:paraId="0FB03B31" w14:textId="77777777" w:rsidR="000F11B7" w:rsidRDefault="00000000">
      <w:pPr>
        <w:spacing w:after="120"/>
        <w:jc w:val="both"/>
      </w:pPr>
      <w:r>
        <w:t xml:space="preserve">A single-branch or single-counter rollout typically lands in eight to twelve weeks. A multi-branch retail chain or dealer network spanning DMS integration, loyalty and multi-branch stock visibility usually </w:t>
      </w:r>
      <w:proofErr w:type="gramStart"/>
      <w:r>
        <w:t>runs</w:t>
      </w:r>
      <w:proofErr w:type="gramEnd"/>
      <w:r>
        <w:t xml:space="preserve"> five to seven months.</w:t>
      </w:r>
    </w:p>
    <w:p w14:paraId="76DB8177" w14:textId="77777777" w:rsidR="000F11B7" w:rsidRDefault="000F11B7">
      <w:pPr>
        <w:spacing w:after="120"/>
        <w:jc w:val="both"/>
      </w:pPr>
    </w:p>
    <w:sectPr w:rsidR="000F11B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97D51D-EF3B-4BD1-AB8C-3AD4F6DF2EF1}"/>
    <w:embedBold r:id="rId2" w:fontKey="{52E16A24-0375-4B99-8D21-4B9C33DE89E8}"/>
    <w:embedItalic r:id="rId3" w:fontKey="{90745D7F-AFE5-43CC-9ADC-3F6B397A23FD}"/>
    <w:embedBoldItalic r:id="rId4" w:fontKey="{94249F44-6E3B-4851-9555-6BE78A4FB3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4095E85-CACF-4ABD-93BF-CEBA81881E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B136E"/>
    <w:multiLevelType w:val="multilevel"/>
    <w:tmpl w:val="01E04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21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1B7"/>
    <w:rsid w:val="00085736"/>
    <w:rsid w:val="000A4DA0"/>
    <w:rsid w:val="000F11B7"/>
    <w:rsid w:val="00201EF7"/>
    <w:rsid w:val="006C049A"/>
    <w:rsid w:val="009670C3"/>
    <w:rsid w:val="00D8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B469D"/>
  <w15:docId w15:val="{6755ADB2-6DED-4200-A7D6-939E5E0F9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A1F33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2108</Words>
  <Characters>12017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OfficeBL4</cp:lastModifiedBy>
  <cp:revision>3</cp:revision>
  <dcterms:created xsi:type="dcterms:W3CDTF">2026-09-23T12:15:00Z</dcterms:created>
  <dcterms:modified xsi:type="dcterms:W3CDTF">2026-09-23T12:52:00Z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b2b8ae17-a30b-477c-b6bd-0ef2c6b23500</vt:lpwstr>
  </property>
</Properties>
</file>