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FB26A" w14:textId="6EAADFA7" w:rsidR="00286319" w:rsidRDefault="00F96ADF">
      <w:pPr>
        <w:tabs>
          <w:tab w:val="right" w:pos="8495"/>
        </w:tabs>
        <w:spacing w:after="258"/>
      </w:pPr>
      <w:r>
        <w:rPr>
          <w:rFonts w:ascii="Arial" w:eastAsia="Arial" w:hAnsi="Arial" w:cs="Arial"/>
          <w:b/>
          <w:sz w:val="26"/>
        </w:rPr>
        <w:t xml:space="preserve">                                            CSE 421</w:t>
      </w:r>
      <w:r>
        <w:rPr>
          <w:rFonts w:ascii="Arial" w:eastAsia="Arial" w:hAnsi="Arial" w:cs="Arial"/>
          <w:b/>
          <w:sz w:val="26"/>
        </w:rPr>
        <w:tab/>
        <w:t xml:space="preserve">   </w:t>
      </w:r>
      <w:r>
        <w:rPr>
          <w:rFonts w:ascii="Arial" w:eastAsia="Arial" w:hAnsi="Arial" w:cs="Arial"/>
          <w:b/>
          <w:sz w:val="26"/>
        </w:rPr>
        <w:t xml:space="preserve">         ID: _17301121</w:t>
      </w:r>
      <w:r>
        <w:rPr>
          <w:rFonts w:ascii="Arial" w:eastAsia="Arial" w:hAnsi="Arial" w:cs="Arial"/>
          <w:b/>
          <w:sz w:val="26"/>
        </w:rPr>
        <w:t xml:space="preserve">___________ </w:t>
      </w:r>
    </w:p>
    <w:p w14:paraId="672C5556" w14:textId="77777777" w:rsidR="00286319" w:rsidRDefault="00F96ADF">
      <w:pPr>
        <w:spacing w:after="221"/>
        <w:ind w:right="2"/>
        <w:jc w:val="center"/>
      </w:pPr>
      <w:r>
        <w:rPr>
          <w:rFonts w:ascii="Arial" w:eastAsia="Arial" w:hAnsi="Arial" w:cs="Arial"/>
          <w:b/>
          <w:sz w:val="26"/>
          <w:u w:val="single" w:color="000000"/>
        </w:rPr>
        <w:t>Transport Layer Protocols (TCP) Examination Lab</w:t>
      </w:r>
      <w:r>
        <w:rPr>
          <w:rFonts w:ascii="Arial" w:eastAsia="Arial" w:hAnsi="Arial" w:cs="Arial"/>
          <w:b/>
          <w:sz w:val="26"/>
        </w:rPr>
        <w:t xml:space="preserve"> </w:t>
      </w:r>
    </w:p>
    <w:p w14:paraId="2AD2B35D" w14:textId="77777777" w:rsidR="00286319" w:rsidRDefault="00F96ADF">
      <w:pPr>
        <w:spacing w:after="158"/>
      </w:pPr>
      <w:r>
        <w:rPr>
          <w:rFonts w:ascii="Verdana" w:eastAsia="Verdana" w:hAnsi="Verdana" w:cs="Verdana"/>
          <w:b/>
          <w:sz w:val="23"/>
          <w:u w:val="single" w:color="000000"/>
        </w:rPr>
        <w:t>Objectives:</w:t>
      </w:r>
      <w:r>
        <w:rPr>
          <w:rFonts w:ascii="Verdana" w:eastAsia="Verdana" w:hAnsi="Verdana" w:cs="Verdana"/>
          <w:b/>
          <w:sz w:val="23"/>
        </w:rPr>
        <w:t xml:space="preserve"> </w:t>
      </w:r>
    </w:p>
    <w:p w14:paraId="7037B892" w14:textId="77777777" w:rsidR="00286319" w:rsidRDefault="00F96ADF">
      <w:pPr>
        <w:spacing w:after="3" w:line="253" w:lineRule="auto"/>
        <w:ind w:left="10" w:hanging="10"/>
      </w:pPr>
      <w:r>
        <w:rPr>
          <w:rFonts w:ascii="Arial" w:eastAsia="Arial" w:hAnsi="Arial" w:cs="Arial"/>
          <w:sz w:val="20"/>
        </w:rPr>
        <w:t xml:space="preserve">Capture traffic and observe the PDUS for TCP when a HTTP request is made. </w:t>
      </w:r>
    </w:p>
    <w:p w14:paraId="24B0A550" w14:textId="77777777" w:rsidR="00286319" w:rsidRDefault="00F96ADF">
      <w:pPr>
        <w:spacing w:after="305" w:line="253" w:lineRule="auto"/>
        <w:ind w:left="10" w:hanging="10"/>
      </w:pPr>
      <w:r>
        <w:rPr>
          <w:rFonts w:ascii="Arial" w:eastAsia="Arial" w:hAnsi="Arial" w:cs="Arial"/>
          <w:sz w:val="20"/>
        </w:rPr>
        <w:t xml:space="preserve">. </w:t>
      </w:r>
    </w:p>
    <w:p w14:paraId="27C2B3AC" w14:textId="77777777" w:rsidR="00286319" w:rsidRDefault="00F96ADF">
      <w:pPr>
        <w:spacing w:after="215"/>
      </w:pPr>
      <w:r>
        <w:rPr>
          <w:rFonts w:ascii="Arial" w:eastAsia="Arial" w:hAnsi="Arial" w:cs="Arial"/>
          <w:b/>
          <w:sz w:val="25"/>
        </w:rPr>
        <w:t xml:space="preserve">Task 1: Observe TCP traffic exchange between a client and server. </w:t>
      </w:r>
    </w:p>
    <w:p w14:paraId="73739D81" w14:textId="77777777" w:rsidR="00286319" w:rsidRDefault="00F96ADF">
      <w:pPr>
        <w:spacing w:after="225"/>
        <w:ind w:left="-5" w:hanging="10"/>
      </w:pPr>
      <w:r>
        <w:rPr>
          <w:rFonts w:ascii="Arial" w:eastAsia="Arial" w:hAnsi="Arial" w:cs="Arial"/>
          <w:b/>
          <w:sz w:val="23"/>
        </w:rPr>
        <w:t xml:space="preserve">Step 1 – </w:t>
      </w:r>
      <w:r>
        <w:rPr>
          <w:rFonts w:ascii="Arial" w:eastAsia="Arial" w:hAnsi="Arial" w:cs="Arial"/>
          <w:b/>
          <w:sz w:val="23"/>
          <w:u w:val="single" w:color="000000"/>
        </w:rPr>
        <w:t>Run the simulation and capture the traffic.</w:t>
      </w:r>
      <w:r>
        <w:rPr>
          <w:rFonts w:ascii="Arial" w:eastAsia="Arial" w:hAnsi="Arial" w:cs="Arial"/>
          <w:b/>
          <w:sz w:val="23"/>
        </w:rPr>
        <w:t xml:space="preserve"> </w:t>
      </w:r>
    </w:p>
    <w:p w14:paraId="356E5DC4" w14:textId="77777777" w:rsidR="00286319" w:rsidRDefault="00F96ADF">
      <w:pPr>
        <w:numPr>
          <w:ilvl w:val="0"/>
          <w:numId w:val="1"/>
        </w:numPr>
        <w:spacing w:after="4" w:line="250" w:lineRule="auto"/>
        <w:ind w:hanging="340"/>
      </w:pPr>
      <w:r>
        <w:rPr>
          <w:rFonts w:ascii="Arial" w:eastAsia="Arial" w:hAnsi="Arial" w:cs="Arial"/>
          <w:sz w:val="21"/>
        </w:rPr>
        <w:t xml:space="preserve">Enter </w:t>
      </w:r>
      <w:r>
        <w:rPr>
          <w:rFonts w:ascii="Arial" w:eastAsia="Arial" w:hAnsi="Arial" w:cs="Arial"/>
          <w:b/>
          <w:sz w:val="21"/>
        </w:rPr>
        <w:t>Simulation</w:t>
      </w:r>
      <w:r>
        <w:rPr>
          <w:rFonts w:ascii="Arial" w:eastAsia="Arial" w:hAnsi="Arial" w:cs="Arial"/>
          <w:sz w:val="21"/>
        </w:rPr>
        <w:t xml:space="preserve"> mode.  </w:t>
      </w:r>
    </w:p>
    <w:p w14:paraId="66100470" w14:textId="77777777" w:rsidR="00286319" w:rsidRDefault="00F96ADF">
      <w:pPr>
        <w:numPr>
          <w:ilvl w:val="0"/>
          <w:numId w:val="1"/>
        </w:numPr>
        <w:spacing w:after="4" w:line="250" w:lineRule="auto"/>
        <w:ind w:hanging="340"/>
      </w:pPr>
      <w:r>
        <w:rPr>
          <w:rFonts w:ascii="Arial" w:eastAsia="Arial" w:hAnsi="Arial" w:cs="Arial"/>
          <w:sz w:val="21"/>
        </w:rPr>
        <w:t>Check that your Event List Filte</w:t>
      </w:r>
      <w:r>
        <w:rPr>
          <w:rFonts w:ascii="Arial" w:eastAsia="Arial" w:hAnsi="Arial" w:cs="Arial"/>
          <w:sz w:val="21"/>
        </w:rPr>
        <w:t xml:space="preserve">rs shows only </w:t>
      </w:r>
      <w:r>
        <w:rPr>
          <w:rFonts w:ascii="Arial" w:eastAsia="Arial" w:hAnsi="Arial" w:cs="Arial"/>
          <w:b/>
          <w:sz w:val="21"/>
        </w:rPr>
        <w:t xml:space="preserve">HTTP </w:t>
      </w:r>
      <w:r>
        <w:rPr>
          <w:rFonts w:ascii="Arial" w:eastAsia="Arial" w:hAnsi="Arial" w:cs="Arial"/>
          <w:sz w:val="21"/>
        </w:rPr>
        <w:t xml:space="preserve">and </w:t>
      </w:r>
      <w:r>
        <w:rPr>
          <w:rFonts w:ascii="Arial" w:eastAsia="Arial" w:hAnsi="Arial" w:cs="Arial"/>
          <w:b/>
          <w:sz w:val="21"/>
        </w:rPr>
        <w:t>TCP</w:t>
      </w:r>
      <w:r>
        <w:rPr>
          <w:rFonts w:ascii="Arial" w:eastAsia="Arial" w:hAnsi="Arial" w:cs="Arial"/>
          <w:sz w:val="21"/>
        </w:rPr>
        <w:t xml:space="preserve">. </w:t>
      </w:r>
    </w:p>
    <w:p w14:paraId="0F872D88" w14:textId="77777777" w:rsidR="00286319" w:rsidRDefault="00F96ADF">
      <w:pPr>
        <w:numPr>
          <w:ilvl w:val="0"/>
          <w:numId w:val="1"/>
        </w:numPr>
        <w:spacing w:after="4" w:line="250" w:lineRule="auto"/>
        <w:ind w:hanging="340"/>
      </w:pPr>
      <w:r>
        <w:rPr>
          <w:rFonts w:ascii="Arial" w:eastAsia="Arial" w:hAnsi="Arial" w:cs="Arial"/>
          <w:sz w:val="21"/>
        </w:rPr>
        <w:t>Click on the PC1. Open the</w:t>
      </w:r>
      <w:r>
        <w:rPr>
          <w:rFonts w:ascii="Arial" w:eastAsia="Arial" w:hAnsi="Arial" w:cs="Arial"/>
          <w:b/>
          <w:sz w:val="21"/>
        </w:rPr>
        <w:t xml:space="preserve"> Web Browser</w:t>
      </w:r>
      <w:r>
        <w:rPr>
          <w:rFonts w:ascii="Arial" w:eastAsia="Arial" w:hAnsi="Arial" w:cs="Arial"/>
          <w:sz w:val="21"/>
        </w:rPr>
        <w:t xml:space="preserve"> from the</w:t>
      </w:r>
      <w:r>
        <w:rPr>
          <w:rFonts w:ascii="Arial" w:eastAsia="Arial" w:hAnsi="Arial" w:cs="Arial"/>
          <w:b/>
          <w:sz w:val="21"/>
        </w:rPr>
        <w:t xml:space="preserve"> Desktop</w:t>
      </w:r>
      <w:r>
        <w:rPr>
          <w:rFonts w:ascii="Arial" w:eastAsia="Arial" w:hAnsi="Arial" w:cs="Arial"/>
          <w:sz w:val="21"/>
        </w:rPr>
        <w:t xml:space="preserve">.  </w:t>
      </w:r>
    </w:p>
    <w:p w14:paraId="4FEA8303" w14:textId="77777777" w:rsidR="00286319" w:rsidRDefault="00F96ADF">
      <w:pPr>
        <w:numPr>
          <w:ilvl w:val="0"/>
          <w:numId w:val="1"/>
        </w:numPr>
        <w:spacing w:after="4" w:line="250" w:lineRule="auto"/>
        <w:ind w:hanging="340"/>
      </w:pPr>
      <w:r>
        <w:rPr>
          <w:rFonts w:ascii="Arial" w:eastAsia="Arial" w:hAnsi="Arial" w:cs="Arial"/>
          <w:sz w:val="21"/>
        </w:rPr>
        <w:t xml:space="preserve">Enter </w:t>
      </w:r>
      <w:r>
        <w:rPr>
          <w:rFonts w:ascii="Arial" w:eastAsia="Arial" w:hAnsi="Arial" w:cs="Arial"/>
          <w:b/>
          <w:sz w:val="21"/>
        </w:rPr>
        <w:t>www.bracu.ac.bd</w:t>
      </w:r>
      <w:r>
        <w:rPr>
          <w:rFonts w:ascii="Arial" w:eastAsia="Arial" w:hAnsi="Arial" w:cs="Arial"/>
          <w:sz w:val="21"/>
        </w:rPr>
        <w:t xml:space="preserve"> into the browser. Clicking on </w:t>
      </w:r>
      <w:r>
        <w:rPr>
          <w:rFonts w:ascii="Arial" w:eastAsia="Arial" w:hAnsi="Arial" w:cs="Arial"/>
          <w:b/>
          <w:sz w:val="21"/>
        </w:rPr>
        <w:t>Go</w:t>
      </w:r>
      <w:r>
        <w:rPr>
          <w:rFonts w:ascii="Arial" w:eastAsia="Arial" w:hAnsi="Arial" w:cs="Arial"/>
          <w:sz w:val="21"/>
        </w:rPr>
        <w:t xml:space="preserve"> will initiate a web server request. Minimize the Web Client configuration window. </w:t>
      </w:r>
    </w:p>
    <w:p w14:paraId="72B0E44D" w14:textId="77777777" w:rsidR="00286319" w:rsidRDefault="00F96ADF">
      <w:pPr>
        <w:numPr>
          <w:ilvl w:val="0"/>
          <w:numId w:val="1"/>
        </w:numPr>
        <w:spacing w:after="4" w:line="250" w:lineRule="auto"/>
        <w:ind w:hanging="340"/>
      </w:pPr>
      <w:r>
        <w:rPr>
          <w:rFonts w:ascii="Arial" w:eastAsia="Arial" w:hAnsi="Arial" w:cs="Arial"/>
          <w:sz w:val="21"/>
        </w:rPr>
        <w:t xml:space="preserve">A TCP packet appears in the </w:t>
      </w:r>
      <w:r>
        <w:rPr>
          <w:rFonts w:ascii="Arial" w:eastAsia="Arial" w:hAnsi="Arial" w:cs="Arial"/>
          <w:b/>
          <w:sz w:val="21"/>
        </w:rPr>
        <w:t>Ev</w:t>
      </w:r>
      <w:r>
        <w:rPr>
          <w:rFonts w:ascii="Arial" w:eastAsia="Arial" w:hAnsi="Arial" w:cs="Arial"/>
          <w:b/>
          <w:sz w:val="21"/>
        </w:rPr>
        <w:t>ent List</w:t>
      </w:r>
      <w:r>
        <w:rPr>
          <w:rFonts w:ascii="Arial" w:eastAsia="Arial" w:hAnsi="Arial" w:cs="Arial"/>
          <w:sz w:val="21"/>
        </w:rPr>
        <w:t xml:space="preserve">, as we will only focus on TCP the DNS and ARP packets are not shown. </w:t>
      </w:r>
    </w:p>
    <w:p w14:paraId="0733527D" w14:textId="77777777" w:rsidR="00286319" w:rsidRDefault="00F96ADF">
      <w:pPr>
        <w:numPr>
          <w:ilvl w:val="0"/>
          <w:numId w:val="1"/>
        </w:numPr>
        <w:spacing w:after="4" w:line="250" w:lineRule="auto"/>
        <w:ind w:hanging="340"/>
      </w:pPr>
      <w:r>
        <w:rPr>
          <w:rFonts w:ascii="Arial" w:eastAsia="Arial" w:hAnsi="Arial" w:cs="Arial"/>
          <w:sz w:val="21"/>
        </w:rPr>
        <w:t xml:space="preserve">Click the </w:t>
      </w:r>
      <w:r>
        <w:rPr>
          <w:rFonts w:ascii="Arial" w:eastAsia="Arial" w:hAnsi="Arial" w:cs="Arial"/>
          <w:b/>
          <w:sz w:val="21"/>
        </w:rPr>
        <w:t>Auto Capture / Play</w:t>
      </w:r>
      <w:r>
        <w:rPr>
          <w:rFonts w:ascii="Arial" w:eastAsia="Arial" w:hAnsi="Arial" w:cs="Arial"/>
          <w:sz w:val="21"/>
        </w:rPr>
        <w:t xml:space="preserve"> button to run the simulation and capture events.  </w:t>
      </w:r>
    </w:p>
    <w:p w14:paraId="56F04A45" w14:textId="77777777" w:rsidR="00286319" w:rsidRDefault="00F96ADF">
      <w:pPr>
        <w:numPr>
          <w:ilvl w:val="0"/>
          <w:numId w:val="1"/>
        </w:numPr>
        <w:spacing w:after="3" w:line="253" w:lineRule="auto"/>
        <w:ind w:hanging="340"/>
      </w:pPr>
      <w:r>
        <w:rPr>
          <w:rFonts w:ascii="Arial" w:eastAsia="Arial" w:hAnsi="Arial" w:cs="Arial"/>
          <w:sz w:val="20"/>
        </w:rPr>
        <w:t xml:space="preserve">Sit tight and observe the packets flowing through the network. </w:t>
      </w:r>
    </w:p>
    <w:p w14:paraId="5B5E1022" w14:textId="77777777" w:rsidR="00286319" w:rsidRDefault="00F96ADF">
      <w:pPr>
        <w:spacing w:after="0"/>
        <w:ind w:left="678"/>
      </w:pPr>
      <w:r>
        <w:rPr>
          <w:rFonts w:ascii="Arial" w:eastAsia="Arial" w:hAnsi="Arial" w:cs="Arial"/>
          <w:sz w:val="20"/>
        </w:rPr>
        <w:t xml:space="preserve"> </w:t>
      </w:r>
    </w:p>
    <w:p w14:paraId="429DC4BD" w14:textId="77777777" w:rsidR="00286319" w:rsidRDefault="00F96ADF">
      <w:pPr>
        <w:spacing w:after="39" w:line="216" w:lineRule="auto"/>
        <w:ind w:left="678" w:right="3332" w:firstLine="28"/>
      </w:pPr>
      <w:r>
        <w:rPr>
          <w:noProof/>
        </w:rPr>
        <w:drawing>
          <wp:inline distT="0" distB="0" distL="0" distR="0" wp14:anchorId="6D364D94" wp14:editId="574B0EFD">
            <wp:extent cx="2787396" cy="1056894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7396" cy="105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 </w:t>
      </w:r>
    </w:p>
    <w:p w14:paraId="39915F14" w14:textId="77777777" w:rsidR="00286319" w:rsidRDefault="00F96ADF">
      <w:pPr>
        <w:numPr>
          <w:ilvl w:val="0"/>
          <w:numId w:val="1"/>
        </w:numPr>
        <w:spacing w:after="3" w:line="253" w:lineRule="auto"/>
        <w:ind w:hanging="340"/>
      </w:pPr>
      <w:r>
        <w:rPr>
          <w:rFonts w:ascii="Arial" w:eastAsia="Arial" w:hAnsi="Arial" w:cs="Arial"/>
          <w:sz w:val="20"/>
        </w:rPr>
        <w:t>When the above message appears Click “View Previous Events".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8F942A2" w14:textId="77777777" w:rsidR="00286319" w:rsidRDefault="00F96ADF">
      <w:pPr>
        <w:numPr>
          <w:ilvl w:val="0"/>
          <w:numId w:val="1"/>
        </w:numPr>
        <w:spacing w:after="3" w:line="253" w:lineRule="auto"/>
        <w:ind w:hanging="340"/>
      </w:pPr>
      <w:r>
        <w:rPr>
          <w:rFonts w:ascii="Arial" w:eastAsia="Arial" w:hAnsi="Arial" w:cs="Arial"/>
          <w:sz w:val="20"/>
        </w:rPr>
        <w:t xml:space="preserve">Click on PC1. The web browser displays a web page appears. </w:t>
      </w:r>
    </w:p>
    <w:p w14:paraId="2D7DF574" w14:textId="77777777" w:rsidR="00286319" w:rsidRDefault="00F96ADF">
      <w:pPr>
        <w:spacing w:after="263"/>
        <w:ind w:left="338"/>
      </w:pPr>
      <w:r>
        <w:rPr>
          <w:rFonts w:ascii="Arial" w:eastAsia="Arial" w:hAnsi="Arial" w:cs="Arial"/>
          <w:sz w:val="21"/>
        </w:rPr>
        <w:t xml:space="preserve"> </w:t>
      </w:r>
    </w:p>
    <w:p w14:paraId="543E2A3F" w14:textId="77777777" w:rsidR="00286319" w:rsidRDefault="00F96ADF">
      <w:pPr>
        <w:spacing w:after="225"/>
        <w:ind w:left="-5" w:hanging="10"/>
      </w:pPr>
      <w:r>
        <w:rPr>
          <w:rFonts w:ascii="Arial" w:eastAsia="Arial" w:hAnsi="Arial" w:cs="Arial"/>
          <w:b/>
          <w:sz w:val="23"/>
        </w:rPr>
        <w:t xml:space="preserve">Step 2 – </w:t>
      </w:r>
      <w:r>
        <w:rPr>
          <w:rFonts w:ascii="Arial" w:eastAsia="Arial" w:hAnsi="Arial" w:cs="Arial"/>
          <w:b/>
          <w:sz w:val="23"/>
          <w:u w:val="single" w:color="000000"/>
        </w:rPr>
        <w:t>Examine the following captured traffic.</w:t>
      </w:r>
      <w:r>
        <w:rPr>
          <w:rFonts w:ascii="Arial" w:eastAsia="Arial" w:hAnsi="Arial" w:cs="Arial"/>
          <w:b/>
          <w:sz w:val="23"/>
        </w:rPr>
        <w:t xml:space="preserve"> </w:t>
      </w:r>
    </w:p>
    <w:p w14:paraId="6FE79B2F" w14:textId="77777777" w:rsidR="00286319" w:rsidRDefault="00F96ADF">
      <w:pPr>
        <w:spacing w:after="4" w:line="250" w:lineRule="auto"/>
        <w:ind w:left="-5" w:hanging="10"/>
      </w:pPr>
      <w:r>
        <w:rPr>
          <w:rFonts w:ascii="Arial" w:eastAsia="Arial" w:hAnsi="Arial" w:cs="Arial"/>
          <w:sz w:val="21"/>
        </w:rPr>
        <w:t xml:space="preserve">Our objective in this lab is only to observe TCP traffic.  </w:t>
      </w:r>
    </w:p>
    <w:tbl>
      <w:tblPr>
        <w:tblStyle w:val="TableGrid"/>
        <w:tblW w:w="8332" w:type="dxa"/>
        <w:tblInd w:w="-101" w:type="dxa"/>
        <w:tblCellMar>
          <w:top w:w="12" w:type="dxa"/>
          <w:left w:w="9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9"/>
        <w:gridCol w:w="3141"/>
        <w:gridCol w:w="2146"/>
        <w:gridCol w:w="2096"/>
      </w:tblGrid>
      <w:tr w:rsidR="00286319" w14:paraId="7AE29658" w14:textId="77777777">
        <w:trPr>
          <w:trHeight w:val="270"/>
        </w:trPr>
        <w:tc>
          <w:tcPr>
            <w:tcW w:w="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395449" w14:textId="77777777" w:rsidR="00286319" w:rsidRDefault="00F96ADF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31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696331E2" w14:textId="77777777" w:rsidR="00286319" w:rsidRDefault="00F96ADF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Last Device </w:t>
            </w:r>
          </w:p>
        </w:tc>
        <w:tc>
          <w:tcPr>
            <w:tcW w:w="214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1D7DA23D" w14:textId="77777777" w:rsidR="00286319" w:rsidRDefault="00F96ADF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At Device </w:t>
            </w:r>
          </w:p>
        </w:tc>
        <w:tc>
          <w:tcPr>
            <w:tcW w:w="2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C5D0A7" w14:textId="77777777" w:rsidR="00286319" w:rsidRDefault="00F96AD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Type </w:t>
            </w:r>
          </w:p>
        </w:tc>
      </w:tr>
      <w:tr w:rsidR="00286319" w14:paraId="3AFFF851" w14:textId="77777777">
        <w:trPr>
          <w:trHeight w:val="268"/>
        </w:trPr>
        <w:tc>
          <w:tcPr>
            <w:tcW w:w="94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61AE9B96" w14:textId="77777777" w:rsidR="00286319" w:rsidRDefault="00F96ADF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1. </w:t>
            </w:r>
          </w:p>
        </w:tc>
        <w:tc>
          <w:tcPr>
            <w:tcW w:w="314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293BFCF" w14:textId="77777777" w:rsidR="00286319" w:rsidRDefault="00F96ADF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PC1 </w:t>
            </w:r>
          </w:p>
        </w:tc>
        <w:tc>
          <w:tcPr>
            <w:tcW w:w="214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9321467" w14:textId="77777777" w:rsidR="00286319" w:rsidRDefault="00F96ADF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Switch 0 </w:t>
            </w:r>
          </w:p>
        </w:tc>
        <w:tc>
          <w:tcPr>
            <w:tcW w:w="209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1145BA12" w14:textId="77777777" w:rsidR="00286319" w:rsidRDefault="00F96ADF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TCP </w:t>
            </w:r>
          </w:p>
        </w:tc>
      </w:tr>
      <w:tr w:rsidR="00286319" w14:paraId="2EC88C56" w14:textId="77777777">
        <w:trPr>
          <w:trHeight w:val="269"/>
        </w:trPr>
        <w:tc>
          <w:tcPr>
            <w:tcW w:w="9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08E6029D" w14:textId="77777777" w:rsidR="00286319" w:rsidRDefault="00F96ADF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2. 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AFEE393" w14:textId="77777777" w:rsidR="00286319" w:rsidRDefault="00F96ADF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Local Web Server 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F6D747E" w14:textId="77777777" w:rsidR="00286319" w:rsidRDefault="00F96ADF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Switch 1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451AC370" w14:textId="77777777" w:rsidR="00286319" w:rsidRDefault="00F96ADF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TCP </w:t>
            </w:r>
          </w:p>
        </w:tc>
      </w:tr>
      <w:tr w:rsidR="00286319" w14:paraId="43394001" w14:textId="77777777">
        <w:trPr>
          <w:trHeight w:val="270"/>
        </w:trPr>
        <w:tc>
          <w:tcPr>
            <w:tcW w:w="9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5EBC8141" w14:textId="77777777" w:rsidR="00286319" w:rsidRDefault="00F96ADF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3. 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0B7756E" w14:textId="77777777" w:rsidR="00286319" w:rsidRDefault="00F96ADF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PC1 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920B622" w14:textId="77777777" w:rsidR="00286319" w:rsidRDefault="00F96ADF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Switch 0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16F80089" w14:textId="77777777" w:rsidR="00286319" w:rsidRDefault="00F96ADF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HTTP </w:t>
            </w:r>
          </w:p>
        </w:tc>
      </w:tr>
      <w:tr w:rsidR="00286319" w14:paraId="186382CA" w14:textId="77777777">
        <w:trPr>
          <w:trHeight w:val="269"/>
        </w:trPr>
        <w:tc>
          <w:tcPr>
            <w:tcW w:w="9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0659395A" w14:textId="77777777" w:rsidR="00286319" w:rsidRDefault="00F96ADF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4. 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7F9D85C" w14:textId="77777777" w:rsidR="00286319" w:rsidRDefault="00F96ADF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Local Web Server 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6EE10C6" w14:textId="77777777" w:rsidR="00286319" w:rsidRDefault="00F96ADF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Switch 1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66063D1E" w14:textId="77777777" w:rsidR="00286319" w:rsidRDefault="00F96ADF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HTTP </w:t>
            </w:r>
          </w:p>
        </w:tc>
      </w:tr>
      <w:tr w:rsidR="00286319" w14:paraId="25D54569" w14:textId="77777777">
        <w:trPr>
          <w:trHeight w:val="269"/>
        </w:trPr>
        <w:tc>
          <w:tcPr>
            <w:tcW w:w="9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3C9D3F86" w14:textId="77777777" w:rsidR="00286319" w:rsidRDefault="00F96ADF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5. 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79ABDBC" w14:textId="77777777" w:rsidR="00286319" w:rsidRDefault="00F96AD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PC1 (after HTTP response) 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66DCF22" w14:textId="77777777" w:rsidR="00286319" w:rsidRDefault="00F96ADF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Switch 0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3DB00C51" w14:textId="77777777" w:rsidR="00286319" w:rsidRDefault="00F96ADF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TCP </w:t>
            </w:r>
          </w:p>
        </w:tc>
      </w:tr>
      <w:tr w:rsidR="00286319" w14:paraId="133CBF0D" w14:textId="77777777">
        <w:trPr>
          <w:trHeight w:val="269"/>
        </w:trPr>
        <w:tc>
          <w:tcPr>
            <w:tcW w:w="9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D499A7" w14:textId="77777777" w:rsidR="00286319" w:rsidRDefault="00F96ADF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6. 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54173A3D" w14:textId="77777777" w:rsidR="00286319" w:rsidRDefault="00F96ADF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Local Web Server 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1A221433" w14:textId="77777777" w:rsidR="00286319" w:rsidRDefault="00F96ADF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Switch 1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6DB16F" w14:textId="77777777" w:rsidR="00286319" w:rsidRDefault="00F96ADF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TCP </w:t>
            </w:r>
          </w:p>
        </w:tc>
      </w:tr>
      <w:tr w:rsidR="00286319" w14:paraId="06FBC086" w14:textId="77777777">
        <w:trPr>
          <w:trHeight w:val="269"/>
        </w:trPr>
        <w:tc>
          <w:tcPr>
            <w:tcW w:w="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7A1364" w14:textId="77777777" w:rsidR="00286319" w:rsidRDefault="00F96ADF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7. </w:t>
            </w:r>
          </w:p>
        </w:tc>
        <w:tc>
          <w:tcPr>
            <w:tcW w:w="31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1246A99D" w14:textId="77777777" w:rsidR="00286319" w:rsidRDefault="00F96ADF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PC1 </w:t>
            </w:r>
          </w:p>
        </w:tc>
        <w:tc>
          <w:tcPr>
            <w:tcW w:w="214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3BE5AE0C" w14:textId="77777777" w:rsidR="00286319" w:rsidRDefault="00F96ADF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Switch 0 </w:t>
            </w:r>
          </w:p>
        </w:tc>
        <w:tc>
          <w:tcPr>
            <w:tcW w:w="2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52DD2B" w14:textId="77777777" w:rsidR="00286319" w:rsidRDefault="00F96ADF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TCP </w:t>
            </w:r>
          </w:p>
        </w:tc>
      </w:tr>
    </w:tbl>
    <w:p w14:paraId="03157893" w14:textId="77777777" w:rsidR="00286319" w:rsidRDefault="00F96ADF">
      <w:pPr>
        <w:spacing w:after="0"/>
        <w:ind w:left="33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9BF531A" w14:textId="77777777" w:rsidR="00286319" w:rsidRDefault="00F96ADF">
      <w:pPr>
        <w:spacing w:after="0"/>
      </w:pPr>
      <w:r>
        <w:rPr>
          <w:rFonts w:ascii="Times New Roman" w:eastAsia="Times New Roman" w:hAnsi="Times New Roman" w:cs="Times New Roman"/>
          <w:i/>
          <w:sz w:val="23"/>
        </w:rPr>
        <w:t xml:space="preserve"> </w:t>
      </w:r>
    </w:p>
    <w:p w14:paraId="6BE3F306" w14:textId="77777777" w:rsidR="00286319" w:rsidRDefault="00F96ADF">
      <w:pPr>
        <w:numPr>
          <w:ilvl w:val="0"/>
          <w:numId w:val="1"/>
        </w:numPr>
        <w:spacing w:after="3" w:line="253" w:lineRule="auto"/>
        <w:ind w:hanging="340"/>
      </w:pPr>
      <w:r>
        <w:rPr>
          <w:rFonts w:ascii="Arial" w:eastAsia="Arial" w:hAnsi="Arial" w:cs="Arial"/>
          <w:sz w:val="20"/>
        </w:rPr>
        <w:t xml:space="preserve">As before find the following packets given in the table above in the </w:t>
      </w:r>
      <w:r>
        <w:rPr>
          <w:rFonts w:ascii="Arial" w:eastAsia="Arial" w:hAnsi="Arial" w:cs="Arial"/>
          <w:b/>
          <w:sz w:val="20"/>
        </w:rPr>
        <w:t>Event List</w:t>
      </w:r>
      <w:r>
        <w:rPr>
          <w:rFonts w:ascii="Arial" w:eastAsia="Arial" w:hAnsi="Arial" w:cs="Arial"/>
          <w:sz w:val="20"/>
        </w:rPr>
        <w:t xml:space="preserve">, and click on the colored square in the </w:t>
      </w:r>
      <w:r>
        <w:rPr>
          <w:rFonts w:ascii="Arial" w:eastAsia="Arial" w:hAnsi="Arial" w:cs="Arial"/>
          <w:b/>
          <w:sz w:val="20"/>
        </w:rPr>
        <w:t>Info</w:t>
      </w:r>
      <w:r>
        <w:rPr>
          <w:rFonts w:ascii="Arial" w:eastAsia="Arial" w:hAnsi="Arial" w:cs="Arial"/>
          <w:sz w:val="20"/>
        </w:rPr>
        <w:t xml:space="preserve"> column.  </w:t>
      </w:r>
    </w:p>
    <w:p w14:paraId="22EF1136" w14:textId="77777777" w:rsidR="00286319" w:rsidRDefault="00F96ADF">
      <w:pPr>
        <w:spacing w:after="50"/>
        <w:ind w:left="678"/>
      </w:pPr>
      <w:r>
        <w:rPr>
          <w:rFonts w:ascii="Arial" w:eastAsia="Arial" w:hAnsi="Arial" w:cs="Arial"/>
          <w:sz w:val="20"/>
        </w:rPr>
        <w:t xml:space="preserve"> </w:t>
      </w:r>
    </w:p>
    <w:p w14:paraId="48740AFA" w14:textId="77777777" w:rsidR="00286319" w:rsidRDefault="00F96ADF">
      <w:pPr>
        <w:numPr>
          <w:ilvl w:val="0"/>
          <w:numId w:val="1"/>
        </w:numPr>
        <w:spacing w:after="3" w:line="253" w:lineRule="auto"/>
        <w:ind w:hanging="340"/>
      </w:pPr>
      <w:r>
        <w:rPr>
          <w:rFonts w:ascii="Arial" w:eastAsia="Arial" w:hAnsi="Arial" w:cs="Arial"/>
          <w:sz w:val="20"/>
        </w:rPr>
        <w:t xml:space="preserve">When you click on the Info square for a packet in the event list the </w:t>
      </w:r>
      <w:r>
        <w:rPr>
          <w:rFonts w:ascii="Arial" w:eastAsia="Arial" w:hAnsi="Arial" w:cs="Arial"/>
          <w:b/>
          <w:sz w:val="20"/>
        </w:rPr>
        <w:t xml:space="preserve">PDU </w:t>
      </w:r>
    </w:p>
    <w:p w14:paraId="26D5E1CD" w14:textId="77777777" w:rsidR="00286319" w:rsidRDefault="00F96ADF">
      <w:pPr>
        <w:spacing w:after="3" w:line="253" w:lineRule="auto"/>
        <w:ind w:left="688" w:hanging="10"/>
      </w:pPr>
      <w:r>
        <w:rPr>
          <w:rFonts w:ascii="Arial" w:eastAsia="Arial" w:hAnsi="Arial" w:cs="Arial"/>
          <w:b/>
          <w:sz w:val="20"/>
        </w:rPr>
        <w:t>Information</w:t>
      </w:r>
      <w:r>
        <w:rPr>
          <w:rFonts w:ascii="Arial" w:eastAsia="Arial" w:hAnsi="Arial" w:cs="Arial"/>
          <w:sz w:val="20"/>
        </w:rPr>
        <w:t xml:space="preserve"> window opens. If you click on the</w:t>
      </w:r>
      <w:r>
        <w:rPr>
          <w:rFonts w:ascii="Arial" w:eastAsia="Arial" w:hAnsi="Arial" w:cs="Arial"/>
          <w:sz w:val="20"/>
        </w:rPr>
        <w:t xml:space="preserve">se layers, the algorithm used by the device (in this case, the PC) is displayed. View what is going on at each layer.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6444C29" w14:textId="77777777" w:rsidR="00286319" w:rsidRDefault="00F96ADF">
      <w:pPr>
        <w:spacing w:after="0"/>
      </w:pPr>
      <w:r>
        <w:rPr>
          <w:rFonts w:ascii="Times New Roman" w:eastAsia="Times New Roman" w:hAnsi="Times New Roman" w:cs="Times New Roman"/>
          <w:b/>
          <w:i/>
          <w:sz w:val="23"/>
        </w:rPr>
        <w:t xml:space="preserve"> </w:t>
      </w:r>
    </w:p>
    <w:p w14:paraId="352AC72B" w14:textId="77777777" w:rsidR="00286319" w:rsidRDefault="00F96ADF">
      <w:pPr>
        <w:spacing w:after="0"/>
      </w:pPr>
      <w:r>
        <w:rPr>
          <w:rFonts w:ascii="Times New Roman" w:eastAsia="Times New Roman" w:hAnsi="Times New Roman" w:cs="Times New Roman"/>
          <w:b/>
          <w:i/>
          <w:sz w:val="23"/>
        </w:rPr>
        <w:lastRenderedPageBreak/>
        <w:t xml:space="preserve"> </w:t>
      </w:r>
    </w:p>
    <w:p w14:paraId="45278347" w14:textId="77777777" w:rsidR="00286319" w:rsidRDefault="00F96ADF">
      <w:pPr>
        <w:spacing w:after="0"/>
      </w:pPr>
      <w:r>
        <w:rPr>
          <w:rFonts w:ascii="Times New Roman" w:eastAsia="Times New Roman" w:hAnsi="Times New Roman" w:cs="Times New Roman"/>
          <w:b/>
          <w:i/>
          <w:sz w:val="23"/>
          <w:u w:val="single" w:color="000000"/>
        </w:rPr>
        <w:t xml:space="preserve">For packet </w:t>
      </w:r>
      <w:proofErr w:type="gramStart"/>
      <w:r>
        <w:rPr>
          <w:rFonts w:ascii="Times New Roman" w:eastAsia="Times New Roman" w:hAnsi="Times New Roman" w:cs="Times New Roman"/>
          <w:b/>
          <w:i/>
          <w:sz w:val="23"/>
          <w:u w:val="single" w:color="000000"/>
        </w:rPr>
        <w:t>1::</w:t>
      </w:r>
      <w:proofErr w:type="gramEnd"/>
      <w:r>
        <w:rPr>
          <w:rFonts w:ascii="Times New Roman" w:eastAsia="Times New Roman" w:hAnsi="Times New Roman" w:cs="Times New Roman"/>
          <w:b/>
          <w:i/>
          <w:sz w:val="23"/>
        </w:rPr>
        <w:t xml:space="preserve"> </w:t>
      </w:r>
    </w:p>
    <w:p w14:paraId="17E41FA6" w14:textId="77777777" w:rsidR="00286319" w:rsidRDefault="00F96ADF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14:paraId="259EE984" w14:textId="77777777" w:rsidR="00286319" w:rsidRDefault="00F96ADF">
      <w:pPr>
        <w:spacing w:after="4" w:line="250" w:lineRule="auto"/>
        <w:ind w:left="-5" w:hanging="10"/>
      </w:pPr>
      <w:r>
        <w:rPr>
          <w:rFonts w:ascii="Arial" w:eastAsia="Arial" w:hAnsi="Arial" w:cs="Arial"/>
          <w:sz w:val="21"/>
        </w:rPr>
        <w:t xml:space="preserve">Click onto “Inbound PDU details” tab. Scroll down and observe the TCP header.  </w:t>
      </w:r>
    </w:p>
    <w:p w14:paraId="5C7127FF" w14:textId="77777777" w:rsidR="00286319" w:rsidRDefault="00F96ADF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14:paraId="7C184091" w14:textId="77777777" w:rsidR="00286319" w:rsidRDefault="00F96ADF">
      <w:pPr>
        <w:numPr>
          <w:ilvl w:val="0"/>
          <w:numId w:val="2"/>
        </w:numPr>
        <w:spacing w:after="4" w:line="250" w:lineRule="auto"/>
        <w:ind w:hanging="339"/>
      </w:pPr>
      <w:r>
        <w:rPr>
          <w:rFonts w:ascii="Arial" w:eastAsia="Arial" w:hAnsi="Arial" w:cs="Arial"/>
          <w:sz w:val="21"/>
        </w:rPr>
        <w:t xml:space="preserve">What is this TCP segment created by PC1 for? How do you know what is it for?  </w:t>
      </w:r>
    </w:p>
    <w:p w14:paraId="57BDF284" w14:textId="33C5C380" w:rsidR="00C307FE" w:rsidRPr="00C307FE" w:rsidRDefault="00F96ADF" w:rsidP="00C307FE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4E9DA8B" w14:textId="77777777" w:rsidR="00C307FE" w:rsidRPr="00C307FE" w:rsidRDefault="00C307FE" w:rsidP="00C307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u w:val="single"/>
        </w:rPr>
      </w:pPr>
      <w:r w:rsidRPr="00C307FE">
        <w:rPr>
          <w:rFonts w:ascii="Segoe UI" w:hAnsi="Segoe UI" w:cs="Segoe UI"/>
          <w:sz w:val="24"/>
          <w:szCs w:val="24"/>
          <w:u w:val="single"/>
        </w:rPr>
        <w:t>The TCP segment is created for the three-way handshake by PC1 to make a connection with the server. The sequence, acknowledgment both are zero and SYN bit is enabled so it indicates the first step of the handshake.</w:t>
      </w:r>
    </w:p>
    <w:p w14:paraId="57AAB066" w14:textId="30972F15" w:rsidR="00286319" w:rsidRDefault="00F96ADF" w:rsidP="00C307FE">
      <w:pPr>
        <w:spacing w:after="3"/>
      </w:pPr>
      <w:r>
        <w:rPr>
          <w:rFonts w:ascii="Times New Roman" w:eastAsia="Times New Roman" w:hAnsi="Times New Roman" w:cs="Times New Roman"/>
          <w:sz w:val="23"/>
        </w:rPr>
        <w:t xml:space="preserve">______________________________________________________________________ </w:t>
      </w:r>
    </w:p>
    <w:p w14:paraId="4A3E28FF" w14:textId="77777777" w:rsidR="00286319" w:rsidRDefault="00F96ADF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DB7A6B6" w14:textId="77777777" w:rsidR="00286319" w:rsidRDefault="00F96ADF">
      <w:pPr>
        <w:numPr>
          <w:ilvl w:val="0"/>
          <w:numId w:val="2"/>
        </w:numPr>
        <w:spacing w:after="4" w:line="250" w:lineRule="auto"/>
        <w:ind w:hanging="339"/>
      </w:pPr>
      <w:r>
        <w:rPr>
          <w:rFonts w:ascii="Arial" w:eastAsia="Arial" w:hAnsi="Arial" w:cs="Arial"/>
          <w:sz w:val="21"/>
        </w:rPr>
        <w:t>What control flags are visible?</w:t>
      </w:r>
      <w:r>
        <w:rPr>
          <w:rFonts w:ascii="Arial" w:eastAsia="Arial" w:hAnsi="Arial" w:cs="Arial"/>
          <w:sz w:val="21"/>
        </w:rPr>
        <w:t xml:space="preserve">  </w:t>
      </w:r>
    </w:p>
    <w:p w14:paraId="63D5EDE3" w14:textId="381AA068" w:rsidR="00286319" w:rsidRPr="00C307FE" w:rsidRDefault="00F96ADF" w:rsidP="00C307FE">
      <w:pPr>
        <w:spacing w:after="0"/>
        <w:rPr>
          <w:u w:val="single"/>
        </w:rPr>
      </w:pPr>
      <w:r w:rsidRPr="00C307FE">
        <w:rPr>
          <w:rFonts w:ascii="Times New Roman" w:eastAsia="Times New Roman" w:hAnsi="Times New Roman" w:cs="Times New Roman"/>
          <w:u w:val="single"/>
        </w:rPr>
        <w:t xml:space="preserve"> </w:t>
      </w:r>
      <w:r w:rsidR="00C307FE" w:rsidRPr="00C307FE">
        <w:rPr>
          <w:rFonts w:ascii="Segoe UI" w:hAnsi="Segoe UI" w:cs="Segoe UI"/>
          <w:u w:val="single"/>
        </w:rPr>
        <w:t xml:space="preserve"> </w:t>
      </w:r>
      <w:r w:rsidR="00C307FE" w:rsidRPr="00C307FE">
        <w:rPr>
          <w:rFonts w:ascii="Segoe UI" w:eastAsiaTheme="minorEastAsia" w:hAnsi="Segoe UI" w:cs="Segoe UI"/>
          <w:u w:val="single"/>
        </w:rPr>
        <w:t>SYN.</w:t>
      </w:r>
      <w:r w:rsidRPr="00C307FE">
        <w:rPr>
          <w:rFonts w:ascii="Times New Roman" w:eastAsia="Times New Roman" w:hAnsi="Times New Roman" w:cs="Times New Roman"/>
          <w:u w:val="single"/>
        </w:rPr>
        <w:t xml:space="preserve">_____________________________________________________________ </w:t>
      </w:r>
    </w:p>
    <w:p w14:paraId="21140C83" w14:textId="77777777" w:rsidR="00286319" w:rsidRDefault="00F96ADF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930B869" w14:textId="77777777" w:rsidR="00286319" w:rsidRDefault="00F96ADF">
      <w:pPr>
        <w:numPr>
          <w:ilvl w:val="0"/>
          <w:numId w:val="2"/>
        </w:numPr>
        <w:spacing w:after="4" w:line="250" w:lineRule="auto"/>
        <w:ind w:hanging="339"/>
      </w:pPr>
      <w:r>
        <w:rPr>
          <w:rFonts w:ascii="Arial" w:eastAsia="Arial" w:hAnsi="Arial" w:cs="Arial"/>
          <w:sz w:val="21"/>
        </w:rPr>
        <w:t xml:space="preserve">What are the sequence and acknowledgement numbers? </w:t>
      </w:r>
    </w:p>
    <w:p w14:paraId="7D1F5E2C" w14:textId="77777777" w:rsidR="00286319" w:rsidRPr="00C307FE" w:rsidRDefault="00F96ADF">
      <w:pPr>
        <w:spacing w:after="0"/>
        <w:rPr>
          <w:u w:val="single"/>
        </w:rPr>
      </w:pPr>
      <w:r w:rsidRPr="00C307FE">
        <w:rPr>
          <w:rFonts w:ascii="Times New Roman" w:eastAsia="Times New Roman" w:hAnsi="Times New Roman" w:cs="Times New Roman"/>
          <w:u w:val="single"/>
        </w:rPr>
        <w:t xml:space="preserve"> </w:t>
      </w:r>
    </w:p>
    <w:p w14:paraId="376CA982" w14:textId="127183CB" w:rsidR="00286319" w:rsidRDefault="00C307FE">
      <w:pPr>
        <w:pStyle w:val="Heading1"/>
        <w:ind w:left="-5"/>
      </w:pPr>
      <w:r w:rsidRPr="00C307FE">
        <w:rPr>
          <w:rFonts w:ascii="Segoe UI" w:eastAsiaTheme="minorEastAsia" w:hAnsi="Segoe UI" w:cs="Segoe UI"/>
          <w:sz w:val="22"/>
          <w:u w:val="single"/>
        </w:rPr>
        <w:t xml:space="preserve">Both sequence number and acknowledgment number </w:t>
      </w:r>
      <w:proofErr w:type="gramStart"/>
      <w:r w:rsidRPr="00C307FE">
        <w:rPr>
          <w:rFonts w:ascii="Segoe UI" w:eastAsiaTheme="minorEastAsia" w:hAnsi="Segoe UI" w:cs="Segoe UI"/>
          <w:sz w:val="22"/>
          <w:u w:val="single"/>
        </w:rPr>
        <w:t>is</w:t>
      </w:r>
      <w:proofErr w:type="gramEnd"/>
      <w:r w:rsidRPr="00C307FE">
        <w:rPr>
          <w:rFonts w:ascii="Segoe UI" w:eastAsiaTheme="minorEastAsia" w:hAnsi="Segoe UI" w:cs="Segoe UI"/>
          <w:sz w:val="22"/>
          <w:u w:val="single"/>
        </w:rPr>
        <w:t xml:space="preserve"> </w:t>
      </w:r>
      <w:r w:rsidRPr="00C307FE">
        <w:rPr>
          <w:rFonts w:ascii="Segoe UI" w:eastAsiaTheme="minorEastAsia" w:hAnsi="Segoe UI" w:cs="Segoe UI"/>
          <w:sz w:val="22"/>
          <w:u w:val="single"/>
        </w:rPr>
        <w:t>0</w:t>
      </w:r>
      <w:r>
        <w:rPr>
          <w:rFonts w:ascii="Segoe UI" w:eastAsiaTheme="minorEastAsia" w:hAnsi="Segoe UI" w:cs="Segoe UI"/>
          <w:sz w:val="20"/>
          <w:szCs w:val="20"/>
        </w:rPr>
        <w:t xml:space="preserve"> </w:t>
      </w:r>
      <w:r w:rsidR="00F96ADF">
        <w:t xml:space="preserve">____________________________________________________________________ </w:t>
      </w:r>
    </w:p>
    <w:p w14:paraId="5EAFACE0" w14:textId="77777777" w:rsidR="00286319" w:rsidRDefault="00F96ADF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488069D" w14:textId="77777777" w:rsidR="00286319" w:rsidRDefault="00F96ADF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14:paraId="41726477" w14:textId="77777777" w:rsidR="00286319" w:rsidRDefault="00F96ADF">
      <w:pPr>
        <w:spacing w:after="0"/>
        <w:ind w:left="-5" w:hanging="10"/>
      </w:pPr>
      <w:r>
        <w:rPr>
          <w:rFonts w:ascii="Arial" w:eastAsia="Arial" w:hAnsi="Arial" w:cs="Arial"/>
          <w:b/>
          <w:i/>
          <w:sz w:val="21"/>
          <w:u w:val="single" w:color="000000"/>
        </w:rPr>
        <w:t>For packet 2:</w:t>
      </w:r>
      <w:r>
        <w:rPr>
          <w:rFonts w:ascii="Arial" w:eastAsia="Arial" w:hAnsi="Arial" w:cs="Arial"/>
          <w:b/>
          <w:i/>
          <w:sz w:val="21"/>
        </w:rPr>
        <w:t xml:space="preserve"> </w:t>
      </w:r>
    </w:p>
    <w:p w14:paraId="5C85023E" w14:textId="77777777" w:rsidR="00286319" w:rsidRDefault="00F96ADF">
      <w:pPr>
        <w:spacing w:after="0"/>
      </w:pPr>
      <w:r>
        <w:rPr>
          <w:rFonts w:ascii="Arial" w:eastAsia="Arial" w:hAnsi="Arial" w:cs="Arial"/>
          <w:i/>
          <w:sz w:val="21"/>
        </w:rPr>
        <w:t xml:space="preserve"> </w:t>
      </w:r>
    </w:p>
    <w:p w14:paraId="75B3FCA1" w14:textId="77777777" w:rsidR="00286319" w:rsidRDefault="00F96ADF">
      <w:pPr>
        <w:spacing w:after="4" w:line="250" w:lineRule="auto"/>
        <w:ind w:left="-5" w:hanging="10"/>
      </w:pPr>
      <w:r>
        <w:rPr>
          <w:rFonts w:ascii="Arial" w:eastAsia="Arial" w:hAnsi="Arial" w:cs="Arial"/>
          <w:sz w:val="21"/>
        </w:rPr>
        <w:t xml:space="preserve">Click onto “Inbound PDU details” tab. Scroll down and observe the TCP header.  </w:t>
      </w:r>
    </w:p>
    <w:p w14:paraId="14EFB336" w14:textId="77777777" w:rsidR="00286319" w:rsidRDefault="00F96ADF">
      <w:pPr>
        <w:spacing w:after="16"/>
      </w:pPr>
      <w:r>
        <w:rPr>
          <w:rFonts w:ascii="Arial" w:eastAsia="Arial" w:hAnsi="Arial" w:cs="Arial"/>
          <w:sz w:val="21"/>
        </w:rPr>
        <w:t xml:space="preserve"> </w:t>
      </w:r>
    </w:p>
    <w:p w14:paraId="4ABAE8DF" w14:textId="77777777" w:rsidR="00286319" w:rsidRDefault="00F96ADF">
      <w:pPr>
        <w:numPr>
          <w:ilvl w:val="0"/>
          <w:numId w:val="3"/>
        </w:numPr>
        <w:spacing w:after="4" w:line="250" w:lineRule="auto"/>
        <w:ind w:hanging="339"/>
      </w:pPr>
      <w:r>
        <w:rPr>
          <w:rFonts w:ascii="Arial" w:eastAsia="Arial" w:hAnsi="Arial" w:cs="Arial"/>
          <w:sz w:val="21"/>
        </w:rPr>
        <w:t>Why is this TCP segment created by the Local Web Server?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6B4E4D1" w14:textId="77777777" w:rsidR="00C307FE" w:rsidRDefault="00C307FE">
      <w:pPr>
        <w:spacing w:after="0"/>
        <w:rPr>
          <w:rFonts w:ascii="Times New Roman" w:eastAsia="Times New Roman" w:hAnsi="Times New Roman" w:cs="Times New Roman"/>
          <w:sz w:val="23"/>
        </w:rPr>
      </w:pPr>
    </w:p>
    <w:p w14:paraId="7F848D12" w14:textId="0613F3C5" w:rsidR="00286319" w:rsidRPr="00C307FE" w:rsidRDefault="00F96ADF">
      <w:pPr>
        <w:spacing w:after="0"/>
        <w:rPr>
          <w:u w:val="single"/>
        </w:rPr>
      </w:pPr>
      <w:r w:rsidRPr="00C307FE">
        <w:rPr>
          <w:rFonts w:ascii="Times New Roman" w:eastAsia="Times New Roman" w:hAnsi="Times New Roman" w:cs="Times New Roman"/>
        </w:rPr>
        <w:t xml:space="preserve"> </w:t>
      </w:r>
      <w:r w:rsidR="00C307FE" w:rsidRPr="00C307FE">
        <w:rPr>
          <w:rFonts w:ascii="Segoe UI" w:eastAsiaTheme="minorEastAsia" w:hAnsi="Segoe UI" w:cs="Segoe UI"/>
          <w:u w:val="single"/>
        </w:rPr>
        <w:t>Basically,</w:t>
      </w:r>
      <w:r w:rsidR="00C307FE" w:rsidRPr="00C307FE">
        <w:rPr>
          <w:rFonts w:ascii="Segoe UI" w:eastAsiaTheme="minorEastAsia" w:hAnsi="Segoe UI" w:cs="Segoe UI"/>
          <w:u w:val="single"/>
        </w:rPr>
        <w:t xml:space="preserve"> to transfer data, this TCP segment created by the local web server</w:t>
      </w:r>
    </w:p>
    <w:p w14:paraId="1B24F87B" w14:textId="77777777" w:rsidR="00286319" w:rsidRDefault="00F96ADF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____________________________________________________________________ </w:t>
      </w:r>
    </w:p>
    <w:p w14:paraId="745D53C8" w14:textId="77777777" w:rsidR="00286319" w:rsidRDefault="00F96ADF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52D8BBF" w14:textId="346C1B9B" w:rsidR="00286319" w:rsidRDefault="00F96ADF" w:rsidP="00C307FE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3"/>
        </w:rPr>
        <w:t>____</w:t>
      </w:r>
      <w:r>
        <w:rPr>
          <w:rFonts w:ascii="Times New Roman" w:eastAsia="Times New Roman" w:hAnsi="Times New Roman" w:cs="Times New Roman"/>
          <w:sz w:val="23"/>
        </w:rPr>
        <w:t xml:space="preserve">____________________________________________________________________ </w:t>
      </w:r>
    </w:p>
    <w:p w14:paraId="2F57015E" w14:textId="77777777" w:rsidR="00286319" w:rsidRDefault="00F96ADF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7DC4AF7" w14:textId="77777777" w:rsidR="00286319" w:rsidRDefault="00F96ADF">
      <w:pPr>
        <w:numPr>
          <w:ilvl w:val="0"/>
          <w:numId w:val="3"/>
        </w:numPr>
        <w:spacing w:after="4" w:line="250" w:lineRule="auto"/>
        <w:ind w:hanging="339"/>
      </w:pPr>
      <w:r>
        <w:rPr>
          <w:rFonts w:ascii="Arial" w:eastAsia="Arial" w:hAnsi="Arial" w:cs="Arial"/>
          <w:sz w:val="21"/>
        </w:rPr>
        <w:t xml:space="preserve">What control flags are visible?  </w:t>
      </w:r>
    </w:p>
    <w:p w14:paraId="1934BB14" w14:textId="77777777" w:rsidR="00286319" w:rsidRDefault="00F96ADF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6F99D79" w14:textId="245560DB" w:rsidR="00286319" w:rsidRPr="00C307FE" w:rsidRDefault="00F96ADF">
      <w:pPr>
        <w:spacing w:after="3"/>
        <w:ind w:left="-5" w:hanging="10"/>
        <w:rPr>
          <w:u w:val="single"/>
        </w:rPr>
      </w:pPr>
      <w:r w:rsidRPr="00C307FE">
        <w:rPr>
          <w:rFonts w:ascii="Times New Roman" w:eastAsia="Times New Roman" w:hAnsi="Times New Roman" w:cs="Times New Roman"/>
          <w:sz w:val="23"/>
          <w:u w:val="single"/>
        </w:rPr>
        <w:t>_</w:t>
      </w:r>
      <w:r w:rsidR="00C307FE" w:rsidRPr="00C307FE">
        <w:rPr>
          <w:rFonts w:ascii="Segoe UI" w:eastAsiaTheme="minorEastAsia" w:hAnsi="Segoe UI" w:cs="Segoe UI"/>
          <w:sz w:val="20"/>
          <w:szCs w:val="20"/>
          <w:u w:val="single"/>
        </w:rPr>
        <w:t xml:space="preserve"> </w:t>
      </w:r>
      <w:r w:rsidR="00C307FE" w:rsidRPr="00C307FE">
        <w:rPr>
          <w:rFonts w:ascii="Segoe UI" w:eastAsiaTheme="minorEastAsia" w:hAnsi="Segoe UI" w:cs="Segoe UI"/>
          <w:sz w:val="20"/>
          <w:szCs w:val="20"/>
          <w:u w:val="single"/>
        </w:rPr>
        <w:t>ACK and</w:t>
      </w:r>
      <w:r w:rsidR="00C307FE" w:rsidRPr="00C307FE">
        <w:rPr>
          <w:rFonts w:ascii="Segoe UI" w:eastAsiaTheme="minorEastAsia" w:hAnsi="Segoe UI" w:cs="Segoe UI"/>
          <w:sz w:val="20"/>
          <w:szCs w:val="20"/>
          <w:u w:val="single"/>
        </w:rPr>
        <w:t xml:space="preserve"> </w:t>
      </w:r>
      <w:r w:rsidR="00C307FE" w:rsidRPr="00C307FE">
        <w:rPr>
          <w:rFonts w:ascii="Segoe UI" w:eastAsiaTheme="minorEastAsia" w:hAnsi="Segoe UI" w:cs="Segoe UI"/>
          <w:sz w:val="20"/>
          <w:szCs w:val="20"/>
          <w:u w:val="single"/>
        </w:rPr>
        <w:t>SYN</w:t>
      </w:r>
      <w:r w:rsidRPr="00C307FE">
        <w:rPr>
          <w:rFonts w:ascii="Times New Roman" w:eastAsia="Times New Roman" w:hAnsi="Times New Roman" w:cs="Times New Roman"/>
          <w:sz w:val="23"/>
          <w:u w:val="single"/>
        </w:rPr>
        <w:t xml:space="preserve">_____________________________________________________________ </w:t>
      </w:r>
    </w:p>
    <w:p w14:paraId="011AEF12" w14:textId="77777777" w:rsidR="00286319" w:rsidRDefault="00F96ADF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1523D4A" w14:textId="77777777" w:rsidR="00286319" w:rsidRDefault="00F96ADF">
      <w:pPr>
        <w:numPr>
          <w:ilvl w:val="0"/>
          <w:numId w:val="3"/>
        </w:numPr>
        <w:spacing w:after="4" w:line="250" w:lineRule="auto"/>
        <w:ind w:hanging="339"/>
      </w:pPr>
      <w:r>
        <w:rPr>
          <w:rFonts w:ascii="Arial" w:eastAsia="Arial" w:hAnsi="Arial" w:cs="Arial"/>
          <w:sz w:val="21"/>
        </w:rPr>
        <w:t xml:space="preserve">Why is the acknowledgement number </w:t>
      </w:r>
      <w:proofErr w:type="gramStart"/>
      <w:r>
        <w:rPr>
          <w:rFonts w:ascii="Arial" w:eastAsia="Arial" w:hAnsi="Arial" w:cs="Arial"/>
          <w:sz w:val="21"/>
        </w:rPr>
        <w:t>“ 1</w:t>
      </w:r>
      <w:proofErr w:type="gramEnd"/>
      <w:r>
        <w:rPr>
          <w:rFonts w:ascii="Arial" w:eastAsia="Arial" w:hAnsi="Arial" w:cs="Arial"/>
          <w:sz w:val="21"/>
        </w:rPr>
        <w:t>”</w:t>
      </w:r>
      <w:r>
        <w:rPr>
          <w:rFonts w:ascii="Arial" w:eastAsia="Arial" w:hAnsi="Arial" w:cs="Arial"/>
          <w:sz w:val="21"/>
        </w:rPr>
        <w:t xml:space="preserve">? </w:t>
      </w:r>
    </w:p>
    <w:p w14:paraId="4B05F8C1" w14:textId="77777777" w:rsidR="00286319" w:rsidRDefault="00F96ADF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F24E448" w14:textId="5B7B39E0" w:rsidR="00286319" w:rsidRPr="00C307FE" w:rsidRDefault="00C307FE" w:rsidP="00C307FE">
      <w:pPr>
        <w:spacing w:after="3"/>
        <w:ind w:left="-5" w:hanging="10"/>
        <w:rPr>
          <w:rFonts w:ascii="Segoe UI" w:eastAsiaTheme="minorEastAsia" w:hAnsi="Segoe UI" w:cs="Segoe UI"/>
          <w:u w:val="single"/>
        </w:rPr>
      </w:pPr>
      <w:r w:rsidRPr="00C307FE">
        <w:rPr>
          <w:rFonts w:ascii="Segoe UI" w:eastAsiaTheme="minorEastAsia" w:hAnsi="Segoe UI" w:cs="Segoe UI"/>
          <w:u w:val="single"/>
        </w:rPr>
        <w:t xml:space="preserve"> </w:t>
      </w:r>
      <w:r w:rsidRPr="00C307FE">
        <w:rPr>
          <w:rFonts w:ascii="Segoe UI" w:eastAsiaTheme="minorEastAsia" w:hAnsi="Segoe UI" w:cs="Segoe UI"/>
          <w:u w:val="single"/>
        </w:rPr>
        <w:t xml:space="preserve">The acknowledgment =1 represents the second step of </w:t>
      </w:r>
      <w:proofErr w:type="gramStart"/>
      <w:r w:rsidRPr="00C307FE">
        <w:rPr>
          <w:rFonts w:ascii="Segoe UI" w:eastAsiaTheme="minorEastAsia" w:hAnsi="Segoe UI" w:cs="Segoe UI"/>
          <w:u w:val="single"/>
        </w:rPr>
        <w:t>three way</w:t>
      </w:r>
      <w:proofErr w:type="gramEnd"/>
      <w:r w:rsidRPr="00C307FE">
        <w:rPr>
          <w:rFonts w:ascii="Segoe UI" w:eastAsiaTheme="minorEastAsia" w:hAnsi="Segoe UI" w:cs="Segoe UI"/>
          <w:u w:val="single"/>
        </w:rPr>
        <w:t xml:space="preserve"> handshaking, which also</w:t>
      </w:r>
      <w:r>
        <w:rPr>
          <w:rFonts w:ascii="Segoe UI" w:eastAsiaTheme="minorEastAsia" w:hAnsi="Segoe UI" w:cs="Segoe UI"/>
          <w:u w:val="single"/>
        </w:rPr>
        <w:t xml:space="preserve"> </w:t>
      </w:r>
      <w:r w:rsidRPr="00C307FE">
        <w:rPr>
          <w:rFonts w:ascii="Segoe UI" w:eastAsiaTheme="minorEastAsia" w:hAnsi="Segoe UI" w:cs="Segoe UI"/>
          <w:u w:val="single"/>
        </w:rPr>
        <w:t>indicates the local server acknowledgement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 w:rsidR="00F96ADF">
        <w:rPr>
          <w:rFonts w:ascii="Times New Roman" w:eastAsia="Times New Roman" w:hAnsi="Times New Roman" w:cs="Times New Roman"/>
          <w:sz w:val="23"/>
        </w:rPr>
        <w:t xml:space="preserve">__________________________________________________________ </w:t>
      </w:r>
    </w:p>
    <w:p w14:paraId="3CB42708" w14:textId="77777777" w:rsidR="00C307FE" w:rsidRDefault="00F96ADF" w:rsidP="00C307FE">
      <w:pPr>
        <w:spacing w:after="0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ECAE304" w14:textId="08082D07" w:rsidR="00286319" w:rsidRDefault="00F96ADF" w:rsidP="00C307FE">
      <w:pPr>
        <w:spacing w:after="0"/>
      </w:pPr>
      <w:r>
        <w:t xml:space="preserve">_______________________________________________________________________ </w:t>
      </w:r>
    </w:p>
    <w:p w14:paraId="1873BF70" w14:textId="77777777" w:rsidR="00286319" w:rsidRDefault="00F96ADF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B83DAE5" w14:textId="77777777" w:rsidR="00286319" w:rsidRDefault="00F96ADF">
      <w:pPr>
        <w:spacing w:after="0"/>
        <w:ind w:left="-5" w:hanging="10"/>
      </w:pPr>
      <w:r>
        <w:rPr>
          <w:rFonts w:ascii="Arial" w:eastAsia="Arial" w:hAnsi="Arial" w:cs="Arial"/>
          <w:b/>
          <w:i/>
          <w:sz w:val="21"/>
          <w:u w:val="single" w:color="000000"/>
        </w:rPr>
        <w:t>For packet 3:</w:t>
      </w:r>
      <w:r>
        <w:rPr>
          <w:rFonts w:ascii="Arial" w:eastAsia="Arial" w:hAnsi="Arial" w:cs="Arial"/>
          <w:b/>
          <w:i/>
          <w:sz w:val="21"/>
        </w:rPr>
        <w:t xml:space="preserve"> </w:t>
      </w:r>
    </w:p>
    <w:p w14:paraId="7C71474C" w14:textId="77777777" w:rsidR="00286319" w:rsidRDefault="00F96ADF">
      <w:pPr>
        <w:spacing w:after="0"/>
      </w:pPr>
      <w:r>
        <w:rPr>
          <w:rFonts w:ascii="Arial" w:eastAsia="Arial" w:hAnsi="Arial" w:cs="Arial"/>
          <w:b/>
          <w:i/>
          <w:sz w:val="21"/>
        </w:rPr>
        <w:t xml:space="preserve"> </w:t>
      </w:r>
    </w:p>
    <w:p w14:paraId="20C93316" w14:textId="77777777" w:rsidR="00286319" w:rsidRDefault="00F96ADF">
      <w:pPr>
        <w:spacing w:after="4" w:line="250" w:lineRule="auto"/>
        <w:ind w:left="-5" w:hanging="10"/>
      </w:pPr>
      <w:r>
        <w:rPr>
          <w:rFonts w:ascii="Arial" w:eastAsia="Arial" w:hAnsi="Arial" w:cs="Arial"/>
          <w:sz w:val="21"/>
        </w:rPr>
        <w:t xml:space="preserve">This HTTP PDU is actually the third packet of the “Three Way Handshake” process, along with the HTTP request. </w:t>
      </w:r>
    </w:p>
    <w:p w14:paraId="61B98BDC" w14:textId="77777777" w:rsidR="00286319" w:rsidRDefault="00F96ADF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14:paraId="263771F5" w14:textId="77777777" w:rsidR="00286319" w:rsidRDefault="00F96ADF">
      <w:pPr>
        <w:spacing w:after="4" w:line="250" w:lineRule="auto"/>
        <w:ind w:left="323" w:hanging="338"/>
      </w:pPr>
      <w:r>
        <w:rPr>
          <w:rFonts w:ascii="Arial" w:eastAsia="Arial" w:hAnsi="Arial" w:cs="Arial"/>
          <w:sz w:val="21"/>
        </w:rPr>
        <w:lastRenderedPageBreak/>
        <w:t xml:space="preserve">A. Explain why control flags </w:t>
      </w:r>
      <w:r>
        <w:rPr>
          <w:rFonts w:ascii="Arial" w:eastAsia="Arial" w:hAnsi="Arial" w:cs="Arial"/>
          <w:b/>
          <w:sz w:val="21"/>
        </w:rPr>
        <w:t>ACK(</w:t>
      </w:r>
      <w:proofErr w:type="gramStart"/>
      <w:r>
        <w:rPr>
          <w:rFonts w:ascii="Arial" w:eastAsia="Arial" w:hAnsi="Arial" w:cs="Arial"/>
          <w:b/>
          <w:sz w:val="21"/>
        </w:rPr>
        <w:t xml:space="preserve">Acknowledgement) </w:t>
      </w:r>
      <w:r>
        <w:rPr>
          <w:rFonts w:ascii="Arial" w:eastAsia="Arial" w:hAnsi="Arial" w:cs="Arial"/>
          <w:sz w:val="21"/>
        </w:rPr>
        <w:t xml:space="preserve"> and</w:t>
      </w:r>
      <w:proofErr w:type="gramEnd"/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b/>
          <w:sz w:val="21"/>
        </w:rPr>
        <w:t>PSH (Push)</w:t>
      </w:r>
      <w:r>
        <w:rPr>
          <w:rFonts w:ascii="Arial" w:eastAsia="Arial" w:hAnsi="Arial" w:cs="Arial"/>
          <w:sz w:val="21"/>
        </w:rPr>
        <w:t xml:space="preserve"> are visible in the TCP header?  </w:t>
      </w:r>
    </w:p>
    <w:p w14:paraId="381B8139" w14:textId="77777777" w:rsidR="00286319" w:rsidRDefault="00F96ADF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D1B369D" w14:textId="5E207741" w:rsidR="00C307FE" w:rsidRPr="00C307FE" w:rsidRDefault="00C307FE" w:rsidP="00C307FE">
      <w:pPr>
        <w:autoSpaceDE w:val="0"/>
        <w:autoSpaceDN w:val="0"/>
        <w:adjustRightInd w:val="0"/>
        <w:spacing w:after="0" w:line="240" w:lineRule="auto"/>
        <w:rPr>
          <w:rFonts w:ascii="Segoe UI" w:eastAsiaTheme="minorEastAsia" w:hAnsi="Segoe UI" w:cs="Segoe UI"/>
          <w:color w:val="auto"/>
          <w:u w:val="single"/>
        </w:rPr>
      </w:pPr>
      <w:r w:rsidRPr="00C307FE">
        <w:rPr>
          <w:rFonts w:ascii="Segoe UI" w:eastAsiaTheme="minorEastAsia" w:hAnsi="Segoe UI" w:cs="Segoe UI"/>
          <w:u w:val="single"/>
        </w:rPr>
        <w:t>ACK is visible means PC got the data and wants to tell the server and PSH is visible means it is giving signal to send the data immediately</w:t>
      </w:r>
    </w:p>
    <w:p w14:paraId="3621F13C" w14:textId="106E1938" w:rsidR="00286319" w:rsidRDefault="00F96ADF" w:rsidP="00C307FE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3"/>
        </w:rPr>
        <w:t>______________________________________</w:t>
      </w:r>
      <w:r>
        <w:rPr>
          <w:rFonts w:ascii="Times New Roman" w:eastAsia="Times New Roman" w:hAnsi="Times New Roman" w:cs="Times New Roman"/>
          <w:sz w:val="23"/>
        </w:rPr>
        <w:t xml:space="preserve">_____________________________ </w:t>
      </w:r>
    </w:p>
    <w:p w14:paraId="4F30635D" w14:textId="77777777" w:rsidR="00286319" w:rsidRDefault="00F96ADF">
      <w:pPr>
        <w:pStyle w:val="Heading1"/>
        <w:spacing w:after="223"/>
        <w:ind w:left="-5"/>
      </w:pPr>
      <w:r>
        <w:t xml:space="preserve">_______________________________________________________________________ </w:t>
      </w:r>
    </w:p>
    <w:p w14:paraId="0E60B517" w14:textId="77777777" w:rsidR="00286319" w:rsidRDefault="00F96ADF">
      <w:pPr>
        <w:tabs>
          <w:tab w:val="right" w:pos="8495"/>
        </w:tabs>
        <w:spacing w:after="3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>2</w:t>
      </w:r>
    </w:p>
    <w:p w14:paraId="2F0FDFB7" w14:textId="77777777" w:rsidR="00286319" w:rsidRDefault="00F96ADF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F063757" w14:textId="77777777" w:rsidR="00286319" w:rsidRDefault="00F96ADF">
      <w:pPr>
        <w:spacing w:after="0"/>
      </w:pPr>
      <w:r>
        <w:rPr>
          <w:rFonts w:ascii="Arial" w:eastAsia="Arial" w:hAnsi="Arial" w:cs="Arial"/>
          <w:b/>
          <w:i/>
          <w:sz w:val="21"/>
        </w:rPr>
        <w:t xml:space="preserve"> </w:t>
      </w:r>
    </w:p>
    <w:p w14:paraId="7C85BF7F" w14:textId="77777777" w:rsidR="00286319" w:rsidRDefault="00F96ADF">
      <w:pPr>
        <w:spacing w:after="0"/>
      </w:pPr>
      <w:r>
        <w:rPr>
          <w:rFonts w:ascii="Arial" w:eastAsia="Arial" w:hAnsi="Arial" w:cs="Arial"/>
          <w:b/>
          <w:i/>
          <w:sz w:val="21"/>
        </w:rPr>
        <w:t xml:space="preserve"> </w:t>
      </w:r>
    </w:p>
    <w:p w14:paraId="32106280" w14:textId="77777777" w:rsidR="00286319" w:rsidRDefault="00F96ADF">
      <w:pPr>
        <w:spacing w:after="0"/>
        <w:ind w:left="-5" w:hanging="10"/>
      </w:pPr>
      <w:r>
        <w:rPr>
          <w:rFonts w:ascii="Arial" w:eastAsia="Arial" w:hAnsi="Arial" w:cs="Arial"/>
          <w:b/>
          <w:i/>
          <w:sz w:val="21"/>
          <w:u w:val="single" w:color="000000"/>
        </w:rPr>
        <w:t>For packet 5:</w:t>
      </w:r>
      <w:r>
        <w:rPr>
          <w:rFonts w:ascii="Arial" w:eastAsia="Arial" w:hAnsi="Arial" w:cs="Arial"/>
          <w:b/>
          <w:i/>
          <w:sz w:val="21"/>
        </w:rPr>
        <w:t xml:space="preserve"> </w:t>
      </w:r>
    </w:p>
    <w:p w14:paraId="399F899D" w14:textId="77777777" w:rsidR="00286319" w:rsidRDefault="00F96ADF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14:paraId="386F1FF5" w14:textId="77777777" w:rsidR="00286319" w:rsidRDefault="00F96ADF">
      <w:pPr>
        <w:spacing w:after="4" w:line="250" w:lineRule="auto"/>
        <w:ind w:left="-5" w:hanging="10"/>
      </w:pPr>
      <w:r>
        <w:rPr>
          <w:rFonts w:ascii="Arial" w:eastAsia="Arial" w:hAnsi="Arial" w:cs="Arial"/>
          <w:sz w:val="21"/>
        </w:rPr>
        <w:t xml:space="preserve">After PC1 receives the HTTP response from the Local Web Server, it again sends a TCP packet to the Local Web server why? </w:t>
      </w:r>
    </w:p>
    <w:p w14:paraId="1A29BE44" w14:textId="77777777" w:rsidR="00286319" w:rsidRDefault="00F96ADF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14:paraId="790338F4" w14:textId="06175F78" w:rsidR="00286319" w:rsidRPr="00C307FE" w:rsidRDefault="00F96ADF" w:rsidP="00C307FE">
      <w:pPr>
        <w:spacing w:after="3"/>
        <w:ind w:left="-5" w:hanging="10"/>
        <w:rPr>
          <w:u w:val="single"/>
        </w:rPr>
      </w:pPr>
      <w:r w:rsidRPr="00C307FE">
        <w:rPr>
          <w:rFonts w:ascii="Times New Roman" w:eastAsia="Times New Roman" w:hAnsi="Times New Roman" w:cs="Times New Roman"/>
          <w:sz w:val="23"/>
          <w:u w:val="single"/>
        </w:rPr>
        <w:t>_</w:t>
      </w:r>
      <w:r w:rsidR="00C307FE" w:rsidRPr="00C307FE">
        <w:rPr>
          <w:rFonts w:ascii="Segoe UI" w:eastAsiaTheme="minorEastAsia" w:hAnsi="Segoe UI" w:cs="Segoe UI"/>
          <w:sz w:val="20"/>
          <w:szCs w:val="20"/>
          <w:u w:val="single"/>
        </w:rPr>
        <w:t xml:space="preserve"> Basically,</w:t>
      </w:r>
      <w:r w:rsidR="00C307FE" w:rsidRPr="00C307FE">
        <w:rPr>
          <w:rFonts w:ascii="Segoe UI" w:eastAsiaTheme="minorEastAsia" w:hAnsi="Segoe UI" w:cs="Segoe UI"/>
          <w:sz w:val="20"/>
          <w:szCs w:val="20"/>
          <w:u w:val="single"/>
        </w:rPr>
        <w:t xml:space="preserve"> to close the connection. </w:t>
      </w:r>
      <w:r w:rsidRPr="00C307FE">
        <w:rPr>
          <w:rFonts w:ascii="Times New Roman" w:eastAsia="Times New Roman" w:hAnsi="Times New Roman" w:cs="Times New Roman"/>
          <w:sz w:val="23"/>
          <w:u w:val="single"/>
        </w:rPr>
        <w:t xml:space="preserve">______________________________________________________________________ </w:t>
      </w:r>
    </w:p>
    <w:p w14:paraId="0BACE46D" w14:textId="77777777" w:rsidR="00286319" w:rsidRDefault="00F96ADF">
      <w:pPr>
        <w:pStyle w:val="Heading1"/>
        <w:ind w:left="-5"/>
      </w:pPr>
      <w:r>
        <w:t xml:space="preserve">_______________________________________________________________________ </w:t>
      </w:r>
    </w:p>
    <w:p w14:paraId="02C3DFC6" w14:textId="77777777" w:rsidR="00286319" w:rsidRDefault="00F96ADF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14:paraId="2F6C6EEB" w14:textId="77777777" w:rsidR="00286319" w:rsidRDefault="00F96ADF">
      <w:pPr>
        <w:spacing w:after="4" w:line="250" w:lineRule="auto"/>
        <w:ind w:left="-5" w:hanging="10"/>
      </w:pPr>
      <w:r>
        <w:rPr>
          <w:rFonts w:ascii="Arial" w:eastAsia="Arial" w:hAnsi="Arial" w:cs="Arial"/>
          <w:sz w:val="21"/>
        </w:rPr>
        <w:t xml:space="preserve">Click onto “Inbound PDU details” tab. Scroll down and observe the TCP header.  </w:t>
      </w:r>
    </w:p>
    <w:p w14:paraId="6DE80BDB" w14:textId="77777777" w:rsidR="00286319" w:rsidRDefault="00F96ADF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14:paraId="7A1BC345" w14:textId="77777777" w:rsidR="00286319" w:rsidRDefault="00F96ADF">
      <w:pPr>
        <w:spacing w:after="4" w:line="250" w:lineRule="auto"/>
        <w:ind w:left="-5" w:hanging="10"/>
      </w:pPr>
      <w:r>
        <w:rPr>
          <w:rFonts w:ascii="Arial" w:eastAsia="Arial" w:hAnsi="Arial" w:cs="Arial"/>
          <w:sz w:val="21"/>
        </w:rPr>
        <w:t xml:space="preserve">A. What control flags are visible? </w:t>
      </w:r>
    </w:p>
    <w:p w14:paraId="161F31DE" w14:textId="77777777" w:rsidR="00286319" w:rsidRDefault="00F96ADF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14:paraId="45C8D89B" w14:textId="33728F44" w:rsidR="00286319" w:rsidRDefault="00F96ADF">
      <w:pPr>
        <w:pStyle w:val="Heading1"/>
        <w:ind w:left="-5"/>
      </w:pPr>
      <w:r>
        <w:t>___</w:t>
      </w:r>
      <w:r w:rsidR="00C307FE">
        <w:t>ACK and FIN</w:t>
      </w:r>
      <w:r>
        <w:t xml:space="preserve">__________________________________________________________ </w:t>
      </w:r>
    </w:p>
    <w:p w14:paraId="452A8CAC" w14:textId="77777777" w:rsidR="00286319" w:rsidRDefault="00F96ADF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C637E93" w14:textId="77777777" w:rsidR="00286319" w:rsidRDefault="00F96ADF">
      <w:pPr>
        <w:spacing w:after="4" w:line="250" w:lineRule="auto"/>
        <w:ind w:left="323" w:hanging="338"/>
      </w:pPr>
      <w:r>
        <w:rPr>
          <w:rFonts w:ascii="Arial" w:eastAsia="Arial" w:hAnsi="Arial" w:cs="Arial"/>
          <w:sz w:val="21"/>
        </w:rPr>
        <w:t>B. Why the sequence number is 104 and acknowledge number 254? No</w:t>
      </w:r>
      <w:r>
        <w:rPr>
          <w:rFonts w:ascii="Arial" w:eastAsia="Arial" w:hAnsi="Arial" w:cs="Arial"/>
          <w:sz w:val="21"/>
        </w:rPr>
        <w:t xml:space="preserve">te this packet is created after PC1 receives the HTTP response from the server. </w:t>
      </w:r>
    </w:p>
    <w:p w14:paraId="5FFB89F1" w14:textId="77777777" w:rsidR="00286319" w:rsidRDefault="00F96ADF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14:paraId="532A39AF" w14:textId="77777777" w:rsidR="00C307FE" w:rsidRPr="00C307FE" w:rsidRDefault="00F96ADF" w:rsidP="00C307FE">
      <w:pPr>
        <w:autoSpaceDE w:val="0"/>
        <w:autoSpaceDN w:val="0"/>
        <w:adjustRightInd w:val="0"/>
        <w:spacing w:after="0" w:line="240" w:lineRule="auto"/>
        <w:rPr>
          <w:rFonts w:ascii="Segoe UI" w:eastAsiaTheme="minorEastAsia" w:hAnsi="Segoe UI" w:cs="Segoe UI"/>
          <w:color w:val="auto"/>
          <w:u w:val="single"/>
        </w:rPr>
      </w:pPr>
      <w:r w:rsidRPr="00C307FE">
        <w:rPr>
          <w:rFonts w:ascii="Arial" w:eastAsia="Arial" w:hAnsi="Arial" w:cs="Arial"/>
          <w:u w:val="single"/>
        </w:rPr>
        <w:t xml:space="preserve"> </w:t>
      </w:r>
      <w:r w:rsidR="00C307FE" w:rsidRPr="00C307FE">
        <w:rPr>
          <w:rFonts w:ascii="Segoe UI" w:eastAsiaTheme="minorEastAsia" w:hAnsi="Segoe UI" w:cs="Segoe UI"/>
          <w:u w:val="single"/>
        </w:rPr>
        <w:t>The sequence number 104 represents that PC1 send data from bits and the acknowledgment 254 means it receives 253 bytes.</w:t>
      </w:r>
    </w:p>
    <w:p w14:paraId="0C99E74F" w14:textId="462E073B" w:rsidR="00286319" w:rsidRDefault="00F96ADF" w:rsidP="00C307FE">
      <w:pPr>
        <w:spacing w:after="3"/>
      </w:pPr>
      <w:r w:rsidRPr="00C307FE">
        <w:rPr>
          <w:rFonts w:ascii="Times New Roman" w:eastAsia="Times New Roman" w:hAnsi="Times New Roman" w:cs="Times New Roman"/>
          <w:u w:val="single"/>
        </w:rPr>
        <w:t>______________________________________________________________________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428D909" w14:textId="40C17072" w:rsidR="00286319" w:rsidRDefault="00F96ADF" w:rsidP="00C307FE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_______________________________________________________________________ </w:t>
      </w:r>
    </w:p>
    <w:p w14:paraId="5E1B20FC" w14:textId="77777777" w:rsidR="00286319" w:rsidRDefault="00F96ADF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14:paraId="51CD40FB" w14:textId="77777777" w:rsidR="00286319" w:rsidRDefault="00F96ADF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A42CA6E" w14:textId="77777777" w:rsidR="00286319" w:rsidRDefault="00F96ADF">
      <w:pPr>
        <w:pStyle w:val="Heading1"/>
        <w:ind w:left="-5"/>
      </w:pPr>
      <w:r>
        <w:t xml:space="preserve">_______________________________________________________________________ </w:t>
      </w:r>
    </w:p>
    <w:p w14:paraId="7F5CB15A" w14:textId="77777777" w:rsidR="00286319" w:rsidRDefault="00F96ADF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20CD045" w14:textId="77777777" w:rsidR="00286319" w:rsidRDefault="00F96ADF">
      <w:pPr>
        <w:spacing w:after="0"/>
        <w:ind w:left="-5" w:hanging="10"/>
      </w:pPr>
      <w:r>
        <w:rPr>
          <w:rFonts w:ascii="Arial" w:eastAsia="Arial" w:hAnsi="Arial" w:cs="Arial"/>
          <w:b/>
          <w:i/>
          <w:sz w:val="21"/>
          <w:u w:val="single" w:color="000000"/>
        </w:rPr>
        <w:t>For packet 6:</w:t>
      </w:r>
      <w:r>
        <w:rPr>
          <w:rFonts w:ascii="Arial" w:eastAsia="Arial" w:hAnsi="Arial" w:cs="Arial"/>
          <w:b/>
          <w:i/>
          <w:sz w:val="21"/>
        </w:rPr>
        <w:t xml:space="preserve"> </w:t>
      </w:r>
    </w:p>
    <w:p w14:paraId="609EA33B" w14:textId="77777777" w:rsidR="00286319" w:rsidRDefault="00F96ADF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0E9092B" w14:textId="77777777" w:rsidR="00286319" w:rsidRDefault="00F96ADF">
      <w:pPr>
        <w:spacing w:after="4" w:line="250" w:lineRule="auto"/>
        <w:ind w:left="-5" w:hanging="10"/>
      </w:pPr>
      <w:r>
        <w:rPr>
          <w:rFonts w:ascii="Arial" w:eastAsia="Arial" w:hAnsi="Arial" w:cs="Arial"/>
          <w:sz w:val="21"/>
        </w:rPr>
        <w:t>Click onto “Inb</w:t>
      </w:r>
      <w:r>
        <w:rPr>
          <w:rFonts w:ascii="Arial" w:eastAsia="Arial" w:hAnsi="Arial" w:cs="Arial"/>
          <w:sz w:val="21"/>
        </w:rPr>
        <w:t xml:space="preserve">ound PDU details” tab. Scroll down and observe the TCP header.  </w:t>
      </w:r>
    </w:p>
    <w:p w14:paraId="47117E54" w14:textId="77777777" w:rsidR="00286319" w:rsidRDefault="00F96ADF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5282FD7" w14:textId="77777777" w:rsidR="00286319" w:rsidRDefault="00F96ADF">
      <w:pPr>
        <w:spacing w:after="4" w:line="250" w:lineRule="auto"/>
        <w:ind w:left="-5" w:hanging="10"/>
      </w:pPr>
      <w:r>
        <w:rPr>
          <w:rFonts w:ascii="Arial" w:eastAsia="Arial" w:hAnsi="Arial" w:cs="Arial"/>
          <w:sz w:val="21"/>
        </w:rPr>
        <w:t xml:space="preserve">What is this packet sent from the webserver to PC1 for? </w:t>
      </w:r>
    </w:p>
    <w:p w14:paraId="71BFFDFB" w14:textId="77777777" w:rsidR="00286319" w:rsidRDefault="00F96ADF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14:paraId="0A5F1921" w14:textId="2F5AE570" w:rsidR="00C307FE" w:rsidRDefault="00C307FE" w:rsidP="00C307FE">
      <w:pPr>
        <w:autoSpaceDE w:val="0"/>
        <w:autoSpaceDN w:val="0"/>
        <w:adjustRightInd w:val="0"/>
        <w:spacing w:after="0" w:line="240" w:lineRule="auto"/>
        <w:rPr>
          <w:rFonts w:ascii="Segoe UI" w:eastAsiaTheme="minorEastAsia" w:hAnsi="Segoe UI" w:cs="Segoe UI"/>
          <w:color w:val="auto"/>
          <w:sz w:val="21"/>
          <w:szCs w:val="21"/>
        </w:rPr>
      </w:pPr>
      <w:r w:rsidRPr="00C307FE">
        <w:rPr>
          <w:rFonts w:ascii="Segoe UI" w:eastAsiaTheme="minorEastAsia" w:hAnsi="Segoe UI" w:cs="Segoe UI"/>
          <w:sz w:val="20"/>
          <w:szCs w:val="20"/>
        </w:rPr>
        <w:t xml:space="preserve"> </w:t>
      </w:r>
      <w:r>
        <w:rPr>
          <w:rFonts w:ascii="Segoe UI" w:eastAsiaTheme="minorEastAsia" w:hAnsi="Segoe UI" w:cs="Segoe UI"/>
          <w:sz w:val="20"/>
          <w:szCs w:val="20"/>
        </w:rPr>
        <w:t>To terminate the connection.</w:t>
      </w:r>
    </w:p>
    <w:p w14:paraId="4443DAB4" w14:textId="53DF7337" w:rsidR="00286319" w:rsidRDefault="00F96ADF" w:rsidP="00C307FE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3"/>
        </w:rPr>
        <w:t>___</w:t>
      </w:r>
      <w:r>
        <w:rPr>
          <w:rFonts w:ascii="Times New Roman" w:eastAsia="Times New Roman" w:hAnsi="Times New Roman" w:cs="Times New Roman"/>
          <w:sz w:val="23"/>
        </w:rPr>
        <w:t xml:space="preserve">______________________________________________________________________ </w:t>
      </w:r>
    </w:p>
    <w:p w14:paraId="7A2A120A" w14:textId="77777777" w:rsidR="00286319" w:rsidRDefault="00F96ADF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14:paraId="3B0303FE" w14:textId="77777777" w:rsidR="00286319" w:rsidRDefault="00F96ADF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14:paraId="7DBCF293" w14:textId="77777777" w:rsidR="00286319" w:rsidRDefault="00F96ADF">
      <w:pPr>
        <w:spacing w:after="4" w:line="250" w:lineRule="auto"/>
        <w:ind w:left="-5" w:hanging="10"/>
      </w:pPr>
      <w:r>
        <w:rPr>
          <w:rFonts w:ascii="Arial" w:eastAsia="Arial" w:hAnsi="Arial" w:cs="Arial"/>
          <w:sz w:val="21"/>
        </w:rPr>
        <w:t xml:space="preserve">What control flags are visible? </w:t>
      </w:r>
    </w:p>
    <w:p w14:paraId="25042851" w14:textId="76467B1B" w:rsidR="00F96ADF" w:rsidRPr="00F96ADF" w:rsidRDefault="00F96ADF" w:rsidP="00F96ADF">
      <w:pPr>
        <w:spacing w:after="0"/>
        <w:rPr>
          <w:u w:val="single"/>
        </w:rPr>
      </w:pPr>
      <w:r w:rsidRPr="00F96ADF">
        <w:rPr>
          <w:rFonts w:ascii="Arial" w:eastAsia="Arial" w:hAnsi="Arial" w:cs="Arial"/>
          <w:sz w:val="21"/>
          <w:u w:val="single"/>
        </w:rPr>
        <w:t xml:space="preserve"> </w:t>
      </w:r>
    </w:p>
    <w:p w14:paraId="44A60FA7" w14:textId="77777777" w:rsidR="00F96ADF" w:rsidRDefault="00C307FE" w:rsidP="00C307FE">
      <w:pPr>
        <w:spacing w:after="3"/>
        <w:rPr>
          <w:rFonts w:ascii="Times New Roman" w:eastAsia="Times New Roman" w:hAnsi="Times New Roman" w:cs="Times New Roman"/>
          <w:sz w:val="23"/>
          <w:u w:val="single"/>
        </w:rPr>
      </w:pPr>
      <w:r w:rsidRPr="00F96ADF">
        <w:rPr>
          <w:rFonts w:ascii="Times New Roman" w:eastAsia="Times New Roman" w:hAnsi="Times New Roman" w:cs="Times New Roman"/>
          <w:sz w:val="23"/>
          <w:u w:val="single"/>
        </w:rPr>
        <w:t>FIN an</w:t>
      </w:r>
      <w:r w:rsidR="00F96ADF" w:rsidRPr="00F96ADF">
        <w:rPr>
          <w:rFonts w:ascii="Times New Roman" w:eastAsia="Times New Roman" w:hAnsi="Times New Roman" w:cs="Times New Roman"/>
          <w:sz w:val="23"/>
          <w:u w:val="single"/>
        </w:rPr>
        <w:t xml:space="preserve">d </w:t>
      </w:r>
      <w:r w:rsidRPr="00F96ADF">
        <w:rPr>
          <w:rFonts w:ascii="Times New Roman" w:eastAsia="Times New Roman" w:hAnsi="Times New Roman" w:cs="Times New Roman"/>
          <w:sz w:val="23"/>
          <w:u w:val="single"/>
        </w:rPr>
        <w:t>ARK</w:t>
      </w:r>
    </w:p>
    <w:p w14:paraId="6D5396DA" w14:textId="17C03B0D" w:rsidR="00286319" w:rsidRPr="00F96ADF" w:rsidRDefault="00F96ADF" w:rsidP="00C307FE">
      <w:pPr>
        <w:spacing w:after="3"/>
        <w:rPr>
          <w:rFonts w:ascii="Times New Roman" w:eastAsia="Times New Roman" w:hAnsi="Times New Roman" w:cs="Times New Roman"/>
          <w:sz w:val="23"/>
          <w:u w:val="single"/>
        </w:rPr>
      </w:pPr>
      <w:r>
        <w:rPr>
          <w:rFonts w:ascii="Times New Roman" w:eastAsia="Times New Roman" w:hAnsi="Times New Roman" w:cs="Times New Roman"/>
          <w:sz w:val="23"/>
        </w:rPr>
        <w:lastRenderedPageBreak/>
        <w:t xml:space="preserve">_________________________________________________________________ </w:t>
      </w:r>
    </w:p>
    <w:p w14:paraId="3ACF21D5" w14:textId="77777777" w:rsidR="00286319" w:rsidRDefault="00F96ADF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751ACF0" w14:textId="77777777" w:rsidR="00286319" w:rsidRDefault="00F96ADF">
      <w:pPr>
        <w:spacing w:after="4" w:line="250" w:lineRule="auto"/>
        <w:ind w:left="-5" w:hanging="10"/>
      </w:pPr>
      <w:r>
        <w:rPr>
          <w:rFonts w:ascii="Arial" w:eastAsia="Arial" w:hAnsi="Arial" w:cs="Arial"/>
          <w:sz w:val="21"/>
        </w:rPr>
        <w:t xml:space="preserve">Why the sequence number is 254?  </w:t>
      </w:r>
    </w:p>
    <w:p w14:paraId="536454BE" w14:textId="77777777" w:rsidR="00286319" w:rsidRDefault="00F96ADF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14:paraId="49943D02" w14:textId="1BD4E108" w:rsidR="00F96ADF" w:rsidRDefault="00F96ADF" w:rsidP="00F96ADF">
      <w:pPr>
        <w:autoSpaceDE w:val="0"/>
        <w:autoSpaceDN w:val="0"/>
        <w:adjustRightInd w:val="0"/>
        <w:spacing w:after="0" w:line="240" w:lineRule="auto"/>
        <w:rPr>
          <w:rFonts w:ascii="Segoe UI" w:eastAsiaTheme="minorEastAsia" w:hAnsi="Segoe UI" w:cs="Segoe UI"/>
          <w:color w:val="auto"/>
          <w:sz w:val="21"/>
          <w:szCs w:val="21"/>
        </w:rPr>
      </w:pPr>
      <w:r>
        <w:rPr>
          <w:rFonts w:ascii="Times New Roman" w:eastAsia="Times New Roman" w:hAnsi="Times New Roman" w:cs="Times New Roman"/>
          <w:sz w:val="23"/>
        </w:rPr>
        <w:t>___</w:t>
      </w:r>
      <w:r w:rsidRPr="00F96ADF">
        <w:rPr>
          <w:rFonts w:ascii="Segoe UI" w:eastAsiaTheme="minorEastAsia" w:hAnsi="Segoe UI" w:cs="Segoe UI"/>
          <w:sz w:val="20"/>
          <w:szCs w:val="20"/>
        </w:rPr>
        <w:t xml:space="preserve"> </w:t>
      </w:r>
      <w:r>
        <w:rPr>
          <w:rFonts w:ascii="Segoe UI" w:eastAsiaTheme="minorEastAsia" w:hAnsi="Segoe UI" w:cs="Segoe UI"/>
          <w:sz w:val="20"/>
          <w:szCs w:val="20"/>
        </w:rPr>
        <w:t xml:space="preserve">Sequence number is 254 means the server will send data </w:t>
      </w:r>
      <w:proofErr w:type="spellStart"/>
      <w:r>
        <w:rPr>
          <w:rFonts w:ascii="Segoe UI" w:eastAsiaTheme="minorEastAsia" w:hAnsi="Segoe UI" w:cs="Segoe UI"/>
          <w:sz w:val="20"/>
          <w:szCs w:val="20"/>
        </w:rPr>
        <w:t>upto</w:t>
      </w:r>
      <w:proofErr w:type="spellEnd"/>
      <w:r>
        <w:rPr>
          <w:rFonts w:ascii="Segoe UI" w:eastAsiaTheme="minorEastAsia" w:hAnsi="Segoe UI" w:cs="Segoe UI"/>
          <w:sz w:val="20"/>
          <w:szCs w:val="20"/>
        </w:rPr>
        <w:t xml:space="preserve"> 253  </w:t>
      </w:r>
    </w:p>
    <w:p w14:paraId="4B13E9E5" w14:textId="56F54E97" w:rsidR="00286319" w:rsidRDefault="00F96ADF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____________________________________________________________________ </w:t>
      </w:r>
    </w:p>
    <w:p w14:paraId="5600CD1B" w14:textId="77777777" w:rsidR="00286319" w:rsidRDefault="00F96ADF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7C9799E" w14:textId="77777777" w:rsidR="00286319" w:rsidRDefault="00F96ADF">
      <w:pPr>
        <w:pStyle w:val="Heading1"/>
        <w:ind w:left="-5"/>
      </w:pPr>
      <w:r>
        <w:t xml:space="preserve">_______________________________________________________________________ </w:t>
      </w:r>
    </w:p>
    <w:p w14:paraId="074BA96C" w14:textId="77777777" w:rsidR="00286319" w:rsidRDefault="00F96ADF">
      <w:pPr>
        <w:spacing w:after="1201" w:line="231" w:lineRule="auto"/>
        <w:ind w:right="8437"/>
      </w:pPr>
      <w:r>
        <w:rPr>
          <w:rFonts w:ascii="Arial" w:eastAsia="Arial" w:hAnsi="Arial" w:cs="Arial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CAF53FF" w14:textId="77777777" w:rsidR="00286319" w:rsidRDefault="00F96ADF">
      <w:pPr>
        <w:tabs>
          <w:tab w:val="right" w:pos="8495"/>
        </w:tabs>
        <w:spacing w:after="3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>3</w:t>
      </w:r>
    </w:p>
    <w:sectPr w:rsidR="00286319">
      <w:pgSz w:w="12240" w:h="15840"/>
      <w:pgMar w:top="820" w:right="1873" w:bottom="626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75441"/>
    <w:multiLevelType w:val="hybridMultilevel"/>
    <w:tmpl w:val="FAA415C4"/>
    <w:lvl w:ilvl="0" w:tplc="7CEC0AE8">
      <w:start w:val="1"/>
      <w:numFmt w:val="upperLetter"/>
      <w:lvlText w:val="%1."/>
      <w:lvlJc w:val="left"/>
      <w:pPr>
        <w:ind w:left="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3EA4D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048F4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0EC40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B70A2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0D0775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774C8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030D7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4EA11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945183"/>
    <w:multiLevelType w:val="hybridMultilevel"/>
    <w:tmpl w:val="97CC0676"/>
    <w:lvl w:ilvl="0" w:tplc="1E92317C">
      <w:start w:val="1"/>
      <w:numFmt w:val="bullet"/>
      <w:lvlText w:val="•"/>
      <w:lvlJc w:val="left"/>
      <w:pPr>
        <w:ind w:left="6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7FEBF2E">
      <w:start w:val="1"/>
      <w:numFmt w:val="bullet"/>
      <w:lvlText w:val="o"/>
      <w:lvlJc w:val="left"/>
      <w:pPr>
        <w:ind w:left="1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43EB828">
      <w:start w:val="1"/>
      <w:numFmt w:val="bullet"/>
      <w:lvlText w:val="▪"/>
      <w:lvlJc w:val="left"/>
      <w:pPr>
        <w:ind w:left="2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A6A9696">
      <w:start w:val="1"/>
      <w:numFmt w:val="bullet"/>
      <w:lvlText w:val="•"/>
      <w:lvlJc w:val="left"/>
      <w:pPr>
        <w:ind w:left="2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6808EC0">
      <w:start w:val="1"/>
      <w:numFmt w:val="bullet"/>
      <w:lvlText w:val="o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F060156">
      <w:start w:val="1"/>
      <w:numFmt w:val="bullet"/>
      <w:lvlText w:val="▪"/>
      <w:lvlJc w:val="left"/>
      <w:pPr>
        <w:ind w:left="4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B56C920">
      <w:start w:val="1"/>
      <w:numFmt w:val="bullet"/>
      <w:lvlText w:val="•"/>
      <w:lvlJc w:val="left"/>
      <w:pPr>
        <w:ind w:left="5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AF2795A">
      <w:start w:val="1"/>
      <w:numFmt w:val="bullet"/>
      <w:lvlText w:val="o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F94EA80">
      <w:start w:val="1"/>
      <w:numFmt w:val="bullet"/>
      <w:lvlText w:val="▪"/>
      <w:lvlJc w:val="left"/>
      <w:pPr>
        <w:ind w:left="6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38760D"/>
    <w:multiLevelType w:val="hybridMultilevel"/>
    <w:tmpl w:val="6A3869F4"/>
    <w:lvl w:ilvl="0" w:tplc="3B06C344">
      <w:start w:val="1"/>
      <w:numFmt w:val="upperLetter"/>
      <w:lvlText w:val="%1."/>
      <w:lvlJc w:val="left"/>
      <w:pPr>
        <w:ind w:left="3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07EDC8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7EE232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DFEF2F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3B8B26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FB2736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FE6A5D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55A1BF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72AD25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319"/>
    <w:rsid w:val="00286319"/>
    <w:rsid w:val="00C307FE"/>
    <w:rsid w:val="00F9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1C073"/>
  <w15:docId w15:val="{07E737C7-C7A2-42E5-B014-B1AFBD15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HTTP_TCP.docx</vt:lpstr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HTTP_TCP.docx</dc:title>
  <dc:subject/>
  <dc:creator>sadiakazi</dc:creator>
  <cp:keywords/>
  <cp:lastModifiedBy>User</cp:lastModifiedBy>
  <cp:revision>2</cp:revision>
  <dcterms:created xsi:type="dcterms:W3CDTF">2021-08-06T15:35:00Z</dcterms:created>
  <dcterms:modified xsi:type="dcterms:W3CDTF">2021-08-06T15:35:00Z</dcterms:modified>
</cp:coreProperties>
</file>