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0EE76" w14:textId="77777777" w:rsidR="00EF2EF4" w:rsidRPr="00EF2EF4" w:rsidRDefault="00EF2EF4" w:rsidP="00EF2EF4">
      <w:pPr>
        <w:pStyle w:val="c15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F2EF4">
        <w:rPr>
          <w:rStyle w:val="c11"/>
          <w:sz w:val="32"/>
          <w:szCs w:val="32"/>
        </w:rPr>
        <w:t>General Instructions</w:t>
      </w:r>
    </w:p>
    <w:p w14:paraId="6E58F51D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11"/>
          <w:b/>
          <w:bCs/>
          <w:sz w:val="32"/>
          <w:szCs w:val="32"/>
        </w:rPr>
        <w:t>Experiment No: 02</w:t>
      </w:r>
    </w:p>
    <w:p w14:paraId="65C047FA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11"/>
          <w:b/>
          <w:bCs/>
          <w:sz w:val="32"/>
          <w:szCs w:val="32"/>
        </w:rPr>
        <w:t>Name of the Experiment: To verify Ohm’s Law.</w:t>
      </w:r>
    </w:p>
    <w:p w14:paraId="1C963822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11"/>
          <w:b/>
          <w:bCs/>
          <w:sz w:val="28"/>
          <w:szCs w:val="28"/>
        </w:rPr>
        <w:t>Purpose:</w:t>
      </w:r>
    </w:p>
    <w:p w14:paraId="49F442EC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Fonts w:ascii="Arial" w:hAnsi="Arial" w:cs="Arial"/>
          <w:sz w:val="22"/>
          <w:szCs w:val="22"/>
        </w:rPr>
        <w:t>• </w:t>
      </w:r>
      <w:r w:rsidRPr="00EF2EF4">
        <w:rPr>
          <w:rStyle w:val="c2"/>
          <w:sz w:val="28"/>
          <w:szCs w:val="28"/>
        </w:rPr>
        <w:t>Verify that current (I) and potential difference (V) are directly proportional using a fixed resistance (R) in a simple circuit.</w:t>
      </w:r>
    </w:p>
    <w:p w14:paraId="3AB83805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Fonts w:ascii="Arial" w:hAnsi="Arial" w:cs="Arial"/>
          <w:sz w:val="22"/>
          <w:szCs w:val="22"/>
        </w:rPr>
        <w:t>• </w:t>
      </w:r>
      <w:r w:rsidRPr="00EF2EF4">
        <w:rPr>
          <w:rStyle w:val="c2"/>
          <w:sz w:val="28"/>
          <w:szCs w:val="28"/>
        </w:rPr>
        <w:t>Examine the relationship between current (I) and resistance (R) for a fixed potential.</w:t>
      </w:r>
    </w:p>
    <w:p w14:paraId="4849DAF4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11"/>
          <w:b/>
          <w:bCs/>
          <w:sz w:val="28"/>
          <w:szCs w:val="28"/>
        </w:rPr>
        <w:t>Procedure:</w:t>
      </w:r>
    </w:p>
    <w:p w14:paraId="546192E3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1.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3"/>
          <w:sz w:val="28"/>
          <w:szCs w:val="28"/>
        </w:rPr>
        <w:t>Go to the </w:t>
      </w:r>
      <w:proofErr w:type="spellStart"/>
      <w:r w:rsidRPr="00EF2EF4">
        <w:rPr>
          <w:rStyle w:val="c1"/>
          <w:b/>
          <w:bCs/>
          <w:i/>
          <w:iCs/>
          <w:sz w:val="28"/>
          <w:szCs w:val="28"/>
        </w:rPr>
        <w:t>Phet</w:t>
      </w:r>
      <w:proofErr w:type="spellEnd"/>
      <w:r w:rsidRPr="00EF2EF4">
        <w:rPr>
          <w:rStyle w:val="c1"/>
          <w:b/>
          <w:bCs/>
          <w:i/>
          <w:iCs/>
          <w:sz w:val="28"/>
          <w:szCs w:val="28"/>
        </w:rPr>
        <w:t xml:space="preserve"> simulation</w:t>
      </w:r>
      <w:r w:rsidRPr="00EF2EF4">
        <w:rPr>
          <w:rStyle w:val="c3"/>
          <w:sz w:val="28"/>
          <w:szCs w:val="28"/>
        </w:rPr>
        <w:t> site using the following link and open up the </w:t>
      </w:r>
      <w:proofErr w:type="spellStart"/>
      <w:r w:rsidRPr="00EF2EF4">
        <w:rPr>
          <w:rStyle w:val="c1"/>
          <w:b/>
          <w:bCs/>
          <w:i/>
          <w:iCs/>
          <w:sz w:val="28"/>
          <w:szCs w:val="28"/>
        </w:rPr>
        <w:t>Phet</w:t>
      </w:r>
      <w:proofErr w:type="spellEnd"/>
      <w:r w:rsidRPr="00EF2EF4">
        <w:rPr>
          <w:rStyle w:val="c3"/>
          <w:sz w:val="28"/>
          <w:szCs w:val="28"/>
        </w:rPr>
        <w:t> sim entitled </w:t>
      </w:r>
      <w:r w:rsidRPr="00EF2EF4">
        <w:rPr>
          <w:rStyle w:val="c1"/>
          <w:b/>
          <w:bCs/>
          <w:i/>
          <w:iCs/>
          <w:sz w:val="28"/>
          <w:szCs w:val="28"/>
        </w:rPr>
        <w:t>Ohm’s Law</w:t>
      </w:r>
      <w:r w:rsidRPr="00EF2EF4">
        <w:rPr>
          <w:rStyle w:val="c2"/>
          <w:sz w:val="28"/>
          <w:szCs w:val="28"/>
        </w:rPr>
        <w:t>.</w:t>
      </w:r>
    </w:p>
    <w:p w14:paraId="3E4CFCE9" w14:textId="77777777" w:rsid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color w:val="E8E6E3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z w:val="28"/>
            <w:szCs w:val="28"/>
          </w:rPr>
          <w:t>https://phet.colorado.edu/en/simulation/ohms-law</w:t>
        </w:r>
      </w:hyperlink>
    </w:p>
    <w:p w14:paraId="2A8F4672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2.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3"/>
          <w:sz w:val="28"/>
          <w:szCs w:val="28"/>
        </w:rPr>
        <w:t>Set the Resistance slider to </w:t>
      </w:r>
      <w:r w:rsidRPr="00EF2EF4">
        <w:rPr>
          <w:rStyle w:val="c1"/>
          <w:b/>
          <w:bCs/>
          <w:i/>
          <w:iCs/>
          <w:sz w:val="28"/>
          <w:szCs w:val="28"/>
        </w:rPr>
        <w:t>R</w:t>
      </w:r>
      <w:r w:rsidRPr="00EF2EF4">
        <w:rPr>
          <w:rStyle w:val="c1"/>
          <w:b/>
          <w:bCs/>
          <w:i/>
          <w:iCs/>
          <w:sz w:val="28"/>
          <w:szCs w:val="28"/>
          <w:vertAlign w:val="subscript"/>
        </w:rPr>
        <w:t>1</w:t>
      </w:r>
      <w:r w:rsidRPr="00EF2EF4">
        <w:rPr>
          <w:rStyle w:val="c3"/>
          <w:sz w:val="28"/>
          <w:szCs w:val="28"/>
        </w:rPr>
        <w:t> provided in “</w:t>
      </w:r>
      <w:r w:rsidRPr="00EF2EF4">
        <w:rPr>
          <w:rStyle w:val="c8"/>
          <w:b/>
          <w:bCs/>
          <w:sz w:val="28"/>
          <w:szCs w:val="28"/>
        </w:rPr>
        <w:t>Necessary Values</w:t>
      </w:r>
      <w:r w:rsidRPr="00EF2EF4">
        <w:rPr>
          <w:rStyle w:val="c3"/>
          <w:sz w:val="28"/>
          <w:szCs w:val="28"/>
        </w:rPr>
        <w:t>” of the next unit below. Use the Voltage slider to adjust the potential to the values in Data Table 1 and tabulate the resulting electric currents (I) from the </w:t>
      </w:r>
      <w:proofErr w:type="spellStart"/>
      <w:r w:rsidRPr="00EF2EF4">
        <w:rPr>
          <w:rStyle w:val="c1"/>
          <w:b/>
          <w:bCs/>
          <w:i/>
          <w:iCs/>
          <w:sz w:val="28"/>
          <w:szCs w:val="28"/>
        </w:rPr>
        <w:t>Phet</w:t>
      </w:r>
      <w:proofErr w:type="spellEnd"/>
      <w:r w:rsidRPr="00EF2EF4">
        <w:rPr>
          <w:rStyle w:val="c3"/>
          <w:sz w:val="28"/>
          <w:szCs w:val="28"/>
        </w:rPr>
        <w:t> simulation software. Keep </w:t>
      </w:r>
      <w:r w:rsidRPr="00EF2EF4">
        <w:rPr>
          <w:rStyle w:val="c1"/>
          <w:b/>
          <w:bCs/>
          <w:i/>
          <w:iCs/>
          <w:sz w:val="28"/>
          <w:szCs w:val="28"/>
        </w:rPr>
        <w:t>R</w:t>
      </w:r>
      <w:r w:rsidRPr="00EF2EF4">
        <w:rPr>
          <w:rStyle w:val="c1"/>
          <w:b/>
          <w:bCs/>
          <w:i/>
          <w:iCs/>
          <w:sz w:val="28"/>
          <w:szCs w:val="28"/>
          <w:vertAlign w:val="subscript"/>
        </w:rPr>
        <w:t>1</w:t>
      </w:r>
      <w:r w:rsidRPr="00EF2EF4">
        <w:rPr>
          <w:rStyle w:val="c2"/>
          <w:sz w:val="28"/>
          <w:szCs w:val="28"/>
        </w:rPr>
        <w:t> constant throughout this process.</w:t>
      </w:r>
    </w:p>
    <w:p w14:paraId="558E480C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3.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3"/>
          <w:sz w:val="28"/>
          <w:szCs w:val="28"/>
        </w:rPr>
        <w:t>Set the Resistance slider to </w:t>
      </w:r>
      <w:r w:rsidRPr="00EF2EF4">
        <w:rPr>
          <w:rStyle w:val="c1"/>
          <w:b/>
          <w:bCs/>
          <w:i/>
          <w:iCs/>
          <w:sz w:val="28"/>
          <w:szCs w:val="28"/>
        </w:rPr>
        <w:t>R</w:t>
      </w:r>
      <w:r w:rsidRPr="00EF2EF4">
        <w:rPr>
          <w:rStyle w:val="c1"/>
          <w:b/>
          <w:bCs/>
          <w:i/>
          <w:iCs/>
          <w:sz w:val="28"/>
          <w:szCs w:val="28"/>
          <w:vertAlign w:val="subscript"/>
        </w:rPr>
        <w:t>2</w:t>
      </w:r>
      <w:r w:rsidRPr="00EF2EF4">
        <w:rPr>
          <w:rStyle w:val="c3"/>
          <w:sz w:val="28"/>
          <w:szCs w:val="28"/>
        </w:rPr>
        <w:t> provided in “</w:t>
      </w:r>
      <w:r w:rsidRPr="00EF2EF4">
        <w:rPr>
          <w:rStyle w:val="c8"/>
          <w:b/>
          <w:bCs/>
          <w:sz w:val="28"/>
          <w:szCs w:val="28"/>
        </w:rPr>
        <w:t>Necessary Values</w:t>
      </w:r>
      <w:r w:rsidRPr="00EF2EF4">
        <w:rPr>
          <w:rStyle w:val="c3"/>
          <w:sz w:val="28"/>
          <w:szCs w:val="28"/>
        </w:rPr>
        <w:t>”. Use the Voltage slider to adjust the potential to the values in Data Table 2 and record the resulting electric currents (I) keeping </w:t>
      </w:r>
      <w:r w:rsidRPr="00EF2EF4">
        <w:rPr>
          <w:rStyle w:val="c1"/>
          <w:b/>
          <w:bCs/>
          <w:i/>
          <w:iCs/>
          <w:sz w:val="28"/>
          <w:szCs w:val="28"/>
        </w:rPr>
        <w:t>R</w:t>
      </w:r>
      <w:r w:rsidRPr="00EF2EF4">
        <w:rPr>
          <w:rStyle w:val="c1"/>
          <w:b/>
          <w:bCs/>
          <w:i/>
          <w:iCs/>
          <w:sz w:val="28"/>
          <w:szCs w:val="28"/>
          <w:vertAlign w:val="subscript"/>
        </w:rPr>
        <w:t>2</w:t>
      </w:r>
      <w:r w:rsidRPr="00EF2EF4">
        <w:rPr>
          <w:rStyle w:val="c2"/>
          <w:sz w:val="28"/>
          <w:szCs w:val="28"/>
        </w:rPr>
        <w:t> constant throughout the process.</w:t>
      </w:r>
    </w:p>
    <w:p w14:paraId="4E6EDCE2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4.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3"/>
          <w:sz w:val="28"/>
          <w:szCs w:val="28"/>
        </w:rPr>
        <w:t>Now set the Voltage slider to </w:t>
      </w:r>
      <w:r w:rsidRPr="00EF2EF4">
        <w:rPr>
          <w:rStyle w:val="c1"/>
          <w:b/>
          <w:bCs/>
          <w:i/>
          <w:iCs/>
          <w:sz w:val="28"/>
          <w:szCs w:val="28"/>
        </w:rPr>
        <w:t>V</w:t>
      </w:r>
      <w:r w:rsidRPr="00EF2EF4">
        <w:rPr>
          <w:rStyle w:val="c3"/>
          <w:sz w:val="28"/>
          <w:szCs w:val="28"/>
        </w:rPr>
        <w:t> provided in “</w:t>
      </w:r>
      <w:r w:rsidRPr="00EF2EF4">
        <w:rPr>
          <w:rStyle w:val="c8"/>
          <w:b/>
          <w:bCs/>
          <w:sz w:val="28"/>
          <w:szCs w:val="28"/>
        </w:rPr>
        <w:t>Necessary Values</w:t>
      </w:r>
      <w:r w:rsidRPr="00EF2EF4">
        <w:rPr>
          <w:rStyle w:val="c3"/>
          <w:sz w:val="28"/>
          <w:szCs w:val="28"/>
        </w:rPr>
        <w:t>”. Use the Resistance slider to adjust the resistance to the values in Data Table 3 and tabulate the resulting currents (I). Keep </w:t>
      </w:r>
      <w:r w:rsidRPr="00EF2EF4">
        <w:rPr>
          <w:rStyle w:val="c1"/>
          <w:b/>
          <w:bCs/>
          <w:i/>
          <w:iCs/>
          <w:sz w:val="28"/>
          <w:szCs w:val="28"/>
        </w:rPr>
        <w:t>V</w:t>
      </w:r>
      <w:r w:rsidRPr="00EF2EF4">
        <w:rPr>
          <w:rStyle w:val="c2"/>
          <w:sz w:val="28"/>
          <w:szCs w:val="28"/>
        </w:rPr>
        <w:t> constant for all the values of resistances.</w:t>
      </w:r>
    </w:p>
    <w:p w14:paraId="0E1CB2DB" w14:textId="77777777" w:rsidR="00EF2EF4" w:rsidRPr="00EF2EF4" w:rsidRDefault="00EF2EF4" w:rsidP="00EF2EF4">
      <w:pPr>
        <w:pStyle w:val="c20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5.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2"/>
          <w:sz w:val="28"/>
          <w:szCs w:val="28"/>
        </w:rPr>
        <w:t xml:space="preserve">Based on your data in Data Table 1 and Table 2, draw the electric current (I) vs. potential (V) graph putting current along y-axis and voltage along x-axis. Use any software you like for plotting (specific </w:t>
      </w:r>
      <w:proofErr w:type="spellStart"/>
      <w:r w:rsidRPr="00EF2EF4">
        <w:rPr>
          <w:rStyle w:val="c2"/>
          <w:sz w:val="28"/>
          <w:szCs w:val="28"/>
        </w:rPr>
        <w:t>softwares</w:t>
      </w:r>
      <w:proofErr w:type="spellEnd"/>
      <w:r w:rsidRPr="00EF2EF4">
        <w:rPr>
          <w:rStyle w:val="c2"/>
          <w:sz w:val="28"/>
          <w:szCs w:val="28"/>
        </w:rPr>
        <w:t xml:space="preserve"> are recommended).</w:t>
      </w:r>
    </w:p>
    <w:p w14:paraId="7E062C7C" w14:textId="77777777" w:rsidR="00EF2EF4" w:rsidRPr="00EF2EF4" w:rsidRDefault="00EF2EF4" w:rsidP="00EF2EF4">
      <w:pPr>
        <w:pStyle w:val="c20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You must write your ID in each of your graphs.</w:t>
      </w:r>
    </w:p>
    <w:p w14:paraId="4DE58257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6. </w:t>
      </w:r>
      <w:r w:rsidRPr="00EF2EF4">
        <w:rPr>
          <w:rStyle w:val="c2"/>
          <w:sz w:val="28"/>
          <w:szCs w:val="28"/>
        </w:rPr>
        <w:t xml:space="preserve">List and link for the graph plotting </w:t>
      </w:r>
      <w:proofErr w:type="spellStart"/>
      <w:r w:rsidRPr="00EF2EF4">
        <w:rPr>
          <w:rStyle w:val="c2"/>
          <w:sz w:val="28"/>
          <w:szCs w:val="28"/>
        </w:rPr>
        <w:t>softwares</w:t>
      </w:r>
      <w:proofErr w:type="spellEnd"/>
    </w:p>
    <w:p w14:paraId="78C60FA8" w14:textId="77777777" w:rsidR="00EF2EF4" w:rsidRDefault="00EF2EF4" w:rsidP="00EF2EF4">
      <w:pPr>
        <w:pStyle w:val="c22"/>
        <w:numPr>
          <w:ilvl w:val="0"/>
          <w:numId w:val="1"/>
        </w:numPr>
        <w:ind w:left="1440"/>
        <w:rPr>
          <w:rFonts w:ascii="Arial" w:hAnsi="Arial" w:cs="Arial"/>
          <w:color w:val="E8E6E3"/>
          <w:sz w:val="22"/>
          <w:szCs w:val="22"/>
        </w:rPr>
      </w:pPr>
      <w:hyperlink r:id="rId6" w:history="1">
        <w:r>
          <w:rPr>
            <w:rStyle w:val="Hyperlink"/>
            <w:sz w:val="28"/>
            <w:szCs w:val="28"/>
          </w:rPr>
          <w:t>https://www.desmos.com/</w:t>
        </w:r>
        <w:r>
          <w:rPr>
            <w:color w:val="0000FF"/>
            <w:sz w:val="28"/>
            <w:szCs w:val="28"/>
            <w:u w:val="single"/>
          </w:rPr>
          <w:br/>
        </w:r>
      </w:hyperlink>
      <w:r>
        <w:rPr>
          <w:rStyle w:val="c4"/>
          <w:rFonts w:ascii="Arial" w:hAnsi="Arial" w:cs="Arial"/>
          <w:color w:val="E8E6E3"/>
          <w:sz w:val="22"/>
          <w:szCs w:val="22"/>
        </w:rPr>
        <w:t>         </w:t>
      </w:r>
    </w:p>
    <w:p w14:paraId="615387E1" w14:textId="77777777" w:rsidR="00EF2EF4" w:rsidRDefault="00EF2EF4" w:rsidP="00EF2EF4">
      <w:pPr>
        <w:pStyle w:val="c24"/>
        <w:numPr>
          <w:ilvl w:val="0"/>
          <w:numId w:val="1"/>
        </w:numPr>
        <w:ind w:left="1440"/>
        <w:rPr>
          <w:rFonts w:ascii="Arial" w:hAnsi="Arial" w:cs="Arial"/>
          <w:color w:val="E8E6E3"/>
          <w:sz w:val="22"/>
          <w:szCs w:val="22"/>
        </w:rPr>
      </w:pPr>
      <w:r w:rsidRPr="00EF2EF4">
        <w:rPr>
          <w:rStyle w:val="c3"/>
          <w:sz w:val="28"/>
          <w:szCs w:val="28"/>
        </w:rPr>
        <w:t>Link         for the “Graph” software</w:t>
      </w:r>
      <w:r w:rsidRPr="00EF2EF4">
        <w:rPr>
          <w:sz w:val="28"/>
          <w:szCs w:val="28"/>
        </w:rPr>
        <w:br/>
      </w:r>
      <w:r>
        <w:rPr>
          <w:rStyle w:val="c4"/>
          <w:rFonts w:ascii="Arial" w:hAnsi="Arial" w:cs="Arial"/>
          <w:color w:val="E8E6E3"/>
          <w:sz w:val="22"/>
          <w:szCs w:val="22"/>
        </w:rPr>
        <w:t>         </w:t>
      </w:r>
    </w:p>
    <w:p w14:paraId="5C90B9A6" w14:textId="77777777" w:rsidR="00EF2EF4" w:rsidRDefault="00EF2EF4" w:rsidP="00EF2EF4">
      <w:pPr>
        <w:pStyle w:val="c24"/>
        <w:numPr>
          <w:ilvl w:val="0"/>
          <w:numId w:val="1"/>
        </w:numPr>
        <w:ind w:left="1440"/>
        <w:rPr>
          <w:rFonts w:ascii="Arial" w:hAnsi="Arial" w:cs="Arial"/>
          <w:color w:val="E8E6E3"/>
          <w:sz w:val="22"/>
          <w:szCs w:val="22"/>
        </w:rPr>
      </w:pPr>
      <w:hyperlink r:id="rId7" w:history="1">
        <w:r>
          <w:rPr>
            <w:rStyle w:val="Hyperlink"/>
            <w:sz w:val="28"/>
            <w:szCs w:val="28"/>
          </w:rPr>
          <w:t>https://www.padowan.dk/download/</w:t>
        </w:r>
        <w:r>
          <w:rPr>
            <w:color w:val="0000FF"/>
            <w:sz w:val="28"/>
            <w:szCs w:val="28"/>
            <w:u w:val="single"/>
          </w:rPr>
          <w:br/>
        </w:r>
      </w:hyperlink>
      <w:r>
        <w:rPr>
          <w:rStyle w:val="c4"/>
          <w:rFonts w:ascii="Arial" w:hAnsi="Arial" w:cs="Arial"/>
          <w:color w:val="E8E6E3"/>
          <w:sz w:val="22"/>
          <w:szCs w:val="22"/>
        </w:rPr>
        <w:t>         </w:t>
      </w:r>
    </w:p>
    <w:p w14:paraId="372EF943" w14:textId="77777777" w:rsidR="00EF2EF4" w:rsidRDefault="00EF2EF4" w:rsidP="00EF2EF4">
      <w:pPr>
        <w:pStyle w:val="c24"/>
        <w:numPr>
          <w:ilvl w:val="0"/>
          <w:numId w:val="1"/>
        </w:numPr>
        <w:ind w:left="1440"/>
        <w:rPr>
          <w:rFonts w:ascii="Arial" w:hAnsi="Arial" w:cs="Arial"/>
          <w:color w:val="E8E6E3"/>
          <w:sz w:val="22"/>
          <w:szCs w:val="22"/>
        </w:rPr>
      </w:pPr>
      <w:r w:rsidRPr="00EF2EF4">
        <w:rPr>
          <w:rStyle w:val="c3"/>
          <w:sz w:val="28"/>
          <w:szCs w:val="28"/>
        </w:rPr>
        <w:t>Tutorial for plotting in Desmos :</w:t>
      </w:r>
      <w:hyperlink r:id="rId8" w:history="1">
        <w:r>
          <w:rPr>
            <w:rStyle w:val="Hyperlink"/>
            <w:sz w:val="28"/>
            <w:szCs w:val="28"/>
          </w:rPr>
          <w:t> </w:t>
        </w:r>
      </w:hyperlink>
      <w:hyperlink r:id="rId9" w:history="1">
        <w:r>
          <w:rPr>
            <w:rStyle w:val="Hyperlink"/>
            <w:sz w:val="28"/>
            <w:szCs w:val="28"/>
          </w:rPr>
          <w:t>https://youtu.be/-lIUNWVKnUY</w:t>
        </w:r>
        <w:r>
          <w:rPr>
            <w:color w:val="0000FF"/>
            <w:sz w:val="28"/>
            <w:szCs w:val="28"/>
            <w:u w:val="single"/>
          </w:rPr>
          <w:br/>
        </w:r>
      </w:hyperlink>
      <w:r>
        <w:rPr>
          <w:rStyle w:val="c4"/>
          <w:rFonts w:ascii="Arial" w:hAnsi="Arial" w:cs="Arial"/>
          <w:color w:val="E8E6E3"/>
          <w:sz w:val="22"/>
          <w:szCs w:val="22"/>
        </w:rPr>
        <w:t>         </w:t>
      </w:r>
    </w:p>
    <w:p w14:paraId="201D3EA8" w14:textId="77777777" w:rsidR="00EF2EF4" w:rsidRDefault="00EF2EF4" w:rsidP="00EF2EF4">
      <w:pPr>
        <w:pStyle w:val="c29"/>
        <w:numPr>
          <w:ilvl w:val="0"/>
          <w:numId w:val="1"/>
        </w:numPr>
        <w:ind w:left="1440"/>
        <w:rPr>
          <w:rFonts w:ascii="Arial" w:hAnsi="Arial" w:cs="Arial"/>
          <w:color w:val="E8E6E3"/>
          <w:sz w:val="22"/>
          <w:szCs w:val="22"/>
        </w:rPr>
      </w:pPr>
      <w:r w:rsidRPr="00EF2EF4">
        <w:rPr>
          <w:rStyle w:val="c3"/>
          <w:sz w:val="28"/>
          <w:szCs w:val="28"/>
        </w:rPr>
        <w:t>Tutorials for Graph Software:</w:t>
      </w:r>
      <w:hyperlink r:id="rId10" w:history="1">
        <w:r w:rsidRPr="00EF2EF4">
          <w:rPr>
            <w:rStyle w:val="Hyperlink"/>
            <w:color w:val="auto"/>
            <w:sz w:val="28"/>
            <w:szCs w:val="28"/>
          </w:rPr>
          <w:t> </w:t>
        </w:r>
      </w:hyperlink>
      <w:hyperlink r:id="rId11" w:history="1">
        <w:r>
          <w:rPr>
            <w:rStyle w:val="Hyperlink"/>
            <w:sz w:val="28"/>
            <w:szCs w:val="28"/>
          </w:rPr>
          <w:t>Graph Software tutorials</w:t>
        </w:r>
        <w:r>
          <w:rPr>
            <w:color w:val="0000FF"/>
            <w:sz w:val="28"/>
            <w:szCs w:val="28"/>
            <w:u w:val="single"/>
          </w:rPr>
          <w:br/>
        </w:r>
      </w:hyperlink>
    </w:p>
    <w:p w14:paraId="1CF9792B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7. </w:t>
      </w:r>
      <w:r w:rsidRPr="00EF2EF4">
        <w:rPr>
          <w:rStyle w:val="c3"/>
          <w:sz w:val="28"/>
          <w:szCs w:val="28"/>
        </w:rPr>
        <w:t>You must </w:t>
      </w:r>
      <w:r>
        <w:rPr>
          <w:rStyle w:val="c8"/>
          <w:b/>
          <w:bCs/>
          <w:color w:val="7FB767"/>
          <w:sz w:val="28"/>
          <w:szCs w:val="28"/>
        </w:rPr>
        <w:t>download the submission form</w:t>
      </w:r>
      <w:r>
        <w:rPr>
          <w:rStyle w:val="c3"/>
          <w:color w:val="E8E6E3"/>
          <w:sz w:val="28"/>
          <w:szCs w:val="28"/>
        </w:rPr>
        <w:t> </w:t>
      </w:r>
      <w:r w:rsidRPr="00EF2EF4">
        <w:rPr>
          <w:rStyle w:val="c3"/>
          <w:sz w:val="28"/>
          <w:szCs w:val="28"/>
        </w:rPr>
        <w:t>which is a google doc. </w:t>
      </w:r>
      <w:r>
        <w:rPr>
          <w:rStyle w:val="c3"/>
          <w:color w:val="FF1A1A"/>
          <w:sz w:val="28"/>
          <w:szCs w:val="28"/>
        </w:rPr>
        <w:t>DO NOT</w:t>
      </w:r>
      <w:r>
        <w:rPr>
          <w:rStyle w:val="c2"/>
          <w:color w:val="E8E6E3"/>
          <w:sz w:val="28"/>
          <w:szCs w:val="28"/>
        </w:rPr>
        <w:t> </w:t>
      </w:r>
      <w:r w:rsidRPr="00EF2EF4">
        <w:rPr>
          <w:rStyle w:val="c2"/>
          <w:sz w:val="28"/>
          <w:szCs w:val="28"/>
        </w:rPr>
        <w:t>try to edit the original document.</w:t>
      </w:r>
    </w:p>
    <w:p w14:paraId="29AA1AB3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3"/>
          <w:sz w:val="28"/>
          <w:szCs w:val="28"/>
        </w:rPr>
        <w:t>8.Find the slope</w:t>
      </w:r>
      <w:r w:rsidRPr="00EF2EF4">
        <w:rPr>
          <w:rStyle w:val="c8"/>
          <w:b/>
          <w:bCs/>
          <w:sz w:val="28"/>
          <w:szCs w:val="28"/>
        </w:rPr>
        <w:t> </w:t>
      </w:r>
      <w:r w:rsidRPr="00EF2EF4">
        <w:rPr>
          <w:rStyle w:val="c2"/>
          <w:sz w:val="28"/>
          <w:szCs w:val="28"/>
        </w:rPr>
        <w:t>from the straight line you get for both graphs. Straight line indicates the directly proportional relationship between current and voltage.</w:t>
      </w:r>
    </w:p>
    <w:p w14:paraId="7DCF01B7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3"/>
          <w:sz w:val="28"/>
          <w:szCs w:val="28"/>
        </w:rPr>
        <w:lastRenderedPageBreak/>
        <w:t>9.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2"/>
          <w:sz w:val="28"/>
          <w:szCs w:val="28"/>
        </w:rPr>
        <w:t>Calculate the resistance using the slope.</w:t>
      </w:r>
    </w:p>
    <w:p w14:paraId="0981CEA2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10.</w:t>
      </w:r>
      <w:r w:rsidRPr="00EF2EF4">
        <w:rPr>
          <w:rStyle w:val="c10"/>
          <w:sz w:val="14"/>
          <w:szCs w:val="14"/>
        </w:rPr>
        <w:t> </w:t>
      </w:r>
      <w:r w:rsidRPr="00EF2EF4">
        <w:rPr>
          <w:rStyle w:val="c3"/>
          <w:sz w:val="28"/>
          <w:szCs w:val="28"/>
        </w:rPr>
        <w:t>Compare these new calculated values with given </w:t>
      </w:r>
      <w:r w:rsidRPr="00EF2EF4">
        <w:rPr>
          <w:rStyle w:val="c1"/>
          <w:b/>
          <w:bCs/>
          <w:i/>
          <w:iCs/>
          <w:sz w:val="28"/>
          <w:szCs w:val="28"/>
        </w:rPr>
        <w:t>R</w:t>
      </w:r>
      <w:r w:rsidRPr="00EF2EF4">
        <w:rPr>
          <w:rStyle w:val="c1"/>
          <w:b/>
          <w:bCs/>
          <w:i/>
          <w:iCs/>
          <w:sz w:val="28"/>
          <w:szCs w:val="28"/>
          <w:vertAlign w:val="subscript"/>
        </w:rPr>
        <w:t>1</w:t>
      </w:r>
      <w:r w:rsidRPr="00EF2EF4">
        <w:rPr>
          <w:rStyle w:val="c3"/>
          <w:sz w:val="28"/>
          <w:szCs w:val="28"/>
        </w:rPr>
        <w:t> and </w:t>
      </w:r>
      <w:r w:rsidRPr="00EF2EF4">
        <w:rPr>
          <w:rStyle w:val="c1"/>
          <w:b/>
          <w:bCs/>
          <w:i/>
          <w:iCs/>
          <w:sz w:val="28"/>
          <w:szCs w:val="28"/>
        </w:rPr>
        <w:t>R</w:t>
      </w:r>
      <w:r w:rsidRPr="00EF2EF4">
        <w:rPr>
          <w:rStyle w:val="c1"/>
          <w:b/>
          <w:bCs/>
          <w:i/>
          <w:iCs/>
          <w:sz w:val="28"/>
          <w:szCs w:val="28"/>
          <w:vertAlign w:val="subscript"/>
        </w:rPr>
        <w:t>2</w:t>
      </w:r>
      <w:r w:rsidRPr="00EF2EF4">
        <w:rPr>
          <w:rStyle w:val="c2"/>
          <w:sz w:val="28"/>
          <w:szCs w:val="28"/>
        </w:rPr>
        <w:t> and determine the percentage of error.</w:t>
      </w:r>
    </w:p>
    <w:p w14:paraId="53E0C7C9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11. </w:t>
      </w:r>
      <w:r w:rsidRPr="00EF2EF4">
        <w:rPr>
          <w:rStyle w:val="c2"/>
          <w:sz w:val="28"/>
          <w:szCs w:val="28"/>
        </w:rPr>
        <w:t>Now based on your data in Data Table 3, draw the electric current (I) vs. resistance (R) graph putting current along y-axis and resistance along x-axis.</w:t>
      </w:r>
    </w:p>
    <w:p w14:paraId="715D46EE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12. </w:t>
      </w:r>
      <w:r w:rsidRPr="00EF2EF4">
        <w:rPr>
          <w:rStyle w:val="c3"/>
          <w:sz w:val="28"/>
          <w:szCs w:val="28"/>
        </w:rPr>
        <w:t>Submit your lab report using the following submission form and link, which are given into the </w:t>
      </w:r>
      <w:r w:rsidRPr="00EF2EF4">
        <w:rPr>
          <w:rStyle w:val="c8"/>
          <w:b/>
          <w:bCs/>
          <w:sz w:val="28"/>
          <w:szCs w:val="28"/>
          <w:shd w:val="clear" w:color="auto" w:fill="1B1E1F"/>
        </w:rPr>
        <w:t>Lab Report Submission Form and Upload your Lab Report unit </w:t>
      </w:r>
      <w:r w:rsidRPr="00EF2EF4">
        <w:rPr>
          <w:rStyle w:val="c3"/>
          <w:sz w:val="28"/>
          <w:szCs w:val="28"/>
          <w:shd w:val="clear" w:color="auto" w:fill="1B1E1F"/>
        </w:rPr>
        <w:t>respectively</w:t>
      </w:r>
      <w:r w:rsidRPr="00EF2EF4">
        <w:rPr>
          <w:rStyle w:val="c2"/>
          <w:sz w:val="28"/>
          <w:szCs w:val="28"/>
        </w:rPr>
        <w:t>.</w:t>
      </w:r>
    </w:p>
    <w:p w14:paraId="2276FB4B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 xml:space="preserve">Pdf file </w:t>
      </w:r>
      <w:proofErr w:type="gramStart"/>
      <w:r w:rsidRPr="00EF2EF4">
        <w:rPr>
          <w:rStyle w:val="c8"/>
          <w:b/>
          <w:bCs/>
          <w:sz w:val="28"/>
          <w:szCs w:val="28"/>
        </w:rPr>
        <w:t>name</w:t>
      </w:r>
      <w:r w:rsidRPr="00EF2EF4">
        <w:rPr>
          <w:rStyle w:val="c3"/>
          <w:sz w:val="28"/>
          <w:szCs w:val="28"/>
        </w:rPr>
        <w:t> :</w:t>
      </w:r>
      <w:proofErr w:type="gramEnd"/>
      <w:r w:rsidRPr="00EF2EF4">
        <w:rPr>
          <w:rStyle w:val="c11"/>
          <w:b/>
          <w:bCs/>
          <w:sz w:val="28"/>
          <w:szCs w:val="28"/>
        </w:rPr>
        <w:t> </w:t>
      </w:r>
      <w:proofErr w:type="spellStart"/>
      <w:r w:rsidRPr="00EF2EF4">
        <w:rPr>
          <w:rStyle w:val="c11"/>
          <w:b/>
          <w:bCs/>
          <w:sz w:val="28"/>
          <w:szCs w:val="28"/>
        </w:rPr>
        <w:t>section_id_experiment</w:t>
      </w:r>
      <w:proofErr w:type="spellEnd"/>
      <w:r w:rsidRPr="00EF2EF4">
        <w:rPr>
          <w:rStyle w:val="c11"/>
          <w:b/>
          <w:bCs/>
          <w:sz w:val="28"/>
          <w:szCs w:val="28"/>
        </w:rPr>
        <w:t xml:space="preserve"> no.</w:t>
      </w:r>
    </w:p>
    <w:p w14:paraId="49933633" w14:textId="77777777" w:rsidR="00EF2EF4" w:rsidRPr="00EF2EF4" w:rsidRDefault="00EF2EF4" w:rsidP="00EF2EF4">
      <w:pPr>
        <w:pStyle w:val="c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EF4">
        <w:rPr>
          <w:rStyle w:val="c8"/>
          <w:b/>
          <w:bCs/>
          <w:sz w:val="28"/>
          <w:szCs w:val="28"/>
        </w:rPr>
        <w:t>N. B.: </w:t>
      </w:r>
      <w:r w:rsidRPr="00EF2EF4">
        <w:rPr>
          <w:rStyle w:val="c3"/>
          <w:sz w:val="28"/>
          <w:szCs w:val="28"/>
        </w:rPr>
        <w:t>If you have any question regarding lab, you can post that into</w:t>
      </w:r>
      <w:r w:rsidRPr="00EF2EF4">
        <w:rPr>
          <w:rStyle w:val="c8"/>
          <w:b/>
          <w:bCs/>
          <w:sz w:val="28"/>
          <w:szCs w:val="28"/>
        </w:rPr>
        <w:t> #phy112lab_all_sections </w:t>
      </w:r>
      <w:r w:rsidRPr="00EF2EF4">
        <w:rPr>
          <w:rStyle w:val="c2"/>
          <w:sz w:val="28"/>
          <w:szCs w:val="28"/>
        </w:rPr>
        <w:t>slack channel, by clicking the link below:</w:t>
      </w:r>
    </w:p>
    <w:p w14:paraId="2F932715" w14:textId="77777777" w:rsidR="00EF2EF4" w:rsidRDefault="00EF2EF4" w:rsidP="00EF2EF4">
      <w:pPr>
        <w:pStyle w:val="c23"/>
        <w:spacing w:before="0" w:beforeAutospacing="0" w:after="0" w:afterAutospacing="0"/>
        <w:jc w:val="center"/>
        <w:rPr>
          <w:rFonts w:ascii="Arial" w:hAnsi="Arial" w:cs="Arial"/>
          <w:color w:val="E8E6E3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sz w:val="28"/>
            <w:szCs w:val="28"/>
          </w:rPr>
          <w:t>https://app.slack.com/client/T01NFMYBWD6/C01P575CZ9V</w:t>
        </w:r>
      </w:hyperlink>
    </w:p>
    <w:p w14:paraId="215B3ABD" w14:textId="77777777" w:rsidR="00097379" w:rsidRDefault="00097379"/>
    <w:sectPr w:rsidR="000973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B6640"/>
    <w:multiLevelType w:val="multilevel"/>
    <w:tmpl w:val="D9C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zUxNDM2MDWwNDFQ0lEKTi0uzszPAykwrAUAM1CxWCwAAAA="/>
  </w:docVars>
  <w:rsids>
    <w:rsidRoot w:val="00E861F2"/>
    <w:rsid w:val="00097379"/>
    <w:rsid w:val="00E861F2"/>
    <w:rsid w:val="00E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CE2F-795A-49C5-9822-0E28BBF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">
    <w:name w:val="c15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EF2EF4"/>
  </w:style>
  <w:style w:type="paragraph" w:customStyle="1" w:styleId="c5">
    <w:name w:val="c5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EF2EF4"/>
  </w:style>
  <w:style w:type="character" w:customStyle="1" w:styleId="c8">
    <w:name w:val="c8"/>
    <w:basedOn w:val="DefaultParagraphFont"/>
    <w:rsid w:val="00EF2EF4"/>
  </w:style>
  <w:style w:type="character" w:customStyle="1" w:styleId="c10">
    <w:name w:val="c10"/>
    <w:basedOn w:val="DefaultParagraphFont"/>
    <w:rsid w:val="00EF2EF4"/>
  </w:style>
  <w:style w:type="character" w:customStyle="1" w:styleId="c3">
    <w:name w:val="c3"/>
    <w:basedOn w:val="DefaultParagraphFont"/>
    <w:rsid w:val="00EF2EF4"/>
  </w:style>
  <w:style w:type="character" w:customStyle="1" w:styleId="c1">
    <w:name w:val="c1"/>
    <w:basedOn w:val="DefaultParagraphFont"/>
    <w:rsid w:val="00EF2EF4"/>
  </w:style>
  <w:style w:type="character" w:customStyle="1" w:styleId="c12">
    <w:name w:val="c12"/>
    <w:basedOn w:val="DefaultParagraphFont"/>
    <w:rsid w:val="00EF2EF4"/>
  </w:style>
  <w:style w:type="character" w:styleId="Hyperlink">
    <w:name w:val="Hyperlink"/>
    <w:basedOn w:val="DefaultParagraphFont"/>
    <w:uiPriority w:val="99"/>
    <w:semiHidden/>
    <w:unhideWhenUsed/>
    <w:rsid w:val="00EF2EF4"/>
    <w:rPr>
      <w:color w:val="0000FF"/>
      <w:u w:val="single"/>
    </w:rPr>
  </w:style>
  <w:style w:type="paragraph" w:customStyle="1" w:styleId="c20">
    <w:name w:val="c20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2">
    <w:name w:val="c22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EF2EF4"/>
  </w:style>
  <w:style w:type="paragraph" w:customStyle="1" w:styleId="c24">
    <w:name w:val="c24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3">
    <w:name w:val="c23"/>
    <w:basedOn w:val="Normal"/>
    <w:rsid w:val="00EF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E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youtu.be/-lIUNWVKnUY&amp;sa=D&amp;source=editors&amp;ust=1616395095545000&amp;usg=AOvVaw2B1ijLxjb_xGaI0ybG90J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www.padowan.dk/download/&amp;sa=D&amp;source=editors&amp;ust=1616395095545000&amp;usg=AOvVaw1z3es-ni2EfI7FmkD-iooF" TargetMode="External"/><Relationship Id="rId12" Type="http://schemas.openxmlformats.org/officeDocument/2006/relationships/hyperlink" Target="https://www.google.com/url?q=https://app.slack.com/client/T01NFMYBWD6/C01P575CZ9V&amp;sa=D&amp;source=editors&amp;ust=1616395095548000&amp;usg=AOvVaw3dInkCAZwbDMdjRYioyC-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desmos.com/&amp;sa=D&amp;source=editors&amp;ust=1616395095545000&amp;usg=AOvVaw2CAsiIlZeiA6eaqljFt7g0" TargetMode="External"/><Relationship Id="rId11" Type="http://schemas.openxmlformats.org/officeDocument/2006/relationships/hyperlink" Target="https://www.google.com/url?q=https://www.youtube.com/playlist?list%3DPLWlcecaWx7bRckVJi2gxqMnC9Nrl8ig0f&amp;sa=D&amp;source=editors&amp;ust=1616395095546000&amp;usg=AOvVaw3nmdhtKEBjc8bYNJLd7mAT" TargetMode="External"/><Relationship Id="rId5" Type="http://schemas.openxmlformats.org/officeDocument/2006/relationships/hyperlink" Target="https://www.google.com/url?q=https://phet.colorado.edu/en/simulation/ohms-law&amp;sa=D&amp;source=editors&amp;ust=1616395095543000&amp;usg=AOvVaw2_2Jz6rdlWZQCNNXiCrh96" TargetMode="External"/><Relationship Id="rId10" Type="http://schemas.openxmlformats.org/officeDocument/2006/relationships/hyperlink" Target="https://www.google.com/url?q=https://www.youtube.com/playlist?list%3DPLWlcecaWx7bRckVJi2gxqMnC9Nrl8ig0f&amp;sa=D&amp;source=editors&amp;ust=1616395095546000&amp;usg=AOvVaw3nmdhtKEBjc8bYNJLd7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youtu.be/-lIUNWVKnUY&amp;sa=D&amp;source=editors&amp;ust=1616395095546000&amp;usg=AOvVaw2qJotuVhGEce9FryWUxq1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2</cp:revision>
  <dcterms:created xsi:type="dcterms:W3CDTF">2021-03-22T05:43:00Z</dcterms:created>
  <dcterms:modified xsi:type="dcterms:W3CDTF">2021-03-22T05:45:00Z</dcterms:modified>
</cp:coreProperties>
</file>