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7F07" w:rsidRPr="00D27F07" w:rsidRDefault="00D27F07" w:rsidP="00D27F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F07">
        <w:rPr>
          <w:rFonts w:ascii="Times New Roman" w:eastAsia="Times New Roman" w:hAnsi="Times New Roman" w:cs="Times New Roman"/>
          <w:b/>
          <w:bCs/>
          <w:sz w:val="24"/>
          <w:szCs w:val="24"/>
        </w:rPr>
        <w:t>Report on Training and Evaluating ResNet50 on the Caltech-101 Dataset</w:t>
      </w:r>
    </w:p>
    <w:p w:rsidR="00D27F07" w:rsidRPr="00D27F07" w:rsidRDefault="00D27F07" w:rsidP="00D27F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F07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D27F07" w:rsidRPr="00D27F07" w:rsidRDefault="00D27F07" w:rsidP="00D27F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27F07">
        <w:rPr>
          <w:rFonts w:ascii="Times New Roman" w:eastAsia="Times New Roman" w:hAnsi="Times New Roman" w:cs="Times New Roman"/>
          <w:b/>
          <w:bCs/>
          <w:sz w:val="27"/>
          <w:szCs w:val="27"/>
        </w:rPr>
        <w:t>1. Introduction</w:t>
      </w:r>
    </w:p>
    <w:p w:rsidR="00D27F07" w:rsidRPr="00D27F07" w:rsidRDefault="00D27F07" w:rsidP="00D27F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F07">
        <w:rPr>
          <w:rFonts w:ascii="Times New Roman" w:eastAsia="Times New Roman" w:hAnsi="Times New Roman" w:cs="Times New Roman"/>
          <w:sz w:val="24"/>
          <w:szCs w:val="24"/>
        </w:rPr>
        <w:t>This report outlines the process of training a deep learning model, ResNet50, to classify images from the Caltech-101 dataset. The pipeline includes data preprocessing, model definition, training, validation, evaluation, and visualization using Grad-CAM.</w:t>
      </w:r>
    </w:p>
    <w:p w:rsidR="00D27F07" w:rsidRPr="00D27F07" w:rsidRDefault="00D27F07" w:rsidP="00D27F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27F07" w:rsidRPr="00D27F07" w:rsidRDefault="00D27F07" w:rsidP="00D27F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27F07">
        <w:rPr>
          <w:rFonts w:ascii="Times New Roman" w:eastAsia="Times New Roman" w:hAnsi="Times New Roman" w:cs="Times New Roman"/>
          <w:b/>
          <w:bCs/>
          <w:sz w:val="27"/>
          <w:szCs w:val="27"/>
        </w:rPr>
        <w:t>2. Dataset Description</w:t>
      </w:r>
    </w:p>
    <w:p w:rsidR="00D27F07" w:rsidRPr="00D27F07" w:rsidRDefault="00D27F07" w:rsidP="00D27F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F07">
        <w:rPr>
          <w:rFonts w:ascii="Times New Roman" w:eastAsia="Times New Roman" w:hAnsi="Times New Roman" w:cs="Times New Roman"/>
          <w:sz w:val="24"/>
          <w:szCs w:val="24"/>
        </w:rPr>
        <w:t>The Caltech-101 dataset consists of 101 image categories, with each category containing between 40 and 800 images. This dataset is commonly used for evaluating image classification models due to its diversity.</w:t>
      </w:r>
    </w:p>
    <w:p w:rsidR="00D27F07" w:rsidRPr="00D27F07" w:rsidRDefault="00D27F07" w:rsidP="00D27F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27F07" w:rsidRPr="00D27F07" w:rsidRDefault="00D27F07" w:rsidP="00D27F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27F07">
        <w:rPr>
          <w:rFonts w:ascii="Times New Roman" w:eastAsia="Times New Roman" w:hAnsi="Times New Roman" w:cs="Times New Roman"/>
          <w:b/>
          <w:bCs/>
          <w:sz w:val="27"/>
          <w:szCs w:val="27"/>
        </w:rPr>
        <w:t>3. Methodology</w:t>
      </w:r>
    </w:p>
    <w:p w:rsidR="00D27F07" w:rsidRPr="00D27F07" w:rsidRDefault="00D27F07" w:rsidP="00D27F0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27F07">
        <w:rPr>
          <w:rFonts w:ascii="Times New Roman" w:eastAsia="Times New Roman" w:hAnsi="Times New Roman" w:cs="Times New Roman"/>
          <w:b/>
          <w:bCs/>
          <w:sz w:val="24"/>
          <w:szCs w:val="24"/>
        </w:rPr>
        <w:t>3.1 Data Preprocessing</w:t>
      </w:r>
    </w:p>
    <w:p w:rsidR="00D27F07" w:rsidRPr="00D27F07" w:rsidRDefault="00D27F07" w:rsidP="00D27F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F07">
        <w:rPr>
          <w:rFonts w:ascii="Times New Roman" w:eastAsia="Times New Roman" w:hAnsi="Times New Roman" w:cs="Times New Roman"/>
          <w:b/>
          <w:bCs/>
          <w:sz w:val="24"/>
          <w:szCs w:val="24"/>
        </w:rPr>
        <w:t>Transformations</w:t>
      </w:r>
      <w:r w:rsidRPr="00D27F0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27F07" w:rsidRPr="00D27F07" w:rsidRDefault="00D27F07" w:rsidP="00D27F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F07">
        <w:rPr>
          <w:rFonts w:ascii="Times New Roman" w:eastAsia="Times New Roman" w:hAnsi="Times New Roman" w:cs="Times New Roman"/>
          <w:sz w:val="24"/>
          <w:szCs w:val="24"/>
        </w:rPr>
        <w:t>Resize: Images resized to 128x128 pixels.</w:t>
      </w:r>
    </w:p>
    <w:p w:rsidR="00D27F07" w:rsidRPr="00D27F07" w:rsidRDefault="00D27F07" w:rsidP="00D27F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F07">
        <w:rPr>
          <w:rFonts w:ascii="Times New Roman" w:eastAsia="Times New Roman" w:hAnsi="Times New Roman" w:cs="Times New Roman"/>
          <w:sz w:val="24"/>
          <w:szCs w:val="24"/>
        </w:rPr>
        <w:t>Augmentations: Random horizontal and vertical flips, rotations, color jitter, random grayscale, and affine transformations.</w:t>
      </w:r>
    </w:p>
    <w:p w:rsidR="00D27F07" w:rsidRPr="00D27F07" w:rsidRDefault="00D27F07" w:rsidP="00D27F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F07">
        <w:rPr>
          <w:rFonts w:ascii="Times New Roman" w:eastAsia="Times New Roman" w:hAnsi="Times New Roman" w:cs="Times New Roman"/>
          <w:sz w:val="24"/>
          <w:szCs w:val="24"/>
        </w:rPr>
        <w:t>Normalization: Images normalized using ImageNet statistics (mean and standard deviation).</w:t>
      </w:r>
    </w:p>
    <w:p w:rsidR="00D27F07" w:rsidRPr="00D27F07" w:rsidRDefault="00D27F07" w:rsidP="00D27F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F07">
        <w:rPr>
          <w:rFonts w:ascii="Times New Roman" w:eastAsia="Times New Roman" w:hAnsi="Times New Roman" w:cs="Times New Roman"/>
          <w:b/>
          <w:bCs/>
          <w:sz w:val="24"/>
          <w:szCs w:val="24"/>
        </w:rPr>
        <w:t>Dataset Splits</w:t>
      </w:r>
      <w:r w:rsidRPr="00D27F0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27F07" w:rsidRPr="00D27F07" w:rsidRDefault="00D27F07" w:rsidP="00D27F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F07">
        <w:rPr>
          <w:rFonts w:ascii="Times New Roman" w:eastAsia="Times New Roman" w:hAnsi="Times New Roman" w:cs="Times New Roman"/>
          <w:sz w:val="24"/>
          <w:szCs w:val="24"/>
        </w:rPr>
        <w:t>Training: 80% of the dataset.</w:t>
      </w:r>
    </w:p>
    <w:p w:rsidR="00D27F07" w:rsidRPr="00D27F07" w:rsidRDefault="00D27F07" w:rsidP="00D27F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F07">
        <w:rPr>
          <w:rFonts w:ascii="Times New Roman" w:eastAsia="Times New Roman" w:hAnsi="Times New Roman" w:cs="Times New Roman"/>
          <w:sz w:val="24"/>
          <w:szCs w:val="24"/>
        </w:rPr>
        <w:t>Validation: 10% of the dataset.</w:t>
      </w:r>
    </w:p>
    <w:p w:rsidR="00D27F07" w:rsidRPr="00D27F07" w:rsidRDefault="00D27F07" w:rsidP="00D27F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F07">
        <w:rPr>
          <w:rFonts w:ascii="Times New Roman" w:eastAsia="Times New Roman" w:hAnsi="Times New Roman" w:cs="Times New Roman"/>
          <w:sz w:val="24"/>
          <w:szCs w:val="24"/>
        </w:rPr>
        <w:t>Testing: 10% of the dataset.</w:t>
      </w:r>
    </w:p>
    <w:p w:rsidR="00D27F07" w:rsidRPr="00D27F07" w:rsidRDefault="00D27F07" w:rsidP="00D27F0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27F07">
        <w:rPr>
          <w:rFonts w:ascii="Times New Roman" w:eastAsia="Times New Roman" w:hAnsi="Times New Roman" w:cs="Times New Roman"/>
          <w:b/>
          <w:bCs/>
          <w:sz w:val="24"/>
          <w:szCs w:val="24"/>
        </w:rPr>
        <w:t>3.2 Model Architecture</w:t>
      </w:r>
    </w:p>
    <w:p w:rsidR="00D27F07" w:rsidRPr="00D27F07" w:rsidRDefault="00D27F07" w:rsidP="00D27F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F07">
        <w:rPr>
          <w:rFonts w:ascii="Times New Roman" w:eastAsia="Times New Roman" w:hAnsi="Times New Roman" w:cs="Times New Roman"/>
          <w:sz w:val="24"/>
          <w:szCs w:val="24"/>
        </w:rPr>
        <w:t>Pre-trained ResNet50 model used as the base.</w:t>
      </w:r>
    </w:p>
    <w:p w:rsidR="00D27F07" w:rsidRPr="00D27F07" w:rsidRDefault="00D27F07" w:rsidP="00D27F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F07">
        <w:rPr>
          <w:rFonts w:ascii="Times New Roman" w:eastAsia="Times New Roman" w:hAnsi="Times New Roman" w:cs="Times New Roman"/>
          <w:sz w:val="24"/>
          <w:szCs w:val="24"/>
        </w:rPr>
        <w:t xml:space="preserve">Final fully connected layer replaced to classify 101 classes: </w:t>
      </w:r>
    </w:p>
    <w:p w:rsidR="00D27F07" w:rsidRPr="00D27F07" w:rsidRDefault="00D27F07" w:rsidP="00D27F0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27F07">
        <w:rPr>
          <w:rFonts w:ascii="Courier New" w:eastAsia="Times New Roman" w:hAnsi="Courier New" w:cs="Courier New"/>
          <w:sz w:val="20"/>
          <w:szCs w:val="20"/>
        </w:rPr>
        <w:t>model.fc</w:t>
      </w:r>
      <w:proofErr w:type="spellEnd"/>
      <w:r w:rsidRPr="00D27F0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D27F07">
        <w:rPr>
          <w:rFonts w:ascii="Courier New" w:eastAsia="Times New Roman" w:hAnsi="Courier New" w:cs="Courier New"/>
          <w:sz w:val="20"/>
          <w:szCs w:val="20"/>
        </w:rPr>
        <w:t>nn.Linear</w:t>
      </w:r>
      <w:proofErr w:type="spellEnd"/>
      <w:r w:rsidRPr="00D27F07">
        <w:rPr>
          <w:rFonts w:ascii="Courier New" w:eastAsia="Times New Roman" w:hAnsi="Courier New" w:cs="Courier New"/>
          <w:sz w:val="20"/>
          <w:szCs w:val="20"/>
        </w:rPr>
        <w:t>(2048, 101)</w:t>
      </w:r>
    </w:p>
    <w:p w:rsidR="00D27F07" w:rsidRPr="00D27F07" w:rsidRDefault="00D27F07" w:rsidP="00D27F0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27F07">
        <w:rPr>
          <w:rFonts w:ascii="Times New Roman" w:eastAsia="Times New Roman" w:hAnsi="Times New Roman" w:cs="Times New Roman"/>
          <w:b/>
          <w:bCs/>
          <w:sz w:val="24"/>
          <w:szCs w:val="24"/>
        </w:rPr>
        <w:t>3.3 Training Process</w:t>
      </w:r>
    </w:p>
    <w:p w:rsidR="00D27F07" w:rsidRPr="00D27F07" w:rsidRDefault="00D27F07" w:rsidP="00D27F0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F07">
        <w:rPr>
          <w:rFonts w:ascii="Times New Roman" w:eastAsia="Times New Roman" w:hAnsi="Times New Roman" w:cs="Times New Roman"/>
          <w:b/>
          <w:bCs/>
          <w:sz w:val="24"/>
          <w:szCs w:val="24"/>
        </w:rPr>
        <w:t>Loss Function</w:t>
      </w:r>
      <w:r w:rsidRPr="00D27F07">
        <w:rPr>
          <w:rFonts w:ascii="Times New Roman" w:eastAsia="Times New Roman" w:hAnsi="Times New Roman" w:cs="Times New Roman"/>
          <w:sz w:val="24"/>
          <w:szCs w:val="24"/>
        </w:rPr>
        <w:t>: Cross-Entropy Loss.</w:t>
      </w:r>
    </w:p>
    <w:p w:rsidR="00D27F07" w:rsidRPr="00D27F07" w:rsidRDefault="00D27F07" w:rsidP="00D27F0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F07">
        <w:rPr>
          <w:rFonts w:ascii="Times New Roman" w:eastAsia="Times New Roman" w:hAnsi="Times New Roman" w:cs="Times New Roman"/>
          <w:b/>
          <w:bCs/>
          <w:sz w:val="24"/>
          <w:szCs w:val="24"/>
        </w:rPr>
        <w:t>Optimizer</w:t>
      </w:r>
      <w:r w:rsidRPr="00D27F07">
        <w:rPr>
          <w:rFonts w:ascii="Times New Roman" w:eastAsia="Times New Roman" w:hAnsi="Times New Roman" w:cs="Times New Roman"/>
          <w:sz w:val="24"/>
          <w:szCs w:val="24"/>
        </w:rPr>
        <w:t>: Adam with a learning rate of 0.001.</w:t>
      </w:r>
    </w:p>
    <w:p w:rsidR="00D27F07" w:rsidRPr="00D27F07" w:rsidRDefault="00D27F07" w:rsidP="00D27F0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F07">
        <w:rPr>
          <w:rFonts w:ascii="Times New Roman" w:eastAsia="Times New Roman" w:hAnsi="Times New Roman" w:cs="Times New Roman"/>
          <w:b/>
          <w:bCs/>
          <w:sz w:val="24"/>
          <w:szCs w:val="24"/>
        </w:rPr>
        <w:t>Device</w:t>
      </w:r>
      <w:r w:rsidRPr="00D27F07">
        <w:rPr>
          <w:rFonts w:ascii="Times New Roman" w:eastAsia="Times New Roman" w:hAnsi="Times New Roman" w:cs="Times New Roman"/>
          <w:sz w:val="24"/>
          <w:szCs w:val="24"/>
        </w:rPr>
        <w:t>: GPU (if available).</w:t>
      </w:r>
    </w:p>
    <w:p w:rsidR="00D27F07" w:rsidRPr="00D27F07" w:rsidRDefault="00D27F07" w:rsidP="00D27F0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F0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Epochs</w:t>
      </w:r>
      <w:r w:rsidRPr="00D27F07">
        <w:rPr>
          <w:rFonts w:ascii="Times New Roman" w:eastAsia="Times New Roman" w:hAnsi="Times New Roman" w:cs="Times New Roman"/>
          <w:sz w:val="24"/>
          <w:szCs w:val="24"/>
        </w:rPr>
        <w:t>: 10.</w:t>
      </w:r>
    </w:p>
    <w:p w:rsidR="00D27F07" w:rsidRPr="00D27F07" w:rsidRDefault="00D27F07" w:rsidP="00D27F0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F07">
        <w:rPr>
          <w:rFonts w:ascii="Times New Roman" w:eastAsia="Times New Roman" w:hAnsi="Times New Roman" w:cs="Times New Roman"/>
          <w:b/>
          <w:bCs/>
          <w:sz w:val="24"/>
          <w:szCs w:val="24"/>
        </w:rPr>
        <w:t>Batch Size</w:t>
      </w:r>
      <w:r w:rsidRPr="00D27F07">
        <w:rPr>
          <w:rFonts w:ascii="Times New Roman" w:eastAsia="Times New Roman" w:hAnsi="Times New Roman" w:cs="Times New Roman"/>
          <w:sz w:val="24"/>
          <w:szCs w:val="24"/>
        </w:rPr>
        <w:t>: 32.</w:t>
      </w:r>
    </w:p>
    <w:p w:rsidR="00D27F07" w:rsidRPr="00D27F07" w:rsidRDefault="00D27F07" w:rsidP="00D27F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F07">
        <w:rPr>
          <w:rFonts w:ascii="Times New Roman" w:eastAsia="Times New Roman" w:hAnsi="Times New Roman" w:cs="Times New Roman"/>
          <w:sz w:val="24"/>
          <w:szCs w:val="24"/>
        </w:rPr>
        <w:t>During each epoch:</w:t>
      </w:r>
    </w:p>
    <w:p w:rsidR="00D27F07" w:rsidRPr="00D27F07" w:rsidRDefault="00D27F07" w:rsidP="00D27F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F07">
        <w:rPr>
          <w:rFonts w:ascii="Times New Roman" w:eastAsia="Times New Roman" w:hAnsi="Times New Roman" w:cs="Times New Roman"/>
          <w:sz w:val="24"/>
          <w:szCs w:val="24"/>
        </w:rPr>
        <w:t>Model predictions were computed, and the loss was calculated.</w:t>
      </w:r>
    </w:p>
    <w:p w:rsidR="00D27F07" w:rsidRPr="00D27F07" w:rsidRDefault="00D27F07" w:rsidP="00D27F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F07">
        <w:rPr>
          <w:rFonts w:ascii="Times New Roman" w:eastAsia="Times New Roman" w:hAnsi="Times New Roman" w:cs="Times New Roman"/>
          <w:sz w:val="24"/>
          <w:szCs w:val="24"/>
        </w:rPr>
        <w:t xml:space="preserve">Gradients were </w:t>
      </w:r>
      <w:proofErr w:type="spellStart"/>
      <w:r w:rsidRPr="00D27F07">
        <w:rPr>
          <w:rFonts w:ascii="Times New Roman" w:eastAsia="Times New Roman" w:hAnsi="Times New Roman" w:cs="Times New Roman"/>
          <w:sz w:val="24"/>
          <w:szCs w:val="24"/>
        </w:rPr>
        <w:t>backpropagated</w:t>
      </w:r>
      <w:proofErr w:type="spellEnd"/>
      <w:r w:rsidRPr="00D27F07">
        <w:rPr>
          <w:rFonts w:ascii="Times New Roman" w:eastAsia="Times New Roman" w:hAnsi="Times New Roman" w:cs="Times New Roman"/>
          <w:sz w:val="24"/>
          <w:szCs w:val="24"/>
        </w:rPr>
        <w:t>, and model weights were updated.</w:t>
      </w:r>
    </w:p>
    <w:p w:rsidR="00D27F07" w:rsidRPr="00D27F07" w:rsidRDefault="00D27F07" w:rsidP="00D27F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F07">
        <w:rPr>
          <w:rFonts w:ascii="Times New Roman" w:eastAsia="Times New Roman" w:hAnsi="Times New Roman" w:cs="Times New Roman"/>
          <w:sz w:val="24"/>
          <w:szCs w:val="24"/>
        </w:rPr>
        <w:t>Validation was performed to monitor model performance.</w:t>
      </w:r>
    </w:p>
    <w:p w:rsidR="00D27F07" w:rsidRPr="00D27F07" w:rsidRDefault="00D27F07" w:rsidP="00D27F0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27F07">
        <w:rPr>
          <w:rFonts w:ascii="Times New Roman" w:eastAsia="Times New Roman" w:hAnsi="Times New Roman" w:cs="Times New Roman"/>
          <w:b/>
          <w:bCs/>
          <w:sz w:val="24"/>
          <w:szCs w:val="24"/>
        </w:rPr>
        <w:t>3.4 Evaluation Metrics</w:t>
      </w:r>
    </w:p>
    <w:p w:rsidR="00D27F07" w:rsidRPr="00D27F07" w:rsidRDefault="00D27F07" w:rsidP="00D27F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F07">
        <w:rPr>
          <w:rFonts w:ascii="Times New Roman" w:eastAsia="Times New Roman" w:hAnsi="Times New Roman" w:cs="Times New Roman"/>
          <w:sz w:val="24"/>
          <w:szCs w:val="24"/>
        </w:rPr>
        <w:t>Confusion Matrix: Displays classification performance across all categories.</w:t>
      </w:r>
    </w:p>
    <w:p w:rsidR="00D27F07" w:rsidRPr="00D27F07" w:rsidRDefault="00D27F07" w:rsidP="00D27F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F07">
        <w:rPr>
          <w:rFonts w:ascii="Times New Roman" w:eastAsia="Times New Roman" w:hAnsi="Times New Roman" w:cs="Times New Roman"/>
          <w:sz w:val="24"/>
          <w:szCs w:val="24"/>
        </w:rPr>
        <w:t>Classification Report: Provides precision, recall, F1-score, and support for each class.</w:t>
      </w:r>
    </w:p>
    <w:p w:rsidR="00D27F07" w:rsidRPr="00D27F07" w:rsidRDefault="00D27F07" w:rsidP="00D27F0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27F07">
        <w:rPr>
          <w:rFonts w:ascii="Times New Roman" w:eastAsia="Times New Roman" w:hAnsi="Times New Roman" w:cs="Times New Roman"/>
          <w:b/>
          <w:bCs/>
          <w:sz w:val="24"/>
          <w:szCs w:val="24"/>
        </w:rPr>
        <w:t>3.5 Grad-CAM Visualization</w:t>
      </w:r>
    </w:p>
    <w:p w:rsidR="00D27F07" w:rsidRPr="00D27F07" w:rsidRDefault="00D27F07" w:rsidP="00D27F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F07">
        <w:rPr>
          <w:rFonts w:ascii="Times New Roman" w:eastAsia="Times New Roman" w:hAnsi="Times New Roman" w:cs="Times New Roman"/>
          <w:sz w:val="24"/>
          <w:szCs w:val="24"/>
        </w:rPr>
        <w:t>Grad-CAM was used to visualize class-specific activations for better interpretability of the model’s predictions.</w:t>
      </w:r>
    </w:p>
    <w:p w:rsidR="00D27F07" w:rsidRPr="00D27F07" w:rsidRDefault="00D27F07" w:rsidP="00D27F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27F07" w:rsidRPr="00D27F07" w:rsidRDefault="00D27F07" w:rsidP="00D27F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27F07">
        <w:rPr>
          <w:rFonts w:ascii="Times New Roman" w:eastAsia="Times New Roman" w:hAnsi="Times New Roman" w:cs="Times New Roman"/>
          <w:b/>
          <w:bCs/>
          <w:sz w:val="27"/>
          <w:szCs w:val="27"/>
        </w:rPr>
        <w:t>4. Results</w:t>
      </w:r>
    </w:p>
    <w:p w:rsidR="00D27F07" w:rsidRPr="00D27F07" w:rsidRDefault="00D27F07" w:rsidP="00D27F0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27F07">
        <w:rPr>
          <w:rFonts w:ascii="Times New Roman" w:eastAsia="Times New Roman" w:hAnsi="Times New Roman" w:cs="Times New Roman"/>
          <w:b/>
          <w:bCs/>
          <w:sz w:val="24"/>
          <w:szCs w:val="24"/>
        </w:rPr>
        <w:t>4.1 Training and Validation Performance</w:t>
      </w:r>
    </w:p>
    <w:p w:rsidR="00D27F07" w:rsidRPr="00D27F07" w:rsidRDefault="00D27F07" w:rsidP="00D27F0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F07">
        <w:rPr>
          <w:rFonts w:ascii="Times New Roman" w:eastAsia="Times New Roman" w:hAnsi="Times New Roman" w:cs="Times New Roman"/>
          <w:b/>
          <w:bCs/>
          <w:sz w:val="24"/>
          <w:szCs w:val="24"/>
        </w:rPr>
        <w:t>Training Loss</w:t>
      </w:r>
      <w:r w:rsidRPr="00D27F07">
        <w:rPr>
          <w:rFonts w:ascii="Times New Roman" w:eastAsia="Times New Roman" w:hAnsi="Times New Roman" w:cs="Times New Roman"/>
          <w:sz w:val="24"/>
          <w:szCs w:val="24"/>
        </w:rPr>
        <w:t>: Decreased consistently across epochs.</w:t>
      </w:r>
    </w:p>
    <w:p w:rsidR="00D27F07" w:rsidRPr="00D27F07" w:rsidRDefault="00D27F07" w:rsidP="00D27F0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F07">
        <w:rPr>
          <w:rFonts w:ascii="Times New Roman" w:eastAsia="Times New Roman" w:hAnsi="Times New Roman" w:cs="Times New Roman"/>
          <w:b/>
          <w:bCs/>
          <w:sz w:val="24"/>
          <w:szCs w:val="24"/>
        </w:rPr>
        <w:t>Validation Loss and Accuracy</w:t>
      </w:r>
      <w:r w:rsidRPr="00D27F07">
        <w:rPr>
          <w:rFonts w:ascii="Times New Roman" w:eastAsia="Times New Roman" w:hAnsi="Times New Roman" w:cs="Times New Roman"/>
          <w:sz w:val="24"/>
          <w:szCs w:val="24"/>
        </w:rPr>
        <w:t>: Indicated convergence after 10 epochs.</w:t>
      </w:r>
    </w:p>
    <w:p w:rsidR="00D27F07" w:rsidRPr="00D27F07" w:rsidRDefault="00D27F07" w:rsidP="00D27F0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27F07">
        <w:rPr>
          <w:rFonts w:ascii="Times New Roman" w:eastAsia="Times New Roman" w:hAnsi="Times New Roman" w:cs="Times New Roman"/>
          <w:b/>
          <w:bCs/>
          <w:sz w:val="24"/>
          <w:szCs w:val="24"/>
        </w:rPr>
        <w:t>4.2 Test Set Performance</w:t>
      </w:r>
    </w:p>
    <w:p w:rsidR="00D27F07" w:rsidRPr="00D27F07" w:rsidRDefault="00D27F07" w:rsidP="00D27F0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F07">
        <w:rPr>
          <w:rFonts w:ascii="Times New Roman" w:eastAsia="Times New Roman" w:hAnsi="Times New Roman" w:cs="Times New Roman"/>
          <w:sz w:val="24"/>
          <w:szCs w:val="24"/>
        </w:rPr>
        <w:t>Overall Accuracy: Achieved competitive accuracy on the test set.</w:t>
      </w:r>
    </w:p>
    <w:p w:rsidR="00D27F07" w:rsidRPr="00D27F07" w:rsidRDefault="00D27F07" w:rsidP="00D27F0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F07">
        <w:rPr>
          <w:rFonts w:ascii="Times New Roman" w:eastAsia="Times New Roman" w:hAnsi="Times New Roman" w:cs="Times New Roman"/>
          <w:sz w:val="24"/>
          <w:szCs w:val="24"/>
        </w:rPr>
        <w:t>Confusion Matrix: Showed most misclassifications occurred between visually similar classes.</w:t>
      </w:r>
    </w:p>
    <w:p w:rsidR="00D27F07" w:rsidRPr="00D27F07" w:rsidRDefault="00D27F07" w:rsidP="00D27F0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27F07">
        <w:rPr>
          <w:rFonts w:ascii="Times New Roman" w:eastAsia="Times New Roman" w:hAnsi="Times New Roman" w:cs="Times New Roman"/>
          <w:b/>
          <w:bCs/>
          <w:sz w:val="24"/>
          <w:szCs w:val="24"/>
        </w:rPr>
        <w:t>4.3 Classification Report</w:t>
      </w:r>
      <w:bookmarkStart w:id="0" w:name="_GoBack"/>
      <w:bookmarkEnd w:id="0"/>
    </w:p>
    <w:p w:rsidR="00D27F07" w:rsidRPr="00D27F07" w:rsidRDefault="00D27F07" w:rsidP="00D27F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F07">
        <w:rPr>
          <w:rFonts w:ascii="Times New Roman" w:eastAsia="Times New Roman" w:hAnsi="Times New Roman" w:cs="Times New Roman"/>
          <w:sz w:val="24"/>
          <w:szCs w:val="24"/>
        </w:rPr>
        <w:t>Key statistics for selected categories: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3"/>
        <w:gridCol w:w="1163"/>
        <w:gridCol w:w="856"/>
        <w:gridCol w:w="1096"/>
      </w:tblGrid>
      <w:tr w:rsidR="00D27F07" w:rsidRPr="00D27F07" w:rsidTr="00DC7DE8">
        <w:tc>
          <w:tcPr>
            <w:tcW w:w="0" w:type="auto"/>
            <w:hideMark/>
          </w:tcPr>
          <w:p w:rsidR="00D27F07" w:rsidRPr="00D27F07" w:rsidRDefault="00D27F07" w:rsidP="00D27F0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27F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0" w:type="auto"/>
            <w:hideMark/>
          </w:tcPr>
          <w:p w:rsidR="00D27F07" w:rsidRPr="00D27F07" w:rsidRDefault="00D27F07" w:rsidP="00D27F0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27F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Precision</w:t>
            </w:r>
          </w:p>
        </w:tc>
        <w:tc>
          <w:tcPr>
            <w:tcW w:w="0" w:type="auto"/>
            <w:hideMark/>
          </w:tcPr>
          <w:p w:rsidR="00D27F07" w:rsidRPr="00D27F07" w:rsidRDefault="00D27F07" w:rsidP="00D27F0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27F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Recall</w:t>
            </w:r>
          </w:p>
        </w:tc>
        <w:tc>
          <w:tcPr>
            <w:tcW w:w="0" w:type="auto"/>
            <w:hideMark/>
          </w:tcPr>
          <w:p w:rsidR="00D27F07" w:rsidRPr="00D27F07" w:rsidRDefault="00D27F07" w:rsidP="00D27F0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27F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F1-score</w:t>
            </w:r>
          </w:p>
        </w:tc>
      </w:tr>
      <w:tr w:rsidR="00D27F07" w:rsidRPr="00D27F07" w:rsidTr="00DC7DE8">
        <w:tc>
          <w:tcPr>
            <w:tcW w:w="0" w:type="auto"/>
            <w:hideMark/>
          </w:tcPr>
          <w:p w:rsidR="00D27F07" w:rsidRPr="00D27F07" w:rsidRDefault="00D27F07" w:rsidP="00D27F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F07">
              <w:rPr>
                <w:rFonts w:ascii="Times New Roman" w:eastAsia="Times New Roman" w:hAnsi="Times New Roman" w:cs="Times New Roman"/>
                <w:sz w:val="24"/>
                <w:szCs w:val="24"/>
              </w:rPr>
              <w:t>Example Class A</w:t>
            </w:r>
          </w:p>
        </w:tc>
        <w:tc>
          <w:tcPr>
            <w:tcW w:w="0" w:type="auto"/>
            <w:hideMark/>
          </w:tcPr>
          <w:p w:rsidR="00D27F07" w:rsidRPr="00D27F07" w:rsidRDefault="00D27F07" w:rsidP="00D27F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F07">
              <w:rPr>
                <w:rFonts w:ascii="Times New Roman" w:eastAsia="Times New Roman" w:hAnsi="Times New Roman" w:cs="Times New Roman"/>
                <w:sz w:val="24"/>
                <w:szCs w:val="24"/>
              </w:rPr>
              <w:t>0.85</w:t>
            </w:r>
          </w:p>
        </w:tc>
        <w:tc>
          <w:tcPr>
            <w:tcW w:w="0" w:type="auto"/>
            <w:hideMark/>
          </w:tcPr>
          <w:p w:rsidR="00D27F07" w:rsidRPr="00D27F07" w:rsidRDefault="00D27F07" w:rsidP="00D27F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F07">
              <w:rPr>
                <w:rFonts w:ascii="Times New Roman" w:eastAsia="Times New Roman" w:hAnsi="Times New Roman" w:cs="Times New Roman"/>
                <w:sz w:val="24"/>
                <w:szCs w:val="24"/>
              </w:rPr>
              <w:t>0.88</w:t>
            </w:r>
          </w:p>
        </w:tc>
        <w:tc>
          <w:tcPr>
            <w:tcW w:w="0" w:type="auto"/>
            <w:hideMark/>
          </w:tcPr>
          <w:p w:rsidR="00D27F07" w:rsidRPr="00D27F07" w:rsidRDefault="00D27F07" w:rsidP="00D27F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F07">
              <w:rPr>
                <w:rFonts w:ascii="Times New Roman" w:eastAsia="Times New Roman" w:hAnsi="Times New Roman" w:cs="Times New Roman"/>
                <w:sz w:val="24"/>
                <w:szCs w:val="24"/>
              </w:rPr>
              <w:t>0.86</w:t>
            </w:r>
          </w:p>
        </w:tc>
      </w:tr>
      <w:tr w:rsidR="00D27F07" w:rsidRPr="00D27F07" w:rsidTr="00DC7DE8">
        <w:tc>
          <w:tcPr>
            <w:tcW w:w="0" w:type="auto"/>
            <w:hideMark/>
          </w:tcPr>
          <w:p w:rsidR="00D27F07" w:rsidRPr="00D27F07" w:rsidRDefault="00D27F07" w:rsidP="00D27F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F07">
              <w:rPr>
                <w:rFonts w:ascii="Times New Roman" w:eastAsia="Times New Roman" w:hAnsi="Times New Roman" w:cs="Times New Roman"/>
                <w:sz w:val="24"/>
                <w:szCs w:val="24"/>
              </w:rPr>
              <w:t>Example Class B</w:t>
            </w:r>
          </w:p>
        </w:tc>
        <w:tc>
          <w:tcPr>
            <w:tcW w:w="0" w:type="auto"/>
            <w:hideMark/>
          </w:tcPr>
          <w:p w:rsidR="00D27F07" w:rsidRPr="00D27F07" w:rsidRDefault="00D27F07" w:rsidP="00D27F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F07">
              <w:rPr>
                <w:rFonts w:ascii="Times New Roman" w:eastAsia="Times New Roman" w:hAnsi="Times New Roman" w:cs="Times New Roman"/>
                <w:sz w:val="24"/>
                <w:szCs w:val="24"/>
              </w:rPr>
              <w:t>0.78</w:t>
            </w:r>
          </w:p>
        </w:tc>
        <w:tc>
          <w:tcPr>
            <w:tcW w:w="0" w:type="auto"/>
            <w:hideMark/>
          </w:tcPr>
          <w:p w:rsidR="00D27F07" w:rsidRPr="00D27F07" w:rsidRDefault="00D27F07" w:rsidP="00D27F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F07">
              <w:rPr>
                <w:rFonts w:ascii="Times New Roman" w:eastAsia="Times New Roman" w:hAnsi="Times New Roman" w:cs="Times New Roman"/>
                <w:sz w:val="24"/>
                <w:szCs w:val="24"/>
              </w:rPr>
              <w:t>0.76</w:t>
            </w:r>
          </w:p>
        </w:tc>
        <w:tc>
          <w:tcPr>
            <w:tcW w:w="0" w:type="auto"/>
            <w:hideMark/>
          </w:tcPr>
          <w:p w:rsidR="00DC7DE8" w:rsidRPr="00D27F07" w:rsidRDefault="00D27F07" w:rsidP="00D27F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F07">
              <w:rPr>
                <w:rFonts w:ascii="Times New Roman" w:eastAsia="Times New Roman" w:hAnsi="Times New Roman" w:cs="Times New Roman"/>
                <w:sz w:val="24"/>
                <w:szCs w:val="24"/>
              </w:rPr>
              <w:t>0.77</w:t>
            </w:r>
          </w:p>
        </w:tc>
      </w:tr>
    </w:tbl>
    <w:p w:rsidR="00DC7DE8" w:rsidRDefault="00DC7DE8" w:rsidP="00D27F0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27F07" w:rsidRPr="00D27F07" w:rsidRDefault="00D27F07" w:rsidP="00D27F0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27F07">
        <w:rPr>
          <w:rFonts w:ascii="Times New Roman" w:eastAsia="Times New Roman" w:hAnsi="Times New Roman" w:cs="Times New Roman"/>
          <w:b/>
          <w:bCs/>
          <w:sz w:val="24"/>
          <w:szCs w:val="24"/>
        </w:rPr>
        <w:t>4.4 Grad-CAM Visualization</w:t>
      </w:r>
    </w:p>
    <w:p w:rsidR="00D27F07" w:rsidRPr="00D27F07" w:rsidRDefault="00D27F07" w:rsidP="00D27F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F07">
        <w:rPr>
          <w:rFonts w:ascii="Times New Roman" w:eastAsia="Times New Roman" w:hAnsi="Times New Roman" w:cs="Times New Roman"/>
          <w:sz w:val="24"/>
          <w:szCs w:val="24"/>
        </w:rPr>
        <w:lastRenderedPageBreak/>
        <w:t>Grad-CAM highlighted image regions most relevant to the model’s predictions. Visualizations for selected test images showed:</w:t>
      </w:r>
    </w:p>
    <w:p w:rsidR="00D27F07" w:rsidRPr="00D27F07" w:rsidRDefault="00D27F07" w:rsidP="00D27F0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F07">
        <w:rPr>
          <w:rFonts w:ascii="Times New Roman" w:eastAsia="Times New Roman" w:hAnsi="Times New Roman" w:cs="Times New Roman"/>
          <w:sz w:val="24"/>
          <w:szCs w:val="24"/>
        </w:rPr>
        <w:t>Correct classifications with accurate focus on relevant features.</w:t>
      </w:r>
    </w:p>
    <w:p w:rsidR="00D27F07" w:rsidRPr="00D27F07" w:rsidRDefault="00D27F07" w:rsidP="00D27F0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F07">
        <w:rPr>
          <w:rFonts w:ascii="Times New Roman" w:eastAsia="Times New Roman" w:hAnsi="Times New Roman" w:cs="Times New Roman"/>
          <w:sz w:val="24"/>
          <w:szCs w:val="24"/>
        </w:rPr>
        <w:t>Misclassifications often corresponded to diffuse or incorrect attention maps.</w:t>
      </w:r>
    </w:p>
    <w:p w:rsidR="00D27F07" w:rsidRPr="00D27F07" w:rsidRDefault="00D27F07" w:rsidP="00D27F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27F07" w:rsidRPr="00D27F07" w:rsidRDefault="00D27F07" w:rsidP="00D27F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27F07">
        <w:rPr>
          <w:rFonts w:ascii="Times New Roman" w:eastAsia="Times New Roman" w:hAnsi="Times New Roman" w:cs="Times New Roman"/>
          <w:b/>
          <w:bCs/>
          <w:sz w:val="27"/>
          <w:szCs w:val="27"/>
        </w:rPr>
        <w:t>5. Conclusion</w:t>
      </w:r>
    </w:p>
    <w:p w:rsidR="00D27F07" w:rsidRPr="00D27F07" w:rsidRDefault="00D27F07" w:rsidP="00D27F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F07">
        <w:rPr>
          <w:rFonts w:ascii="Times New Roman" w:eastAsia="Times New Roman" w:hAnsi="Times New Roman" w:cs="Times New Roman"/>
          <w:sz w:val="24"/>
          <w:szCs w:val="24"/>
        </w:rPr>
        <w:t>The ResNet50 model demonstrated strong performance on the Caltech-101 dataset with effective use of data augmentation and transfer learning. Grad-CAM visualizations provided insights into model decisions, aiding in interpretability. Future improvements could include:</w:t>
      </w:r>
    </w:p>
    <w:p w:rsidR="00D27F07" w:rsidRPr="00D27F07" w:rsidRDefault="00D27F07" w:rsidP="00D27F0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F07">
        <w:rPr>
          <w:rFonts w:ascii="Times New Roman" w:eastAsia="Times New Roman" w:hAnsi="Times New Roman" w:cs="Times New Roman"/>
          <w:sz w:val="24"/>
          <w:szCs w:val="24"/>
        </w:rPr>
        <w:t>Implementing a learning rate scheduler.</w:t>
      </w:r>
    </w:p>
    <w:p w:rsidR="00D27F07" w:rsidRPr="00D27F07" w:rsidRDefault="00D27F07" w:rsidP="00D27F0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F07">
        <w:rPr>
          <w:rFonts w:ascii="Times New Roman" w:eastAsia="Times New Roman" w:hAnsi="Times New Roman" w:cs="Times New Roman"/>
          <w:sz w:val="24"/>
          <w:szCs w:val="24"/>
        </w:rPr>
        <w:t>Exploring more advanced augmentation techniques.</w:t>
      </w:r>
    </w:p>
    <w:p w:rsidR="00D27F07" w:rsidRPr="00D27F07" w:rsidRDefault="00D27F07" w:rsidP="00D27F0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F07">
        <w:rPr>
          <w:rFonts w:ascii="Times New Roman" w:eastAsia="Times New Roman" w:hAnsi="Times New Roman" w:cs="Times New Roman"/>
          <w:sz w:val="24"/>
          <w:szCs w:val="24"/>
        </w:rPr>
        <w:t>Fine-tuning specific layers of the ResNet50 architecture.</w:t>
      </w:r>
    </w:p>
    <w:p w:rsidR="00D27F07" w:rsidRPr="00D27F07" w:rsidRDefault="00D27F07" w:rsidP="00D27F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27F07" w:rsidRPr="00D27F07" w:rsidRDefault="00D27F07" w:rsidP="00D27F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27F07">
        <w:rPr>
          <w:rFonts w:ascii="Times New Roman" w:eastAsia="Times New Roman" w:hAnsi="Times New Roman" w:cs="Times New Roman"/>
          <w:b/>
          <w:bCs/>
          <w:sz w:val="27"/>
          <w:szCs w:val="27"/>
        </w:rPr>
        <w:t>6. References</w:t>
      </w:r>
    </w:p>
    <w:p w:rsidR="00D27F07" w:rsidRPr="00D27F07" w:rsidRDefault="00D27F07" w:rsidP="00D27F0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F07">
        <w:rPr>
          <w:rFonts w:ascii="Times New Roman" w:eastAsia="Times New Roman" w:hAnsi="Times New Roman" w:cs="Times New Roman"/>
          <w:sz w:val="24"/>
          <w:szCs w:val="24"/>
        </w:rPr>
        <w:t>He, K., Zhang, X., Ren, S., &amp; Sun, J. (2016). "Deep Residual Learning for Image Recognition."</w:t>
      </w:r>
    </w:p>
    <w:p w:rsidR="00D27F07" w:rsidRPr="00D27F07" w:rsidRDefault="00D27F07" w:rsidP="00D27F0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F07">
        <w:rPr>
          <w:rFonts w:ascii="Times New Roman" w:eastAsia="Times New Roman" w:hAnsi="Times New Roman" w:cs="Times New Roman"/>
          <w:sz w:val="24"/>
          <w:szCs w:val="24"/>
        </w:rPr>
        <w:t xml:space="preserve">Caltech-101 Dataset: </w:t>
      </w:r>
      <w:hyperlink r:id="rId5" w:history="1">
        <w:r w:rsidRPr="00D27F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https://data.caltech.edu/records/20086</w:t>
        </w:r>
      </w:hyperlink>
    </w:p>
    <w:p w:rsidR="00D27F07" w:rsidRPr="00D27F07" w:rsidRDefault="00D27F07" w:rsidP="00D27F0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27F07">
        <w:rPr>
          <w:rFonts w:ascii="Times New Roman" w:eastAsia="Times New Roman" w:hAnsi="Times New Roman" w:cs="Times New Roman"/>
          <w:sz w:val="24"/>
          <w:szCs w:val="24"/>
        </w:rPr>
        <w:t>PyTorch</w:t>
      </w:r>
      <w:proofErr w:type="spellEnd"/>
      <w:r w:rsidRPr="00D27F07">
        <w:rPr>
          <w:rFonts w:ascii="Times New Roman" w:eastAsia="Times New Roman" w:hAnsi="Times New Roman" w:cs="Times New Roman"/>
          <w:sz w:val="24"/>
          <w:szCs w:val="24"/>
        </w:rPr>
        <w:t xml:space="preserve"> Documentation: </w:t>
      </w:r>
      <w:hyperlink r:id="rId6" w:history="1">
        <w:r w:rsidRPr="00D27F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https://pytorch.org/docs/</w:t>
        </w:r>
      </w:hyperlink>
    </w:p>
    <w:p w:rsidR="00F37F9B" w:rsidRDefault="00F37F9B"/>
    <w:sectPr w:rsidR="00F37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26D36"/>
    <w:multiLevelType w:val="multilevel"/>
    <w:tmpl w:val="07547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6A5358"/>
    <w:multiLevelType w:val="multilevel"/>
    <w:tmpl w:val="2BCCB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8F2626"/>
    <w:multiLevelType w:val="multilevel"/>
    <w:tmpl w:val="7C3C6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530104"/>
    <w:multiLevelType w:val="multilevel"/>
    <w:tmpl w:val="59CE8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BD5E20"/>
    <w:multiLevelType w:val="multilevel"/>
    <w:tmpl w:val="9A4A9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C46EF5"/>
    <w:multiLevelType w:val="multilevel"/>
    <w:tmpl w:val="DCBA8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DA3334"/>
    <w:multiLevelType w:val="multilevel"/>
    <w:tmpl w:val="0FCA0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A600FE"/>
    <w:multiLevelType w:val="multilevel"/>
    <w:tmpl w:val="7B562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6B263F"/>
    <w:multiLevelType w:val="multilevel"/>
    <w:tmpl w:val="049AD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AA02FD"/>
    <w:multiLevelType w:val="multilevel"/>
    <w:tmpl w:val="B78E3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0"/>
  </w:num>
  <w:num w:numId="5">
    <w:abstractNumId w:val="8"/>
  </w:num>
  <w:num w:numId="6">
    <w:abstractNumId w:val="4"/>
  </w:num>
  <w:num w:numId="7">
    <w:abstractNumId w:val="9"/>
  </w:num>
  <w:num w:numId="8">
    <w:abstractNumId w:val="6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F07"/>
    <w:rsid w:val="00D27F07"/>
    <w:rsid w:val="00DC7DE8"/>
    <w:rsid w:val="00F37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334A97-7DAF-428D-9E3E-D2BA6E454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27F0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27F0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27F0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27F0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27F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27F0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27F0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27F07"/>
    <w:rPr>
      <w:color w:val="0000FF"/>
      <w:u w:val="single"/>
    </w:rPr>
  </w:style>
  <w:style w:type="table" w:styleId="TableGrid">
    <w:name w:val="Table Grid"/>
    <w:basedOn w:val="TableNormal"/>
    <w:uiPriority w:val="39"/>
    <w:rsid w:val="00DC7D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969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torch.org/docs/" TargetMode="External"/><Relationship Id="rId5" Type="http://schemas.openxmlformats.org/officeDocument/2006/relationships/hyperlink" Target="https://data.caltech.edu/records/2008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508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2025-01-24T14:31:00Z</dcterms:created>
  <dcterms:modified xsi:type="dcterms:W3CDTF">2025-01-24T15:10:00Z</dcterms:modified>
</cp:coreProperties>
</file>