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E7A06" w:rsidRDefault="00CE7A06" w:rsidP="00CE7A06">
      <w:pPr>
        <w:pStyle w:val="Title"/>
        <w:rPr>
          <w:rFonts w:ascii="Times New Roman"/>
        </w:rPr>
      </w:pPr>
      <w:r>
        <w:rPr>
          <w:lang w:val="es-ES"/>
        </w:rPr>
        <w:t>Plan de comunicación</w:t>
      </w:r>
    </w:p>
    <w:p w:rsidR="00CE7A06" w:rsidRDefault="00CE7A06" w:rsidP="00CE7A06">
      <w:r>
        <w:rPr>
          <w:lang w:val="es-ES"/>
        </w:rPr>
        <w:t>[La finalidad de un plan de comunicación es sentar las bases de los canales aceptables de comunicación en un proyecto.</w:t>
      </w:r>
      <w:r>
        <w:t xml:space="preserve"> </w:t>
      </w:r>
      <w:r>
        <w:rPr>
          <w:lang w:val="es-ES"/>
        </w:rPr>
        <w:t>Las programaciones de los proyectos dependen de una división del trabajo entre quienes tienen como tarea el trabajo y quienes tienen como tarea la comunicación en nombre de los demás.</w:t>
      </w:r>
      <w:r>
        <w:t xml:space="preserve"> </w:t>
      </w:r>
      <w:r>
        <w:rPr>
          <w:lang w:val="es-ES"/>
        </w:rPr>
        <w:t>Si se establece un plan de comunicación previamente, todos los miembros del equipo podrán comprenderán cuáles son los medios de comunicación correctos.]</w:t>
      </w:r>
    </w:p>
    <w:p w:rsidR="00CE7A06" w:rsidRDefault="00CE7A06" w:rsidP="00CE7A06">
      <w:pPr>
        <w:pStyle w:val="Subtitle"/>
      </w:pPr>
      <w:r>
        <w:rPr>
          <w:lang w:val="es-ES"/>
        </w:rPr>
        <w:t>Proyecto:</w:t>
      </w:r>
    </w:p>
    <w:p w:rsidR="00CE7A06" w:rsidRDefault="00CE7A06" w:rsidP="00CE7A06">
      <w:pPr>
        <w:pStyle w:val="Subtitle"/>
      </w:pPr>
      <w:r>
        <w:rPr>
          <w:lang w:val="es-ES"/>
        </w:rPr>
        <w:t>Iteración:</w:t>
      </w:r>
    </w:p>
    <w:p w:rsidR="00CE7A06" w:rsidRDefault="00CE7A06" w:rsidP="00CE7A06">
      <w:pPr>
        <w:pStyle w:val="Heading2"/>
      </w:pPr>
      <w:r>
        <w:rPr>
          <w:lang w:val="es-ES"/>
        </w:rPr>
        <w:t>Equipo:</w:t>
      </w:r>
    </w:p>
    <w:tbl>
      <w:tblPr>
        <w:tblW w:w="0" w:type="auto"/>
        <w:tbl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H w:val="single" w:sz="4" w:space="0" w:color="4F81BD"/>
          <w:insideV w:val="single" w:sz="4" w:space="0" w:color="4F81BD"/>
        </w:tblBorders>
        <w:tblLook w:val="0020"/>
      </w:tblPr>
      <w:tblGrid>
        <w:gridCol w:w="3438"/>
        <w:gridCol w:w="6138"/>
      </w:tblGrid>
      <w:tr w:rsidR="00CE7A06" w:rsidRPr="008E3111" w:rsidTr="001F3488">
        <w:tc>
          <w:tcPr>
            <w:tcW w:w="3438" w:type="dxa"/>
            <w:tcBorders>
              <w:top w:val="single" w:sz="8" w:space="0" w:color="4F81BD"/>
              <w:right w:val="single" w:sz="8" w:space="0" w:color="4F81BD"/>
            </w:tcBorders>
            <w:shd w:val="clear" w:color="auto" w:fill="4F81BD"/>
          </w:tcPr>
          <w:p w:rsidR="00CE7A06" w:rsidRPr="008E3111" w:rsidRDefault="00CE7A06" w:rsidP="001F3488">
            <w:pPr>
              <w:spacing w:after="0" w:line="240" w:lineRule="auto"/>
              <w:rPr>
                <w:b/>
                <w:bCs/>
                <w:color w:val="FFFFFF"/>
              </w:rPr>
            </w:pPr>
            <w:r w:rsidRPr="008E3111">
              <w:rPr>
                <w:b/>
                <w:bCs/>
                <w:color w:val="FFFFFF"/>
                <w:lang w:val="es-ES"/>
              </w:rPr>
              <w:t>Miembro</w:t>
            </w:r>
          </w:p>
        </w:tc>
        <w:tc>
          <w:tcPr>
            <w:tcW w:w="6138" w:type="dxa"/>
            <w:tcBorders>
              <w:top w:val="single" w:sz="8" w:space="0" w:color="4F81BD"/>
            </w:tcBorders>
            <w:shd w:val="clear" w:color="auto" w:fill="4F81BD"/>
          </w:tcPr>
          <w:p w:rsidR="00CE7A06" w:rsidRPr="008E3111" w:rsidRDefault="00CE7A06" w:rsidP="001F3488">
            <w:pPr>
              <w:spacing w:after="0" w:line="240" w:lineRule="auto"/>
              <w:rPr>
                <w:b/>
                <w:bCs/>
                <w:color w:val="FFFFFF"/>
              </w:rPr>
            </w:pPr>
            <w:r w:rsidRPr="008E3111">
              <w:rPr>
                <w:b/>
                <w:bCs/>
                <w:color w:val="FFFFFF"/>
                <w:lang w:val="es-ES"/>
              </w:rPr>
              <w:t>Rol</w:t>
            </w:r>
          </w:p>
        </w:tc>
      </w:tr>
      <w:tr w:rsidR="00CE7A06" w:rsidRPr="008E3111" w:rsidTr="001F3488">
        <w:tc>
          <w:tcPr>
            <w:tcW w:w="3438" w:type="dxa"/>
            <w:tcBorders>
              <w:top w:val="single" w:sz="8" w:space="0" w:color="4F81BD"/>
              <w:bottom w:val="single" w:sz="8" w:space="0" w:color="4F81BD"/>
              <w:right w:val="single" w:sz="8" w:space="0" w:color="4F81BD"/>
            </w:tcBorders>
          </w:tcPr>
          <w:p w:rsidR="00CE7A06" w:rsidRPr="008E3111" w:rsidRDefault="00CE7A06" w:rsidP="001F3488">
            <w:pPr>
              <w:spacing w:after="0" w:line="240" w:lineRule="auto"/>
            </w:pPr>
          </w:p>
        </w:tc>
        <w:tc>
          <w:tcPr>
            <w:tcW w:w="6138" w:type="dxa"/>
            <w:tcBorders>
              <w:top w:val="single" w:sz="8" w:space="0" w:color="4F81BD"/>
              <w:bottom w:val="single" w:sz="8" w:space="0" w:color="4F81BD"/>
            </w:tcBorders>
          </w:tcPr>
          <w:p w:rsidR="00CE7A06" w:rsidRPr="008E3111" w:rsidRDefault="00CE7A06" w:rsidP="001F3488">
            <w:pPr>
              <w:spacing w:after="0" w:line="240" w:lineRule="auto"/>
            </w:pPr>
          </w:p>
        </w:tc>
      </w:tr>
      <w:tr w:rsidR="00CE7A06" w:rsidRPr="008E3111" w:rsidTr="001F3488">
        <w:tc>
          <w:tcPr>
            <w:tcW w:w="3438" w:type="dxa"/>
            <w:tcBorders>
              <w:right w:val="single" w:sz="8" w:space="0" w:color="4F81BD"/>
            </w:tcBorders>
          </w:tcPr>
          <w:p w:rsidR="00CE7A06" w:rsidRPr="008E3111" w:rsidRDefault="00CE7A06" w:rsidP="001F3488">
            <w:pPr>
              <w:spacing w:after="0" w:line="240" w:lineRule="auto"/>
            </w:pPr>
          </w:p>
        </w:tc>
        <w:tc>
          <w:tcPr>
            <w:tcW w:w="6138" w:type="dxa"/>
          </w:tcPr>
          <w:p w:rsidR="00CE7A06" w:rsidRPr="008E3111" w:rsidRDefault="00CE7A06" w:rsidP="001F3488">
            <w:pPr>
              <w:spacing w:after="0" w:line="240" w:lineRule="auto"/>
            </w:pPr>
          </w:p>
        </w:tc>
      </w:tr>
      <w:tr w:rsidR="00CE7A06" w:rsidRPr="008E3111" w:rsidTr="001F3488">
        <w:tc>
          <w:tcPr>
            <w:tcW w:w="3438" w:type="dxa"/>
            <w:tcBorders>
              <w:top w:val="single" w:sz="8" w:space="0" w:color="4F81BD"/>
              <w:bottom w:val="single" w:sz="8" w:space="0" w:color="4F81BD"/>
              <w:right w:val="single" w:sz="8" w:space="0" w:color="4F81BD"/>
            </w:tcBorders>
          </w:tcPr>
          <w:p w:rsidR="00CE7A06" w:rsidRPr="008E3111" w:rsidRDefault="00CE7A06" w:rsidP="001F3488">
            <w:pPr>
              <w:spacing w:after="0" w:line="240" w:lineRule="auto"/>
            </w:pPr>
          </w:p>
        </w:tc>
        <w:tc>
          <w:tcPr>
            <w:tcW w:w="6138" w:type="dxa"/>
            <w:tcBorders>
              <w:top w:val="single" w:sz="8" w:space="0" w:color="4F81BD"/>
              <w:bottom w:val="single" w:sz="8" w:space="0" w:color="4F81BD"/>
            </w:tcBorders>
          </w:tcPr>
          <w:p w:rsidR="00CE7A06" w:rsidRPr="008E3111" w:rsidRDefault="00CE7A06" w:rsidP="001F3488">
            <w:pPr>
              <w:spacing w:after="0" w:line="240" w:lineRule="auto"/>
            </w:pPr>
          </w:p>
        </w:tc>
      </w:tr>
      <w:tr w:rsidR="00CE7A06" w:rsidRPr="008E3111" w:rsidTr="001F3488">
        <w:tc>
          <w:tcPr>
            <w:tcW w:w="3438" w:type="dxa"/>
            <w:tcBorders>
              <w:bottom w:val="single" w:sz="8" w:space="0" w:color="4F81BD"/>
              <w:right w:val="single" w:sz="8" w:space="0" w:color="4F81BD"/>
            </w:tcBorders>
          </w:tcPr>
          <w:p w:rsidR="00CE7A06" w:rsidRPr="008E3111" w:rsidRDefault="00CE7A06" w:rsidP="001F3488">
            <w:pPr>
              <w:spacing w:after="0" w:line="240" w:lineRule="auto"/>
            </w:pPr>
          </w:p>
        </w:tc>
        <w:tc>
          <w:tcPr>
            <w:tcW w:w="6138" w:type="dxa"/>
            <w:tcBorders>
              <w:bottom w:val="single" w:sz="8" w:space="0" w:color="4F81BD"/>
            </w:tcBorders>
          </w:tcPr>
          <w:p w:rsidR="00CE7A06" w:rsidRPr="008E3111" w:rsidRDefault="00CE7A06" w:rsidP="001F3488">
            <w:pPr>
              <w:spacing w:after="0" w:line="240" w:lineRule="auto"/>
            </w:pPr>
          </w:p>
        </w:tc>
      </w:tr>
    </w:tbl>
    <w:p w:rsidR="00CE7A06" w:rsidRDefault="00CE7A06" w:rsidP="00CE7A06">
      <w:pPr>
        <w:pStyle w:val="Heading2"/>
      </w:pPr>
      <w:r>
        <w:rPr>
          <w:lang w:val="es-ES"/>
        </w:rPr>
        <w:t>Clave para la comunicación:</w:t>
      </w:r>
    </w:p>
    <w:tbl>
      <w:tblPr>
        <w:tblW w:w="0" w:type="auto"/>
        <w:tbl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H w:val="single" w:sz="4" w:space="0" w:color="4F81BD"/>
          <w:insideV w:val="single" w:sz="4" w:space="0" w:color="4F81BD"/>
        </w:tblBorders>
        <w:tblLook w:val="0020"/>
      </w:tblPr>
      <w:tblGrid>
        <w:gridCol w:w="3438"/>
        <w:gridCol w:w="6138"/>
      </w:tblGrid>
      <w:tr w:rsidR="00CE7A06" w:rsidRPr="008E3111" w:rsidTr="001F3488">
        <w:tc>
          <w:tcPr>
            <w:tcW w:w="3438" w:type="dxa"/>
            <w:tcBorders>
              <w:top w:val="single" w:sz="8" w:space="0" w:color="4F81BD"/>
              <w:right w:val="single" w:sz="8" w:space="0" w:color="4F81BD"/>
            </w:tcBorders>
            <w:shd w:val="clear" w:color="auto" w:fill="4F81BD"/>
          </w:tcPr>
          <w:p w:rsidR="00CE7A06" w:rsidRPr="008E3111" w:rsidRDefault="00CE7A06" w:rsidP="001F3488">
            <w:pPr>
              <w:spacing w:after="0" w:line="240" w:lineRule="auto"/>
              <w:rPr>
                <w:b/>
                <w:bCs/>
                <w:color w:val="FFFFFF"/>
              </w:rPr>
            </w:pPr>
            <w:r>
              <w:rPr>
                <w:b/>
                <w:color w:val="FFFFFF"/>
                <w:lang w:val="es-ES"/>
              </w:rPr>
              <w:t>Modo</w:t>
            </w:r>
          </w:p>
        </w:tc>
        <w:tc>
          <w:tcPr>
            <w:tcW w:w="6138" w:type="dxa"/>
            <w:tcBorders>
              <w:top w:val="single" w:sz="8" w:space="0" w:color="4F81BD"/>
            </w:tcBorders>
            <w:shd w:val="clear" w:color="auto" w:fill="4F81BD"/>
          </w:tcPr>
          <w:p w:rsidR="00CE7A06" w:rsidRPr="008E3111" w:rsidRDefault="00CE7A06" w:rsidP="001F3488">
            <w:pPr>
              <w:spacing w:after="0" w:line="240" w:lineRule="auto"/>
              <w:rPr>
                <w:b/>
                <w:bCs/>
                <w:color w:val="FFFFFF"/>
              </w:rPr>
            </w:pPr>
            <w:r w:rsidRPr="008E3111">
              <w:rPr>
                <w:b/>
                <w:bCs/>
                <w:color w:val="FFFFFF"/>
                <w:lang w:val="es-ES"/>
              </w:rPr>
              <w:t>Finalidad</w:t>
            </w:r>
          </w:p>
        </w:tc>
      </w:tr>
      <w:tr w:rsidR="00CE7A06" w:rsidRPr="008E3111" w:rsidTr="001F3488">
        <w:tc>
          <w:tcPr>
            <w:tcW w:w="3438" w:type="dxa"/>
            <w:tcBorders>
              <w:top w:val="single" w:sz="8" w:space="0" w:color="4F81BD"/>
              <w:bottom w:val="single" w:sz="8" w:space="0" w:color="4F81BD"/>
              <w:right w:val="single" w:sz="8" w:space="0" w:color="4F81BD"/>
            </w:tcBorders>
          </w:tcPr>
          <w:p w:rsidR="00CE7A06" w:rsidRPr="008E3111" w:rsidRDefault="00CE7A06" w:rsidP="001F3488">
            <w:pPr>
              <w:spacing w:after="0" w:line="240" w:lineRule="auto"/>
            </w:pPr>
            <w:r>
              <w:rPr>
                <w:lang w:val="es-ES"/>
              </w:rPr>
              <w:t>p. ej. correo electrónico</w:t>
            </w:r>
          </w:p>
        </w:tc>
        <w:tc>
          <w:tcPr>
            <w:tcW w:w="6138" w:type="dxa"/>
            <w:tcBorders>
              <w:top w:val="single" w:sz="8" w:space="0" w:color="4F81BD"/>
              <w:bottom w:val="single" w:sz="8" w:space="0" w:color="4F81BD"/>
            </w:tcBorders>
          </w:tcPr>
          <w:p w:rsidR="00CE7A06" w:rsidRPr="008E3111" w:rsidRDefault="00CE7A06" w:rsidP="001F3488">
            <w:pPr>
              <w:spacing w:after="0" w:line="240" w:lineRule="auto"/>
            </w:pPr>
            <w:r>
              <w:rPr>
                <w:lang w:val="es-ES"/>
              </w:rPr>
              <w:t>Charlas informales sobre el proyecto.</w:t>
            </w:r>
          </w:p>
        </w:tc>
      </w:tr>
      <w:tr w:rsidR="00CE7A06" w:rsidRPr="008E3111" w:rsidTr="001F3488">
        <w:tc>
          <w:tcPr>
            <w:tcW w:w="3438" w:type="dxa"/>
            <w:tcBorders>
              <w:right w:val="single" w:sz="8" w:space="0" w:color="4F81BD"/>
            </w:tcBorders>
          </w:tcPr>
          <w:p w:rsidR="00CE7A06" w:rsidRPr="008E3111" w:rsidRDefault="00CE7A06" w:rsidP="001F3488">
            <w:pPr>
              <w:spacing w:after="0" w:line="240" w:lineRule="auto"/>
            </w:pPr>
            <w:r>
              <w:rPr>
                <w:lang w:val="es-ES"/>
              </w:rPr>
              <w:t>p. ej. grupos de noticias</w:t>
            </w:r>
          </w:p>
        </w:tc>
        <w:tc>
          <w:tcPr>
            <w:tcW w:w="6138" w:type="dxa"/>
          </w:tcPr>
          <w:p w:rsidR="00CE7A06" w:rsidRPr="008E3111" w:rsidRDefault="00CE7A06" w:rsidP="001F3488">
            <w:pPr>
              <w:spacing w:after="0" w:line="240" w:lineRule="auto"/>
            </w:pPr>
            <w:r>
              <w:rPr>
                <w:lang w:val="es-ES"/>
              </w:rPr>
              <w:t>Ordenadas por tema para las charlas formales sobre el proyecto, consultas relacionadas con el proyecto.</w:t>
            </w:r>
          </w:p>
        </w:tc>
      </w:tr>
      <w:tr w:rsidR="00CE7A06" w:rsidRPr="008E3111" w:rsidTr="001F3488">
        <w:tc>
          <w:tcPr>
            <w:tcW w:w="3438" w:type="dxa"/>
            <w:tcBorders>
              <w:top w:val="single" w:sz="8" w:space="0" w:color="4F81BD"/>
              <w:bottom w:val="single" w:sz="8" w:space="0" w:color="4F81BD"/>
              <w:right w:val="single" w:sz="8" w:space="0" w:color="4F81BD"/>
            </w:tcBorders>
          </w:tcPr>
          <w:p w:rsidR="00CE7A06" w:rsidRPr="008E3111" w:rsidRDefault="00CE7A06" w:rsidP="001F3488">
            <w:pPr>
              <w:spacing w:after="0" w:line="240" w:lineRule="auto"/>
            </w:pPr>
            <w:r>
              <w:rPr>
                <w:lang w:val="es-ES"/>
              </w:rPr>
              <w:t>p. ej. portal web</w:t>
            </w:r>
          </w:p>
        </w:tc>
        <w:tc>
          <w:tcPr>
            <w:tcW w:w="6138" w:type="dxa"/>
            <w:tcBorders>
              <w:top w:val="single" w:sz="8" w:space="0" w:color="4F81BD"/>
              <w:bottom w:val="single" w:sz="8" w:space="0" w:color="4F81BD"/>
            </w:tcBorders>
          </w:tcPr>
          <w:p w:rsidR="00CE7A06" w:rsidRPr="008E3111" w:rsidRDefault="00CE7A06" w:rsidP="001F3488">
            <w:pPr>
              <w:spacing w:after="0" w:line="240" w:lineRule="auto"/>
            </w:pPr>
            <w:r>
              <w:rPr>
                <w:lang w:val="es-ES"/>
              </w:rPr>
              <w:t>Anuncios, planes oficiales, programaciones y métricas del proyecto.</w:t>
            </w:r>
          </w:p>
        </w:tc>
      </w:tr>
      <w:tr w:rsidR="00CE7A06" w:rsidRPr="008E3111" w:rsidTr="001F3488">
        <w:tc>
          <w:tcPr>
            <w:tcW w:w="3438" w:type="dxa"/>
            <w:tcBorders>
              <w:bottom w:val="single" w:sz="8" w:space="0" w:color="4F81BD"/>
              <w:right w:val="single" w:sz="8" w:space="0" w:color="4F81BD"/>
            </w:tcBorders>
          </w:tcPr>
          <w:p w:rsidR="00CE7A06" w:rsidRPr="008E3111" w:rsidRDefault="00CE7A06" w:rsidP="001F3488">
            <w:pPr>
              <w:spacing w:after="0" w:line="240" w:lineRule="auto"/>
            </w:pPr>
            <w:r>
              <w:rPr>
                <w:lang w:val="es-ES"/>
              </w:rPr>
              <w:t xml:space="preserve">p. ej. breve reunión diaria </w:t>
            </w:r>
          </w:p>
        </w:tc>
        <w:tc>
          <w:tcPr>
            <w:tcW w:w="6138" w:type="dxa"/>
            <w:tcBorders>
              <w:bottom w:val="single" w:sz="8" w:space="0" w:color="4F81BD"/>
            </w:tcBorders>
          </w:tcPr>
          <w:p w:rsidR="00CE7A06" w:rsidRPr="008E3111" w:rsidRDefault="00CE7A06" w:rsidP="001F3488">
            <w:pPr>
              <w:spacing w:after="0" w:line="240" w:lineRule="auto"/>
            </w:pPr>
            <w:r>
              <w:rPr>
                <w:lang w:val="es-ES"/>
              </w:rPr>
              <w:t>Asignación y coordinación del trabajo, problemas existentes, alertas de elementos de trabajo bloqueados, anuncios localizados, organización del equipo local</w:t>
            </w:r>
          </w:p>
        </w:tc>
      </w:tr>
    </w:tbl>
    <w:p w:rsidR="00CE7A06" w:rsidRDefault="00CE7A06" w:rsidP="00CE7A06">
      <w:pPr>
        <w:pStyle w:val="Heading2"/>
      </w:pPr>
      <w:r>
        <w:rPr>
          <w:lang w:val="es-ES"/>
        </w:rPr>
        <w:t>Tipo y método de comunicación:</w:t>
      </w:r>
    </w:p>
    <w:tbl>
      <w:tblPr>
        <w:tblW w:w="0" w:type="auto"/>
        <w:tblBorders>
          <w:top w:val="single" w:sz="8" w:space="0" w:color="4F81BD"/>
          <w:left w:val="single" w:sz="8" w:space="0" w:color="4F81BD"/>
          <w:bottom w:val="single" w:sz="8" w:space="0" w:color="4F81BD"/>
          <w:right w:val="single" w:sz="8" w:space="0" w:color="4F81BD"/>
          <w:insideH w:val="single" w:sz="4" w:space="0" w:color="4F81BD"/>
          <w:insideV w:val="single" w:sz="4" w:space="0" w:color="4F81BD"/>
        </w:tblBorders>
        <w:tblLook w:val="0020"/>
      </w:tblPr>
      <w:tblGrid>
        <w:gridCol w:w="3438"/>
        <w:gridCol w:w="6138"/>
      </w:tblGrid>
      <w:tr w:rsidR="00CE7A06" w:rsidRPr="008E3111" w:rsidTr="001F3488">
        <w:tc>
          <w:tcPr>
            <w:tcW w:w="3438" w:type="dxa"/>
            <w:tcBorders>
              <w:top w:val="single" w:sz="8" w:space="0" w:color="4F81BD"/>
              <w:right w:val="single" w:sz="8" w:space="0" w:color="4F81BD"/>
            </w:tcBorders>
            <w:shd w:val="clear" w:color="auto" w:fill="4F81BD"/>
          </w:tcPr>
          <w:p w:rsidR="00CE7A06" w:rsidRPr="008E3111" w:rsidRDefault="00CE7A06" w:rsidP="001F3488">
            <w:pPr>
              <w:spacing w:after="0" w:line="240" w:lineRule="auto"/>
              <w:rPr>
                <w:b/>
                <w:bCs/>
                <w:color w:val="FFFFFF"/>
              </w:rPr>
            </w:pPr>
            <w:r w:rsidRPr="008E3111">
              <w:rPr>
                <w:b/>
                <w:bCs/>
                <w:color w:val="FFFFFF"/>
                <w:lang w:val="es-ES"/>
              </w:rPr>
              <w:t>Tipo</w:t>
            </w:r>
          </w:p>
        </w:tc>
        <w:tc>
          <w:tcPr>
            <w:tcW w:w="6138" w:type="dxa"/>
            <w:tcBorders>
              <w:top w:val="single" w:sz="8" w:space="0" w:color="4F81BD"/>
            </w:tcBorders>
            <w:shd w:val="clear" w:color="auto" w:fill="4F81BD"/>
          </w:tcPr>
          <w:p w:rsidR="00CE7A06" w:rsidRPr="008E3111" w:rsidRDefault="00CE7A06" w:rsidP="001F3488">
            <w:pPr>
              <w:spacing w:after="0" w:line="240" w:lineRule="auto"/>
              <w:rPr>
                <w:b/>
                <w:bCs/>
                <w:color w:val="FFFFFF"/>
              </w:rPr>
            </w:pPr>
            <w:r>
              <w:rPr>
                <w:b/>
                <w:color w:val="FFFFFF"/>
                <w:lang w:val="es-ES"/>
              </w:rPr>
              <w:t>Método</w:t>
            </w:r>
          </w:p>
        </w:tc>
      </w:tr>
      <w:tr w:rsidR="00CE7A06" w:rsidRPr="008E3111" w:rsidTr="001F3488">
        <w:tc>
          <w:tcPr>
            <w:tcW w:w="3438" w:type="dxa"/>
            <w:tcBorders>
              <w:top w:val="single" w:sz="8" w:space="0" w:color="4F81BD"/>
              <w:bottom w:val="single" w:sz="8" w:space="0" w:color="4F81BD"/>
              <w:right w:val="single" w:sz="8" w:space="0" w:color="4F81BD"/>
            </w:tcBorders>
          </w:tcPr>
          <w:p w:rsidR="00CE7A06" w:rsidRPr="008E3111" w:rsidRDefault="00CE7A06" w:rsidP="001F3488">
            <w:pPr>
              <w:spacing w:after="0" w:line="240" w:lineRule="auto"/>
            </w:pPr>
            <w:r>
              <w:rPr>
                <w:lang w:val="es-ES"/>
              </w:rPr>
              <w:t>p. ej. programación del proyecto, informes</w:t>
            </w:r>
          </w:p>
        </w:tc>
        <w:tc>
          <w:tcPr>
            <w:tcW w:w="6138" w:type="dxa"/>
            <w:tcBorders>
              <w:top w:val="single" w:sz="8" w:space="0" w:color="4F81BD"/>
              <w:bottom w:val="single" w:sz="8" w:space="0" w:color="4F81BD"/>
            </w:tcBorders>
          </w:tcPr>
          <w:p w:rsidR="00CE7A06" w:rsidRPr="008E3111" w:rsidRDefault="00CE7A06" w:rsidP="001F3488">
            <w:pPr>
              <w:spacing w:after="0" w:line="240" w:lineRule="auto"/>
            </w:pPr>
            <w:r>
              <w:rPr>
                <w:lang w:val="es-ES"/>
              </w:rPr>
              <w:t>En las reuniones diarias, a través del líder del equipo al jefe de proyecto.</w:t>
            </w:r>
          </w:p>
        </w:tc>
      </w:tr>
      <w:tr w:rsidR="00CE7A06" w:rsidRPr="008E3111" w:rsidTr="001F3488">
        <w:tc>
          <w:tcPr>
            <w:tcW w:w="3438" w:type="dxa"/>
            <w:tcBorders>
              <w:right w:val="single" w:sz="8" w:space="0" w:color="4F81BD"/>
            </w:tcBorders>
          </w:tcPr>
          <w:p w:rsidR="00CE7A06" w:rsidRPr="008E3111" w:rsidRDefault="00CE7A06" w:rsidP="001F3488">
            <w:pPr>
              <w:spacing w:after="0" w:line="240" w:lineRule="auto"/>
            </w:pPr>
            <w:r>
              <w:rPr>
                <w:lang w:val="es-ES"/>
              </w:rPr>
              <w:t>p. ej. solicitud de nuevo trabajo</w:t>
            </w:r>
          </w:p>
        </w:tc>
        <w:tc>
          <w:tcPr>
            <w:tcW w:w="6138" w:type="dxa"/>
          </w:tcPr>
          <w:p w:rsidR="00CE7A06" w:rsidRPr="008E3111" w:rsidRDefault="00CE7A06" w:rsidP="001F3488">
            <w:pPr>
              <w:spacing w:after="0" w:line="240" w:lineRule="auto"/>
            </w:pPr>
            <w:r>
              <w:rPr>
                <w:lang w:val="es-ES"/>
              </w:rPr>
              <w:t>Introducido en el seguimiento de elementos de trabajo de Team Foundation, puesto en conocimiento del jefe de proyecto.</w:t>
            </w:r>
          </w:p>
        </w:tc>
      </w:tr>
      <w:tr w:rsidR="00CE7A06" w:rsidRPr="008E3111" w:rsidTr="001F3488">
        <w:tc>
          <w:tcPr>
            <w:tcW w:w="3438" w:type="dxa"/>
            <w:tcBorders>
              <w:top w:val="single" w:sz="8" w:space="0" w:color="4F81BD"/>
              <w:bottom w:val="single" w:sz="8" w:space="0" w:color="4F81BD"/>
              <w:right w:val="single" w:sz="8" w:space="0" w:color="4F81BD"/>
            </w:tcBorders>
          </w:tcPr>
          <w:p w:rsidR="00CE7A06" w:rsidRPr="008E3111" w:rsidRDefault="00CE7A06" w:rsidP="001F3488">
            <w:pPr>
              <w:spacing w:after="0" w:line="240" w:lineRule="auto"/>
            </w:pPr>
            <w:r>
              <w:rPr>
                <w:lang w:val="es-ES"/>
              </w:rPr>
              <w:t>p. ej. Problemas de diseño o asesoría</w:t>
            </w:r>
          </w:p>
        </w:tc>
        <w:tc>
          <w:tcPr>
            <w:tcW w:w="6138" w:type="dxa"/>
            <w:tcBorders>
              <w:top w:val="single" w:sz="8" w:space="0" w:color="4F81BD"/>
              <w:bottom w:val="single" w:sz="8" w:space="0" w:color="4F81BD"/>
            </w:tcBorders>
          </w:tcPr>
          <w:p w:rsidR="00CE7A06" w:rsidRPr="008E3111" w:rsidRDefault="00CE7A06" w:rsidP="001F3488">
            <w:pPr>
              <w:spacing w:after="0" w:line="240" w:lineRule="auto"/>
            </w:pPr>
            <w:r>
              <w:rPr>
                <w:lang w:val="es-ES"/>
              </w:rPr>
              <w:t>Comentado inicialmente dentro del equipo inmediato o a través de foros de grupos de noticias.</w:t>
            </w:r>
          </w:p>
        </w:tc>
      </w:tr>
    </w:tbl>
    <w:p w:rsidR="00CE7A06" w:rsidRDefault="00CE7A06" w:rsidP="00CE7A06"/>
    <w:sectPr w:rsidR="00CE7A06" w:rsidSect="00636A7C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DE192E" w:rsidRDefault="00DE192E" w:rsidP="0038030C">
      <w:pPr>
        <w:spacing w:after="0" w:line="240" w:lineRule="auto"/>
      </w:pPr>
      <w:r>
        <w:separator/>
      </w:r>
    </w:p>
  </w:endnote>
  <w:endnote w:type="continuationSeparator" w:id="0">
    <w:p w:rsidR="00DE192E" w:rsidRDefault="00DE192E" w:rsidP="0038030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altName w:val="Century Gothic"/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altName w:val="Arial"/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altName w:val="Times New Roman"/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SimSun">
    <w:altName w:val="???¡ì??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imes New Roman">
    <w:altName w:val="Times"/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altName w:val="Times New Roman"/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8030C" w:rsidRDefault="0038030C"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8030C" w:rsidRDefault="0038030C">
    <w:pPr>
      <w:pStyle w:val="Footer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8030C" w:rsidRDefault="0038030C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DE192E" w:rsidRDefault="00DE192E" w:rsidP="0038030C">
      <w:pPr>
        <w:spacing w:after="0" w:line="240" w:lineRule="auto"/>
      </w:pPr>
      <w:r>
        <w:separator/>
      </w:r>
    </w:p>
  </w:footnote>
  <w:footnote w:type="continuationSeparator" w:id="0">
    <w:p w:rsidR="00DE192E" w:rsidRDefault="00DE192E" w:rsidP="0038030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8030C" w:rsidRDefault="0038030C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8030C" w:rsidRDefault="0038030C"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8030C" w:rsidRDefault="0038030C">
    <w:pPr>
      <w:pStyle w:val="Header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removePersonalInformation/>
  <w:removeDateAndTime/>
  <w:defaultTabStop w:val="720"/>
  <w:characterSpacingControl w:val="doNotCompress"/>
  <w:hdrShapeDefaults>
    <o:shapedefaults v:ext="edit" spidmax="9218"/>
  </w:hdrShapeDefaults>
  <w:footnotePr>
    <w:footnote w:id="-1"/>
    <w:footnote w:id="0"/>
  </w:footnotePr>
  <w:endnotePr>
    <w:endnote w:id="-1"/>
    <w:endnote w:id="0"/>
  </w:endnotePr>
  <w:compat/>
  <w:rsids>
    <w:rsidRoot w:val="008E3111"/>
    <w:rsid w:val="000C4CF3"/>
    <w:rsid w:val="0038030C"/>
    <w:rsid w:val="003B5A03"/>
    <w:rsid w:val="004A30B0"/>
    <w:rsid w:val="00552D46"/>
    <w:rsid w:val="005D5A7C"/>
    <w:rsid w:val="00635EA3"/>
    <w:rsid w:val="00636A7C"/>
    <w:rsid w:val="008E3111"/>
    <w:rsid w:val="009A595A"/>
    <w:rsid w:val="00B94BC3"/>
    <w:rsid w:val="00C94285"/>
    <w:rsid w:val="00CE7A06"/>
    <w:rsid w:val="00DE192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921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nhideWhenUsed="0" w:qFormat="1"/>
    <w:lsdException w:name="Default Paragraph Font" w:uiPriority="1"/>
    <w:lsdException w:name="Subtitle" w:semiHidden="0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36A7C"/>
  </w:style>
  <w:style w:type="paragraph" w:styleId="Heading2">
    <w:name w:val="heading 2"/>
    <w:basedOn w:val="Normal"/>
    <w:next w:val="Normal"/>
    <w:link w:val="Heading2Char"/>
    <w:uiPriority w:val="99"/>
    <w:unhideWhenUsed/>
    <w:qFormat/>
    <w:rsid w:val="008E3111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99"/>
    <w:qFormat/>
    <w:rsid w:val="008E3111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99"/>
    <w:rsid w:val="008E3111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Heading2Char">
    <w:name w:val="Heading 2 Char"/>
    <w:basedOn w:val="DefaultParagraphFont"/>
    <w:link w:val="Heading2"/>
    <w:uiPriority w:val="99"/>
    <w:rsid w:val="008E3111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table" w:styleId="TableGrid">
    <w:name w:val="Table Grid"/>
    <w:basedOn w:val="TableNormal"/>
    <w:uiPriority w:val="59"/>
    <w:rsid w:val="008E3111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LightList-Accent11">
    <w:name w:val="Light List - Accent 11"/>
    <w:basedOn w:val="TableNormal"/>
    <w:uiPriority w:val="61"/>
    <w:rsid w:val="008E3111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paragraph" w:styleId="Subtitle">
    <w:name w:val="Subtitle"/>
    <w:basedOn w:val="Normal"/>
    <w:next w:val="Normal"/>
    <w:link w:val="SubtitleChar"/>
    <w:uiPriority w:val="99"/>
    <w:qFormat/>
    <w:rsid w:val="000C4CF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99"/>
    <w:rsid w:val="000C4CF3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635EA3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35EA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35EA3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semiHidden/>
    <w:unhideWhenUsed/>
    <w:rsid w:val="0038030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8030C"/>
  </w:style>
  <w:style w:type="paragraph" w:styleId="Footer">
    <w:name w:val="footer"/>
    <w:basedOn w:val="Normal"/>
    <w:link w:val="FooterChar"/>
    <w:uiPriority w:val="99"/>
    <w:semiHidden/>
    <w:unhideWhenUsed/>
    <w:rsid w:val="0038030C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8030C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223</Words>
  <Characters>1275</Characters>
  <Application>Microsoft Office Word</Application>
  <DocSecurity>0</DocSecurity>
  <Lines>10</Lines>
  <Paragraphs>2</Paragraphs>
  <ScaleCrop>false</ScaleCrop>
  <Company/>
  <LinksUpToDate>false</LinksUpToDate>
  <CharactersWithSpaces>1496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cp:lastModifiedBy/>
  <cp:revision>1</cp:revision>
  <dcterms:created xsi:type="dcterms:W3CDTF">2010-01-15T01:32:00Z</dcterms:created>
  <dcterms:modified xsi:type="dcterms:W3CDTF">2010-02-08T14:19:00Z</dcterms:modified>
</cp:coreProperties>
</file>