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Black" w:cs="Arial Black" w:eastAsia="Arial Black" w:hAnsi="Arial Black"/>
          <w:b w:val="1"/>
          <w:sz w:val="44"/>
          <w:szCs w:val="44"/>
          <w:rtl w:val="0"/>
        </w:rPr>
        <w:t xml:space="preserve">CGPA CALCULATOR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rial Rounded" w:cs="Arial Rounded" w:eastAsia="Arial Rounded" w:hAnsi="Arial Rounded"/>
          <w:b w:val="1"/>
          <w:sz w:val="32"/>
          <w:szCs w:val="32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2"/>
          <w:szCs w:val="32"/>
          <w:rtl w:val="0"/>
        </w:rPr>
        <w:t xml:space="preserve">CODE :-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&lt;limits&gt;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double calculateCGPA(double grades[], double credits[], int totalSubjects)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double weightedSum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totalCredits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(int i = 0; i &lt; totalSubjects; ++i)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weightedSum += grades[i] * credits[i];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totalCredits += credits[i];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return weightedSum / totalCredits;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double getValidInput(string prompt)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double input;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cout &lt;&lt; prompt;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cin &gt;&gt; input;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(cin.fail() || input &lt; 0) {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cin.clear();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cin.ignore(numeric_limits&lt;streamsize&gt;::max(), '\n');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cout &lt;&lt; "Invalid input. Please enter a valid positive number."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input;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numSubjects;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cout &lt;&lt; "Enter the number of subjects: 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cin &gt;&gt; numSubjects;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double grades[100], credits[100];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(int i = 0; i &lt; numSubjects; ++i)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grades[i] = getValidInput("Enter grade for subject " + to_string(i + 1) + ":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credits[i] = getValidInput("Enter credits for subject " + to_string(i + 1) + ":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double cgpa = calculateCGPA(grades, credits, numSubjects);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cout &lt;&lt; "Your CGPA is: " &lt;&lt; cgpa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 Rounded" w:cs="Arial Rounded" w:eastAsia="Arial Rounded" w:hAnsi="Arial Rounded"/>
          <w:b w:val="1"/>
          <w:sz w:val="30"/>
          <w:szCs w:val="3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0"/>
          <w:szCs w:val="30"/>
          <w:rtl w:val="0"/>
        </w:rPr>
        <w:t xml:space="preserve">OUTPUT :- </w:t>
      </w:r>
    </w:p>
    <w:p w:rsidR="00000000" w:rsidDel="00000000" w:rsidP="00000000" w:rsidRDefault="00000000" w:rsidRPr="00000000" w14:paraId="00000038">
      <w:pPr>
        <w:rPr>
          <w:rFonts w:ascii="Arial Rounded" w:cs="Arial Rounded" w:eastAsia="Arial Rounded" w:hAnsi="Arial Rounded"/>
          <w:b w:val="1"/>
          <w:sz w:val="30"/>
          <w:szCs w:val="30"/>
        </w:rPr>
      </w:pPr>
      <w:r w:rsidDel="00000000" w:rsidR="00000000" w:rsidRPr="00000000">
        <w:rPr>
          <w:rFonts w:ascii="Arial Rounded" w:cs="Arial Rounded" w:eastAsia="Arial Rounded" w:hAnsi="Arial Rounded"/>
          <w:b w:val="1"/>
          <w:sz w:val="30"/>
          <w:szCs w:val="30"/>
        </w:rPr>
        <w:drawing>
          <wp:inline distB="114300" distT="114300" distL="114300" distR="114300">
            <wp:extent cx="4829175" cy="2914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Rounded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