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 Flex;Google Sans;Helvetica Neue;sans-serif" w:hAnsi="Google Sans Flex;Google Sans;Helvetica Neue;sans-serif"/>
          <w:b w:val="false"/>
          <w:bCs w:val="false"/>
          <w:i w:val="false"/>
          <w:caps w:val="false"/>
          <w:smallCaps w:val="false"/>
          <w:color w:val="1F1F1F"/>
          <w:spacing w:val="0"/>
          <w:sz w:val="24"/>
          <w:szCs w:val="24"/>
          <w14:ligatures w14:val="standardContextual"/>
        </w:rPr>
        <w:t xml:space="preserve">Ab hum </w:t>
      </w:r>
      <w:r>
        <w:rPr>
          <w:rFonts w:eastAsia="Aptos" w:cs="" w:cstheme="minorBidi" w:eastAsiaTheme="minorHAnsi" w:ascii="Google Sans Flex;Google Sans;Helvetica Neue;sans-serif" w:hAnsi="Google Sans Flex;Google Sans;Helvetica Neue;sans-serif"/>
          <w:b/>
          <w:bCs w:val="false"/>
          <w:i w:val="false"/>
          <w:caps w:val="false"/>
          <w:smallCaps w:val="false"/>
          <w:color w:val="1F1F1F"/>
          <w:spacing w:val="0"/>
          <w:sz w:val="24"/>
          <w:szCs w:val="24"/>
          <w14:ligatures w14:val="standardContextual"/>
        </w:rPr>
        <w:t>IDS (Intrusion Detection System)</w:t>
      </w:r>
      <w:r>
        <w:rPr>
          <w:rFonts w:eastAsia="Aptos" w:cs="" w:cstheme="minorBidi" w:eastAsiaTheme="minorHAnsi" w:ascii="Google Sans Flex;Google Sans;Helvetica Neue;sans-serif" w:hAnsi="Google Sans Flex;Google Sans;Helvetica Neue;sans-serif"/>
          <w:b w:val="false"/>
          <w:bCs w:val="false"/>
          <w:i w:val="false"/>
          <w:caps w:val="false"/>
          <w:smallCaps w:val="false"/>
          <w:color w:val="1F1F1F"/>
          <w:spacing w:val="0"/>
          <w:sz w:val="24"/>
          <w:szCs w:val="24"/>
          <w14:ligatures w14:val="standardContextual"/>
        </w:rPr>
        <w:t xml:space="preserve"> aur mashhoor tool </w:t>
      </w:r>
      <w:r>
        <w:rPr>
          <w:rFonts w:eastAsia="Aptos" w:cs="" w:cstheme="minorBidi" w:eastAsiaTheme="minorHAnsi" w:ascii="Google Sans Flex;Google Sans;Helvetica Neue;sans-serif" w:hAnsi="Google Sans Flex;Google Sans;Helvetica Neue;sans-serif"/>
          <w:b/>
          <w:bCs w:val="false"/>
          <w:i w:val="false"/>
          <w:caps w:val="false"/>
          <w:smallCaps w:val="false"/>
          <w:color w:val="1F1F1F"/>
          <w:spacing w:val="0"/>
          <w:sz w:val="24"/>
          <w:szCs w:val="24"/>
          <w14:ligatures w14:val="standardContextual"/>
        </w:rPr>
        <w:t>Snort</w:t>
      </w:r>
      <w:r>
        <w:rPr>
          <w:rFonts w:eastAsia="Aptos" w:cs="" w:cstheme="minorBidi" w:eastAsiaTheme="minorHAnsi" w:ascii="Google Sans Flex;Google Sans;Helvetica Neue;sans-serif" w:hAnsi="Google Sans Flex;Google Sans;Helvetica Neue;sans-serif"/>
          <w:b w:val="false"/>
          <w:bCs w:val="false"/>
          <w:i w:val="false"/>
          <w:caps w:val="false"/>
          <w:smallCaps w:val="false"/>
          <w:color w:val="1F1F1F"/>
          <w:spacing w:val="0"/>
          <w:sz w:val="24"/>
          <w:szCs w:val="24"/>
          <w14:ligatures w14:val="standardContextual"/>
        </w:rPr>
        <w:t xml:space="preserve"> ka mukammal "Post-Mortem" karte hain. Asaan alfaaz mein, IDS network ka wo "CCTV Camera" hai jo sirf dekhta hai aur shuk hone par alarm (alert) bajata hai, lekin khud kisi ko rokta nahi (rokne ka kaam IPS ka hota hai).</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1. IDS ki Taqseem (Deployment Modes)</w:t>
      </w: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IDS ko network mein lagane ke do bade tarike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A. HIDS (Host Intrusion Detection System)</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Ye har computer (host) par alag se install kiya jata hai.</w:t>
      </w:r>
    </w:p>
    <w:p>
      <w:pPr>
        <w:pStyle w:val="BodyText"/>
        <w:widowControl/>
        <w:numPr>
          <w:ilvl w:val="0"/>
          <w:numId w:val="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Kaise kaam karta hai: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Ye sirf us makhsoos machine ki activities dekhta hai (e.g., system files mein tabdeeli, ghalat login, ya suspicious processes).</w:t>
      </w:r>
    </w:p>
    <w:p>
      <w:pPr>
        <w:pStyle w:val="BodyText"/>
        <w:widowControl/>
        <w:numPr>
          <w:ilvl w:val="0"/>
          <w:numId w:val="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Example: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Windows Defender ka wo hissa jo sirf aapke laptop ki files monitor kar raha hai.</w:t>
      </w:r>
    </w:p>
    <w:p>
      <w:pPr>
        <w:pStyle w:val="BodyText"/>
        <w:widowControl/>
        <w:numPr>
          <w:ilvl w:val="0"/>
          <w:numId w:val="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Faidah/Nuqsan: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Visibility bohat gehri hoti hai, lekin agar 1000 computers hain to 1000 jagah manage karna mushkil aur heavy hota hai.</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B. NIDS (Network Intrusion Detection System)</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Ye poore network ke center mein lagaya jata hai (aksar switch ya router ke paas).</w:t>
      </w:r>
    </w:p>
    <w:p>
      <w:pPr>
        <w:pStyle w:val="BodyText"/>
        <w:widowControl/>
        <w:numPr>
          <w:ilvl w:val="0"/>
          <w:numId w:val="2"/>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Kaise kaam karta hai: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Ye poore network ka traffic "sniff" karta hai. Isay parwah nahi ke traffic kis computer ke liye hai, ye sab par nazar rakhta hai.</w:t>
      </w:r>
    </w:p>
    <w:p>
      <w:pPr>
        <w:pStyle w:val="BodyText"/>
        <w:widowControl/>
        <w:numPr>
          <w:ilvl w:val="0"/>
          <w:numId w:val="2"/>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Example: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Office ke main router par laga ek sensor jo dekh raha hai ke koi bahar se scan to nahi kar raha.</w:t>
      </w:r>
    </w:p>
    <w:p>
      <w:pPr>
        <w:pStyle w:val="BodyText"/>
        <w:widowControl/>
        <w:numPr>
          <w:ilvl w:val="0"/>
          <w:numId w:val="2"/>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Faidah:</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Centralized view mil jata hai aur manage karna asaan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2. Pata Lagane ke Tarike (Detection Modes)</w:t>
      </w: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IDS khatre ko kaise pehchanta hai? Iske teen (3) bade tarike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1. Signature-Based IDS (Pehchane hue khatre)</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Ye bilkul purane zamane ke "Wanted" posters ki tarah hai.</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Kaise kaam karta hai: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Iske paas ek database hota hai jisme purane attacks ke "Signatures" (patterns) hote hain. Agar traffic unse match ho jaye, to alert baj jata hai.</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Zero-Day Masla:</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Ye naye attacks (Zero-day) ko nahi pakar sakta kyunke unka signature database mein nahi hota.</w:t>
      </w:r>
    </w:p>
    <w:p>
      <w:pPr>
        <w:pStyle w:val="BodyText"/>
        <w:widowControl/>
        <w:numPr>
          <w:ilvl w:val="0"/>
          <w:numId w:val="3"/>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Example: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Anti-virus jo sirf un viruses ko pakarta hai jinka data uske paas pehle se hai.</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2. Anomaly-Based IDS (Ajeeb harkat)</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Ye "Behavior" par focus karta hai.</w:t>
      </w:r>
    </w:p>
    <w:p>
      <w:pPr>
        <w:pStyle w:val="BodyText"/>
        <w:widowControl/>
        <w:numPr>
          <w:ilvl w:val="0"/>
          <w:numId w:val="4"/>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Kaise kaam karta hai: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Pehle ye seekhta hai ke "Normal" traffic kaisi hoti hai (Baseline). Agar achanak traffic mein koi ajeeb tabdeeli aaye, to ye alert de deta hai.</w:t>
      </w:r>
    </w:p>
    <w:p>
      <w:pPr>
        <w:pStyle w:val="BodyText"/>
        <w:widowControl/>
        <w:numPr>
          <w:ilvl w:val="0"/>
          <w:numId w:val="4"/>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Faidah:</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Ye Zero-day attacks pakar leta hai.</w:t>
      </w:r>
    </w:p>
    <w:p>
      <w:pPr>
        <w:pStyle w:val="BodyText"/>
        <w:widowControl/>
        <w:numPr>
          <w:ilvl w:val="0"/>
          <w:numId w:val="4"/>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Nuqsan: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Isme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False Positives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bohat hote hain (yani sahi cheez ko bhi ghalat samajh leta hai).</w:t>
      </w:r>
    </w:p>
    <w:p>
      <w:pPr>
        <w:pStyle w:val="BodyText"/>
        <w:widowControl/>
        <w:numPr>
          <w:ilvl w:val="0"/>
          <w:numId w:val="4"/>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Example: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Agar aap roz 10 MB data upload karte hain aur achanak 10 GB karne lagein, to ye alert dega ke kuch garbar hai.</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3. Hybrid IDS</w:t>
      </w: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Ye dono (Signature + Anomaly) ka mix hai. Jo purane attacks hain unhe signature se pakarta hai, aur naye khatron ke liye behavior dekhta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3. Snort: Sabse Mashhoor IDS Tool</w:t>
      </w: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Snort 1998 mein bana tha aur aaj bhi top par hai. Ye rules par chalta hai. Aap isme built-in rules bhi use kar sakte hain aur apne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Custom Rules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bhi bana sakte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Snort ke Teen (3) Kaam Karne ke Modes:</w:t>
      </w:r>
    </w:p>
    <w:tbl>
      <w:tblPr>
        <w:tblW w:w="9360" w:type="dxa"/>
        <w:jc w:val="start"/>
        <w:tblInd w:w="0" w:type="dxa"/>
        <w:tblLayout w:type="fixed"/>
        <w:tblCellMar>
          <w:top w:w="28" w:type="dxa"/>
          <w:start w:w="28" w:type="dxa"/>
          <w:bottom w:w="28" w:type="dxa"/>
          <w:end w:w="28" w:type="dxa"/>
        </w:tblCellMar>
      </w:tblPr>
      <w:tblGrid>
        <w:gridCol w:w="1262"/>
        <w:gridCol w:w="4183"/>
        <w:gridCol w:w="3915"/>
      </w:tblGrid>
      <w:tr>
        <w:trPr>
          <w:tblHeader w:val="true"/>
        </w:trPr>
        <w:tc>
          <w:tcPr>
            <w:tcW w:w="126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Mode</w:t>
            </w:r>
          </w:p>
        </w:tc>
        <w:tc>
          <w:tcPr>
            <w:tcW w:w="418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Detail (Roman Urdu)</w:t>
            </w:r>
          </w:p>
        </w:tc>
        <w:tc>
          <w:tcPr>
            <w:tcW w:w="391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Use Case Example</w:t>
            </w:r>
          </w:p>
        </w:tc>
      </w:tr>
      <w:tr>
        <w:trPr/>
        <w:tc>
          <w:tcPr>
            <w:tcW w:w="126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Packet Sniffer</w:t>
            </w:r>
          </w:p>
        </w:tc>
        <w:tc>
          <w:tcPr>
            <w:tcW w:w="418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 sirf packets ko "Read" karta hai aur screen par dikhata hai. Koi analysis nahi karta.</w:t>
            </w:r>
          </w:p>
        </w:tc>
        <w:tc>
          <w:tcPr>
            <w:tcW w:w="391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Network slow hai? Check karne ke liye ke packets aa bhi rahe hain ya nahi.</w:t>
            </w:r>
          </w:p>
        </w:tc>
      </w:tr>
      <w:tr>
        <w:trPr/>
        <w:tc>
          <w:tcPr>
            <w:tcW w:w="126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Packet Logger</w:t>
            </w:r>
          </w:p>
        </w:tc>
        <w:tc>
          <w:tcPr>
            <w:tcW w:w="4183" w:type="dxa"/>
            <w:tcBorders/>
            <w:vAlign w:val="center"/>
          </w:tcPr>
          <w:p>
            <w:pPr>
              <w:pStyle w:val="TableContents"/>
              <w:spacing w:lineRule="atLeast" w:line="300" w:before="0" w:after="160"/>
              <w:ind w:hanging="0" w:start="0" w:end="0"/>
              <w:rPr/>
            </w:pPr>
            <w:r>
              <w:rPr>
                <w:rFonts w:ascii="Google Sans Flex;Google Sans;Helvetica Neue;sans-serif" w:hAnsi="Google Sans Flex;Google Sans;Helvetica Neue;sans-serif"/>
                <w:b w:val="false"/>
                <w:spacing w:val="0"/>
                <w:sz w:val="24"/>
              </w:rPr>
              <w:t>Ye saari traffic ko ek file (</w:t>
            </w:r>
            <w:r>
              <w:rPr>
                <w:rStyle w:val="SourceText"/>
                <w:rFonts w:ascii="Google Sans Flex;Google Sans;Helvetica Neue;sans-serif" w:hAnsi="Google Sans Flex;Google Sans;Helvetica Neue;sans-serif"/>
                <w:b w:val="false"/>
                <w:spacing w:val="0"/>
                <w:sz w:val="21"/>
              </w:rPr>
              <w:t>.pcap</w:t>
            </w:r>
            <w:r>
              <w:rPr>
                <w:rFonts w:ascii="Google Sans Flex;Google Sans;Helvetica Neue;sans-serif" w:hAnsi="Google Sans Flex;Google Sans;Helvetica Neue;sans-serif"/>
                <w:b w:val="false"/>
                <w:spacing w:val="0"/>
                <w:sz w:val="24"/>
              </w:rPr>
              <w:t>) mein save kar leta hai.</w:t>
            </w:r>
          </w:p>
        </w:tc>
        <w:tc>
          <w:tcPr>
            <w:tcW w:w="391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Attack hone ke baad forensic team check karti hai ke "Us din hua kya tha?"</w:t>
            </w:r>
          </w:p>
        </w:tc>
      </w:tr>
      <w:tr>
        <w:trPr/>
        <w:tc>
          <w:tcPr>
            <w:tcW w:w="126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NIDS Mode</w:t>
            </w:r>
          </w:p>
        </w:tc>
        <w:tc>
          <w:tcPr>
            <w:tcW w:w="4183"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 asal IDS hai. Traffic ko real-time mein rules ke sath match karta hai aur alert deta hai.</w:t>
            </w:r>
          </w:p>
        </w:tc>
        <w:tc>
          <w:tcPr>
            <w:tcW w:w="3915" w:type="dxa"/>
            <w:tcBorders/>
            <w:vAlign w:val="center"/>
          </w:tcPr>
          <w:p>
            <w:pPr>
              <w:pStyle w:val="TableContents"/>
              <w:spacing w:lineRule="atLeast" w:line="300" w:before="0" w:after="16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Company ko hackers se har waqt bachane ke liye proactive monitoring.</w:t>
            </w:r>
          </w:p>
        </w:tc>
      </w:tr>
    </w:tbl>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4. Snort Rules: Deep Analysis</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Snort ke rules "If-Then" logic par kaam karte hain.</w:t>
      </w:r>
    </w:p>
    <w:p>
      <w:pPr>
        <w:pStyle w:val="BodyText"/>
        <w:widowControl/>
        <w:numPr>
          <w:ilvl w:val="0"/>
          <w:numId w:val="5"/>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Built-in Rules: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Snort ke sath aate hain (e.g., Malware detection rules).</w:t>
      </w:r>
    </w:p>
    <w:p>
      <w:pPr>
        <w:pStyle w:val="BodyText"/>
        <w:widowControl/>
        <w:numPr>
          <w:ilvl w:val="0"/>
          <w:numId w:val="5"/>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Custom Rules: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Aap khud likhte hain.</w:t>
      </w:r>
    </w:p>
    <w:p>
      <w:pPr>
        <w:pStyle w:val="BodyText"/>
        <w:widowControl/>
        <w:numPr>
          <w:ilvl w:val="1"/>
          <w:numId w:val="5"/>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i/>
          <w:caps w:val="false"/>
          <w:smallCaps w:val="false"/>
          <w:color w:val="1F1F1F"/>
          <w:spacing w:val="0"/>
          <w:sz w:val="24"/>
          <w14:ligatures w14:val="standardContextual"/>
        </w:rPr>
        <w:t>Example: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alert tcp any any -&gt; any 80 (msg:"HTTP Traffic Detected"; sid:100001;)</w:t>
      </w:r>
    </w:p>
    <w:p>
      <w:pPr>
        <w:pStyle w:val="BodyText"/>
        <w:widowControl/>
        <w:numPr>
          <w:ilvl w:val="1"/>
          <w:numId w:val="5"/>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Yahan hum keh rahe hain: "Agar koi bhi TCP traffic port 80 (HTTP) par jaye, to mujhe alert do."</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5. Summary &amp; Deep Comparison</w:t>
      </w:r>
    </w:p>
    <w:tbl>
      <w:tblPr>
        <w:tblW w:w="9360" w:type="dxa"/>
        <w:jc w:val="start"/>
        <w:tblInd w:w="0" w:type="dxa"/>
        <w:tblLayout w:type="fixed"/>
        <w:tblCellMar>
          <w:top w:w="28" w:type="dxa"/>
          <w:start w:w="28" w:type="dxa"/>
          <w:bottom w:w="28" w:type="dxa"/>
          <w:end w:w="28" w:type="dxa"/>
        </w:tblCellMar>
      </w:tblPr>
      <w:tblGrid>
        <w:gridCol w:w="2324"/>
        <w:gridCol w:w="3416"/>
        <w:gridCol w:w="3620"/>
      </w:tblGrid>
      <w:tr>
        <w:trPr>
          <w:tblHeader w:val="true"/>
        </w:trPr>
        <w:tc>
          <w:tcPr>
            <w:tcW w:w="232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Feature</w:t>
            </w:r>
          </w:p>
        </w:tc>
        <w:tc>
          <w:tcPr>
            <w:tcW w:w="341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Signature-Based</w:t>
            </w:r>
          </w:p>
        </w:tc>
        <w:tc>
          <w:tcPr>
            <w:tcW w:w="362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Anomaly-Based</w:t>
            </w:r>
          </w:p>
        </w:tc>
      </w:tr>
      <w:tr>
        <w:trPr/>
        <w:tc>
          <w:tcPr>
            <w:tcW w:w="232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Speed</w:t>
            </w:r>
          </w:p>
        </w:tc>
        <w:tc>
          <w:tcPr>
            <w:tcW w:w="341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Bohat fast (Direct match)</w:t>
            </w:r>
          </w:p>
        </w:tc>
        <w:tc>
          <w:tcPr>
            <w:tcW w:w="362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Thoda slow (Comparison)</w:t>
            </w:r>
          </w:p>
        </w:tc>
      </w:tr>
      <w:tr>
        <w:trPr/>
        <w:tc>
          <w:tcPr>
            <w:tcW w:w="232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Accuracy</w:t>
            </w:r>
          </w:p>
        </w:tc>
        <w:tc>
          <w:tcPr>
            <w:tcW w:w="341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High (Known threats)</w:t>
            </w:r>
          </w:p>
        </w:tc>
        <w:tc>
          <w:tcPr>
            <w:tcW w:w="362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Low (False positives zyada)</w:t>
            </w:r>
          </w:p>
        </w:tc>
      </w:tr>
      <w:tr>
        <w:trPr/>
        <w:tc>
          <w:tcPr>
            <w:tcW w:w="232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Zero-Day Protection</w:t>
            </w:r>
          </w:p>
        </w:tc>
        <w:tc>
          <w:tcPr>
            <w:tcW w:w="341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Nahi</w:t>
            </w:r>
          </w:p>
        </w:tc>
        <w:tc>
          <w:tcPr>
            <w:tcW w:w="362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Haan</w:t>
            </w:r>
          </w:p>
        </w:tc>
      </w:tr>
      <w:tr>
        <w:trPr/>
        <w:tc>
          <w:tcPr>
            <w:tcW w:w="232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Maintenance</w:t>
            </w:r>
          </w:p>
        </w:tc>
        <w:tc>
          <w:tcPr>
            <w:tcW w:w="341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Database update karna parta hai</w:t>
            </w:r>
          </w:p>
        </w:tc>
        <w:tc>
          <w:tcPr>
            <w:tcW w:w="3620" w:type="dxa"/>
            <w:tcBorders/>
            <w:vAlign w:val="center"/>
          </w:tcPr>
          <w:p>
            <w:pPr>
              <w:pStyle w:val="TableContents"/>
              <w:spacing w:lineRule="atLeast" w:line="300" w:before="0" w:after="16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Manual tuning/learning zaroori hai</w:t>
            </w:r>
          </w:p>
        </w:tc>
      </w:tr>
    </w:tbl>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br/>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rFonts w:eastAsia="Aptos" w:cs=""/>
          <w:b w:val="false"/>
          <w:bCs w:val="false"/>
          <w:color w:val="auto"/>
          <w:sz w:val="24"/>
          <w:szCs w:val="24"/>
        </w:rPr>
      </w:pPr>
      <w:r>
        <w:rPr>
          <w:rFonts w:cstheme="minorBidi" w:eastAsiaTheme="minorHAnsi" w:ascii="Google Sans;sans-serif" w:hAnsi="Google Sans;sans-serif"/>
          <w14:ligatures w14:val="standardContextual"/>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839845"/>
                <wp:effectExtent l="0" t="0" r="0" b="0"/>
                <wp:wrapNone/>
                <wp:docPr id="1" name="Frame1"/>
                <a:graphic xmlns:a="http://schemas.openxmlformats.org/drawingml/2006/main">
                  <a:graphicData uri="http://schemas.microsoft.com/office/word/2010/wordprocessingShape">
                    <wps:wsp>
                      <wps:cNvSpPr txBox="1"/>
                      <wps:spPr>
                        <a:xfrm>
                          <a:off x="0" y="0"/>
                          <a:ext cx="14605" cy="3839845"/>
                        </a:xfrm>
                        <a:prstGeom prst="rect"/>
                        <a:solidFill>
                          <a:srgbClr val="FFFFFF"/>
                        </a:solidFill>
                      </wps:spPr>
                      <wps:txbx>
                        <w:txbxContent>
                          <w:p>
                            <w:pPr>
                              <w:pStyle w:val="Heading2"/>
                              <w:spacing w:lineRule="auto" w:line="420" w:before="0" w:after="240"/>
                              <w:ind w:hanging="0" w:start="0" w:end="0"/>
                              <w:rPr>
                                <w:rFonts w:ascii="Google Sans;sans-serif" w:hAnsi="Google Sans;sans-serif" w:eastAsia="Aptos" w:cstheme="minorBidi" w:eastAsiaTheme="minorHAnsi"/>
                                <w:color w:val="auto"/>
                                <w:sz w:val="24"/>
                                <w:szCs w:val="24"/>
                                <w14:ligatures w14:val="standardContextual"/>
                              </w:rPr>
                            </w:pPr>
                            <w:r>
                              <w:rPr>
                                <w:rFonts w:eastAsia="Aptos" w:cstheme="minorBidi" w:eastAsiaTheme="minorHAnsi" w:ascii="Google Sans;sans-serif" w:hAnsi="Google Sans;sans-serif"/>
                                <w:color w:val="auto"/>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302.35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lineRule="auto" w:line="420" w:before="0" w:after="240"/>
                        <w:ind w:hanging="0" w:start="0" w:end="0"/>
                        <w:rPr>
                          <w:rFonts w:ascii="Google Sans;sans-serif" w:hAnsi="Google Sans;sans-serif" w:eastAsia="Aptos" w:cstheme="minorBidi" w:eastAsiaTheme="minorHAnsi"/>
                          <w:color w:val="auto"/>
                          <w:sz w:val="24"/>
                          <w:szCs w:val="24"/>
                          <w14:ligatures w14:val="standardContextual"/>
                        </w:rPr>
                      </w:pPr>
                      <w:r>
                        <w:rPr>
                          <w:rFonts w:eastAsia="Aptos" w:cstheme="minorBidi" w:eastAsiaTheme="minorHAnsi" w:ascii="Google Sans;sans-serif" w:hAnsi="Google Sans;sans-serif"/>
                          <w:color w:val="auto"/>
                          <w:sz w:val="24"/>
                          <w:szCs w:val="24"/>
                          <w14:ligatures w14:val="standardContextual"/>
                        </w:rPr>
                        <w:t>Gemini said</w:t>
                      </w:r>
                    </w:p>
                  </w:txbxContent>
                </v:textbox>
                <w10:wrap type="none"/>
              </v:rect>
            </w:pict>
          </mc:Fallback>
        </mc:AlternateContent>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Flex">
    <w:altName w:val="Google Sans"/>
    <w:charset w:val="01" w:characterSet="utf-8"/>
    <w:family w:val="auto"/>
    <w:pitch w:val="default"/>
  </w:font>
  <w:font w:name="Google Sans">
    <w:altName w:val="sans-serif"/>
    <w:charset w:val="01" w:characterSet="utf-8"/>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suff w:val="nothing"/>
      <w:lvlText w:val=""/>
      <w:lvlJc w:val="start"/>
      <w:pPr>
        <w:tabs>
          <w:tab w:val="num" w:pos="0"/>
        </w:tabs>
        <w:ind w:start="0" w:hanging="0"/>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2026-03-16T00:25:54Z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