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4B04" w14:textId="72EE1B83" w:rsidR="005B2055" w:rsidRPr="005B2055" w:rsidRDefault="005B2055" w:rsidP="00D5576E">
      <w:pPr>
        <w:jc w:val="center"/>
        <w:rPr>
          <w:rFonts w:ascii="Times New Roman" w:hAnsi="Times New Roman" w:cs="Times New Roman"/>
          <w:b/>
          <w:bCs/>
          <w:sz w:val="32"/>
          <w:szCs w:val="32"/>
          <w:u w:val="single"/>
        </w:rPr>
      </w:pPr>
      <w:r w:rsidRPr="005B2055">
        <w:rPr>
          <w:rFonts w:ascii="Times New Roman" w:hAnsi="Times New Roman" w:cs="Times New Roman"/>
          <w:b/>
          <w:bCs/>
          <w:sz w:val="32"/>
          <w:szCs w:val="32"/>
          <w:u w:val="single"/>
        </w:rPr>
        <w:t>Shah Md. Tasrif Rahman</w:t>
      </w:r>
    </w:p>
    <w:p w14:paraId="634B41F7" w14:textId="03339F20" w:rsidR="00D5576E" w:rsidRDefault="00CA4264" w:rsidP="00D5576E">
      <w:pPr>
        <w:jc w:val="center"/>
        <w:rPr>
          <w:rFonts w:ascii="Times New Roman" w:hAnsi="Times New Roman" w:cs="Times New Roman"/>
          <w:b/>
          <w:bCs/>
          <w:sz w:val="32"/>
          <w:szCs w:val="32"/>
        </w:rPr>
      </w:pPr>
      <w:r>
        <w:rPr>
          <w:rFonts w:ascii="Times New Roman" w:hAnsi="Times New Roman" w:cs="Times New Roman"/>
          <w:b/>
          <w:bCs/>
          <w:sz w:val="32"/>
          <w:szCs w:val="32"/>
        </w:rPr>
        <w:t xml:space="preserve">Assignment </w:t>
      </w:r>
      <w:r w:rsidR="00657770">
        <w:rPr>
          <w:rFonts w:ascii="Times New Roman" w:hAnsi="Times New Roman" w:cs="Times New Roman"/>
          <w:b/>
          <w:bCs/>
          <w:sz w:val="32"/>
          <w:szCs w:val="32"/>
        </w:rPr>
        <w:t>3</w:t>
      </w:r>
    </w:p>
    <w:p w14:paraId="20C3BC53" w14:textId="36E6F4B7" w:rsidR="00D5576E" w:rsidRDefault="00C1142B" w:rsidP="00D5576E">
      <w:pPr>
        <w:jc w:val="center"/>
        <w:rPr>
          <w:rFonts w:ascii="Times New Roman" w:hAnsi="Times New Roman" w:cs="Times New Roman"/>
          <w:b/>
          <w:bCs/>
          <w:sz w:val="32"/>
          <w:szCs w:val="32"/>
        </w:rPr>
      </w:pPr>
      <w:r>
        <w:rPr>
          <w:rFonts w:ascii="Times New Roman" w:hAnsi="Times New Roman" w:cs="Times New Roman"/>
          <w:b/>
          <w:bCs/>
          <w:sz w:val="32"/>
          <w:szCs w:val="32"/>
        </w:rPr>
        <w:t>SPSS For Research</w:t>
      </w:r>
    </w:p>
    <w:p w14:paraId="5B8D6BE9" w14:textId="0A8A3C10" w:rsidR="00D5576E" w:rsidRDefault="00D5576E" w:rsidP="00D5576E">
      <w:pPr>
        <w:pBdr>
          <w:bottom w:val="single" w:sz="6" w:space="1" w:color="auto"/>
        </w:pBdr>
        <w:jc w:val="center"/>
        <w:rPr>
          <w:rFonts w:ascii="Times New Roman" w:hAnsi="Times New Roman" w:cs="Times New Roman"/>
          <w:b/>
          <w:bCs/>
          <w:sz w:val="24"/>
          <w:szCs w:val="24"/>
        </w:rPr>
      </w:pPr>
      <w:r w:rsidRPr="00D5576E">
        <w:rPr>
          <w:rFonts w:ascii="Times New Roman" w:hAnsi="Times New Roman" w:cs="Times New Roman"/>
          <w:b/>
          <w:bCs/>
          <w:sz w:val="24"/>
          <w:szCs w:val="24"/>
        </w:rPr>
        <w:t>Instructor: Md. Ahsanul Islam</w:t>
      </w:r>
    </w:p>
    <w:p w14:paraId="6F0640A5" w14:textId="4F8C22EB" w:rsidR="00D5576E" w:rsidRDefault="00D5576E" w:rsidP="00D5576E">
      <w:pPr>
        <w:jc w:val="right"/>
        <w:rPr>
          <w:rFonts w:ascii="Times New Roman" w:hAnsi="Times New Roman" w:cs="Times New Roman"/>
          <w:sz w:val="24"/>
          <w:szCs w:val="24"/>
        </w:rPr>
      </w:pPr>
      <w:r>
        <w:rPr>
          <w:rFonts w:ascii="Times New Roman" w:hAnsi="Times New Roman" w:cs="Times New Roman"/>
          <w:b/>
          <w:bCs/>
          <w:sz w:val="24"/>
          <w:szCs w:val="24"/>
        </w:rPr>
        <w:t xml:space="preserve">Deadline: </w:t>
      </w:r>
      <w:r w:rsidR="00ED2DD6">
        <w:rPr>
          <w:rFonts w:ascii="Times New Roman" w:hAnsi="Times New Roman" w:cs="Times New Roman"/>
          <w:sz w:val="24"/>
          <w:szCs w:val="24"/>
        </w:rPr>
        <w:t>29</w:t>
      </w:r>
      <w:r w:rsidR="00502764">
        <w:rPr>
          <w:rFonts w:ascii="Times New Roman" w:hAnsi="Times New Roman" w:cs="Times New Roman"/>
          <w:sz w:val="24"/>
          <w:szCs w:val="24"/>
        </w:rPr>
        <w:t xml:space="preserve"> </w:t>
      </w:r>
      <w:r w:rsidR="00C139E5">
        <w:rPr>
          <w:rFonts w:ascii="Times New Roman" w:hAnsi="Times New Roman" w:cs="Times New Roman"/>
          <w:sz w:val="24"/>
          <w:szCs w:val="24"/>
        </w:rPr>
        <w:t>August</w:t>
      </w:r>
      <w:r w:rsidR="00502764">
        <w:rPr>
          <w:rFonts w:ascii="Times New Roman" w:hAnsi="Times New Roman" w:cs="Times New Roman"/>
          <w:sz w:val="24"/>
          <w:szCs w:val="24"/>
        </w:rPr>
        <w:t xml:space="preserve"> </w:t>
      </w:r>
      <w:r w:rsidR="00DF6901">
        <w:rPr>
          <w:rFonts w:ascii="Times New Roman" w:hAnsi="Times New Roman" w:cs="Times New Roman"/>
          <w:sz w:val="24"/>
          <w:szCs w:val="24"/>
        </w:rPr>
        <w:t>2026</w:t>
      </w:r>
    </w:p>
    <w:p w14:paraId="099AF7A4" w14:textId="5C4A8A78" w:rsidR="002550BC" w:rsidRPr="00EF623B" w:rsidRDefault="002830F1" w:rsidP="002550BC">
      <w:pPr>
        <w:rPr>
          <w:rFonts w:ascii="Times New Roman" w:hAnsi="Times New Roman" w:cs="Times New Roman"/>
          <w:sz w:val="24"/>
          <w:szCs w:val="24"/>
        </w:rPr>
      </w:pPr>
      <w:r>
        <w:rPr>
          <w:rFonts w:ascii="Times New Roman" w:hAnsi="Times New Roman" w:cs="Times New Roman"/>
          <w:b/>
          <w:bCs/>
          <w:sz w:val="24"/>
          <w:szCs w:val="24"/>
        </w:rPr>
        <w:t>Submission</w:t>
      </w:r>
      <w:r w:rsidR="00195DE1" w:rsidRPr="00F835E9">
        <w:rPr>
          <w:rFonts w:ascii="Times New Roman" w:hAnsi="Times New Roman" w:cs="Times New Roman"/>
          <w:b/>
          <w:bCs/>
          <w:sz w:val="24"/>
          <w:szCs w:val="24"/>
        </w:rPr>
        <w:t>:</w:t>
      </w:r>
      <w:r w:rsidR="00195DE1">
        <w:rPr>
          <w:rFonts w:ascii="Times New Roman" w:hAnsi="Times New Roman" w:cs="Times New Roman"/>
          <w:sz w:val="24"/>
          <w:szCs w:val="24"/>
        </w:rPr>
        <w:t xml:space="preserve"> </w:t>
      </w:r>
      <w:r w:rsidR="004D5FA4" w:rsidRPr="004D5FA4">
        <w:rPr>
          <w:rFonts w:ascii="Times New Roman" w:hAnsi="Times New Roman" w:cs="Times New Roman"/>
          <w:sz w:val="24"/>
          <w:szCs w:val="24"/>
        </w:rPr>
        <w:t xml:space="preserve">Save your assignment as a word document named Assignment 3_YOURNAME.docx, write your name (as per certificate) at the top, and submit the word file. </w:t>
      </w:r>
    </w:p>
    <w:p w14:paraId="4661A3EA" w14:textId="191B01AF" w:rsidR="00195DE1" w:rsidRDefault="00195DE1" w:rsidP="00502764">
      <w:pPr>
        <w:rPr>
          <w:rFonts w:ascii="Times New Roman" w:hAnsi="Times New Roman" w:cs="Times New Roman"/>
          <w:sz w:val="24"/>
          <w:szCs w:val="24"/>
        </w:rPr>
      </w:pPr>
    </w:p>
    <w:p w14:paraId="5F4ED101" w14:textId="78CFAF2C" w:rsidR="00644FE4" w:rsidRDefault="008667A8" w:rsidP="00502764">
      <w:pPr>
        <w:rPr>
          <w:rFonts w:ascii="Times New Roman" w:hAnsi="Times New Roman" w:cs="Times New Roman"/>
          <w:i/>
          <w:iCs/>
          <w:sz w:val="24"/>
          <w:szCs w:val="24"/>
          <w:u w:val="single"/>
        </w:rPr>
      </w:pPr>
      <w:r>
        <w:rPr>
          <w:rFonts w:ascii="Times New Roman" w:hAnsi="Times New Roman" w:cs="Times New Roman"/>
          <w:i/>
          <w:iCs/>
          <w:sz w:val="24"/>
          <w:szCs w:val="24"/>
          <w:u w:val="single"/>
        </w:rPr>
        <w:t>Problem Statement</w:t>
      </w:r>
      <w:r w:rsidR="00644FE4" w:rsidRPr="00ED62E0">
        <w:rPr>
          <w:rFonts w:ascii="Times New Roman" w:hAnsi="Times New Roman" w:cs="Times New Roman"/>
          <w:i/>
          <w:iCs/>
          <w:sz w:val="24"/>
          <w:szCs w:val="24"/>
          <w:u w:val="single"/>
        </w:rPr>
        <w:t>:</w:t>
      </w:r>
    </w:p>
    <w:p w14:paraId="0A3F4987" w14:textId="1F5CA5DC" w:rsidR="00EC7CB8" w:rsidRDefault="00EC7CB8" w:rsidP="00502764">
      <w:pPr>
        <w:rPr>
          <w:rFonts w:ascii="Times New Roman" w:hAnsi="Times New Roman" w:cs="Times New Roman"/>
          <w:sz w:val="24"/>
          <w:szCs w:val="24"/>
        </w:rPr>
      </w:pPr>
      <w:r w:rsidRPr="00EC7CB8">
        <w:rPr>
          <w:rFonts w:ascii="Times New Roman" w:hAnsi="Times New Roman" w:cs="Times New Roman"/>
          <w:sz w:val="24"/>
          <w:szCs w:val="24"/>
        </w:rPr>
        <w:t xml:space="preserve">The dataset </w:t>
      </w:r>
      <w:r>
        <w:rPr>
          <w:rFonts w:ascii="Times New Roman" w:hAnsi="Times New Roman" w:cs="Times New Roman"/>
          <w:sz w:val="24"/>
          <w:szCs w:val="24"/>
        </w:rPr>
        <w:t>assignment3</w:t>
      </w:r>
      <w:r w:rsidRPr="00EC7CB8">
        <w:rPr>
          <w:rFonts w:ascii="Times New Roman" w:hAnsi="Times New Roman" w:cs="Times New Roman"/>
          <w:sz w:val="24"/>
          <w:szCs w:val="24"/>
        </w:rPr>
        <w:t>.sav contains records for 400 mothers who recently gave birth, collected in a maternal</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and</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child</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health survey.</w:t>
      </w:r>
      <w:r w:rsidR="00342AD5">
        <w:rPr>
          <w:rFonts w:ascii="Times New Roman" w:hAnsi="Times New Roman" w:cs="Times New Roman"/>
          <w:sz w:val="24"/>
          <w:szCs w:val="24"/>
        </w:rPr>
        <w:t xml:space="preserve"> </w:t>
      </w:r>
      <w:r w:rsidR="00342AD5" w:rsidRPr="00342AD5">
        <w:rPr>
          <w:rFonts w:ascii="Times New Roman" w:hAnsi="Times New Roman" w:cs="Times New Roman"/>
          <w:sz w:val="24"/>
          <w:szCs w:val="24"/>
        </w:rPr>
        <w:t>For each mother the file records place of residence, household wealth, age, the number of antenatal care (ANC) visits made during pregnancy, and whether the baby was born with low birth weight (below 2500 g). Use this one file for every question below.</w:t>
      </w:r>
    </w:p>
    <w:tbl>
      <w:tblPr>
        <w:tblStyle w:val="TableGrid"/>
        <w:tblW w:w="9828" w:type="dxa"/>
        <w:tblInd w:w="108" w:type="dxa"/>
        <w:tblLook w:val="04A0" w:firstRow="1" w:lastRow="0" w:firstColumn="1" w:lastColumn="0" w:noHBand="0" w:noVBand="1"/>
      </w:tblPr>
      <w:tblGrid>
        <w:gridCol w:w="2016"/>
        <w:gridCol w:w="3492"/>
        <w:gridCol w:w="2970"/>
        <w:gridCol w:w="1350"/>
      </w:tblGrid>
      <w:tr w:rsidR="004A50F2" w:rsidRPr="004A50F2" w14:paraId="5C369680" w14:textId="77777777" w:rsidTr="005112ED">
        <w:tc>
          <w:tcPr>
            <w:tcW w:w="2016" w:type="dxa"/>
            <w:hideMark/>
          </w:tcPr>
          <w:p w14:paraId="3676D965"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Variable</w:t>
            </w:r>
          </w:p>
        </w:tc>
        <w:tc>
          <w:tcPr>
            <w:tcW w:w="3492" w:type="dxa"/>
            <w:hideMark/>
          </w:tcPr>
          <w:p w14:paraId="087ED2BC"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Label</w:t>
            </w:r>
          </w:p>
        </w:tc>
        <w:tc>
          <w:tcPr>
            <w:tcW w:w="2970" w:type="dxa"/>
            <w:hideMark/>
          </w:tcPr>
          <w:p w14:paraId="04671E03"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Values / Units</w:t>
            </w:r>
          </w:p>
        </w:tc>
        <w:tc>
          <w:tcPr>
            <w:tcW w:w="1350" w:type="dxa"/>
            <w:hideMark/>
          </w:tcPr>
          <w:p w14:paraId="02F716E9"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Measure</w:t>
            </w:r>
          </w:p>
        </w:tc>
      </w:tr>
      <w:tr w:rsidR="004A50F2" w:rsidRPr="004A50F2" w14:paraId="1131D60C" w14:textId="77777777" w:rsidTr="005112ED">
        <w:tc>
          <w:tcPr>
            <w:tcW w:w="2016" w:type="dxa"/>
            <w:hideMark/>
          </w:tcPr>
          <w:p w14:paraId="35388CA3"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mother_id</w:t>
            </w:r>
          </w:p>
        </w:tc>
        <w:tc>
          <w:tcPr>
            <w:tcW w:w="3492" w:type="dxa"/>
            <w:hideMark/>
          </w:tcPr>
          <w:p w14:paraId="5578156A"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Mother identification number</w:t>
            </w:r>
          </w:p>
        </w:tc>
        <w:tc>
          <w:tcPr>
            <w:tcW w:w="2970" w:type="dxa"/>
            <w:hideMark/>
          </w:tcPr>
          <w:p w14:paraId="7ADA794B"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Integer ID</w:t>
            </w:r>
          </w:p>
        </w:tc>
        <w:tc>
          <w:tcPr>
            <w:tcW w:w="1350" w:type="dxa"/>
            <w:hideMark/>
          </w:tcPr>
          <w:p w14:paraId="2A6C20C4"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r w:rsidR="004A50F2" w:rsidRPr="004A50F2" w14:paraId="646583EE" w14:textId="77777777" w:rsidTr="005112ED">
        <w:tc>
          <w:tcPr>
            <w:tcW w:w="2016" w:type="dxa"/>
            <w:hideMark/>
          </w:tcPr>
          <w:p w14:paraId="3FED51D7"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low_birth_weight</w:t>
            </w:r>
          </w:p>
        </w:tc>
        <w:tc>
          <w:tcPr>
            <w:tcW w:w="3492" w:type="dxa"/>
            <w:hideMark/>
          </w:tcPr>
          <w:p w14:paraId="0E6989E3"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Baby born with low birth weight</w:t>
            </w:r>
          </w:p>
        </w:tc>
        <w:tc>
          <w:tcPr>
            <w:tcW w:w="2970" w:type="dxa"/>
            <w:hideMark/>
          </w:tcPr>
          <w:p w14:paraId="01DB88B5"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0 = Normal (≥2500 g); 1 = Low (&lt;2500 g)</w:t>
            </w:r>
          </w:p>
        </w:tc>
        <w:tc>
          <w:tcPr>
            <w:tcW w:w="1350" w:type="dxa"/>
            <w:hideMark/>
          </w:tcPr>
          <w:p w14:paraId="5E1846EB"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r w:rsidR="004A50F2" w:rsidRPr="004A50F2" w14:paraId="497F1F62" w14:textId="77777777" w:rsidTr="005112ED">
        <w:tc>
          <w:tcPr>
            <w:tcW w:w="2016" w:type="dxa"/>
            <w:hideMark/>
          </w:tcPr>
          <w:p w14:paraId="25833B25"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mother_age</w:t>
            </w:r>
          </w:p>
        </w:tc>
        <w:tc>
          <w:tcPr>
            <w:tcW w:w="3492" w:type="dxa"/>
            <w:hideMark/>
          </w:tcPr>
          <w:p w14:paraId="3680D3AF"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Mother’s age</w:t>
            </w:r>
          </w:p>
        </w:tc>
        <w:tc>
          <w:tcPr>
            <w:tcW w:w="2970" w:type="dxa"/>
            <w:hideMark/>
          </w:tcPr>
          <w:p w14:paraId="0745A0DE"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Years</w:t>
            </w:r>
          </w:p>
        </w:tc>
        <w:tc>
          <w:tcPr>
            <w:tcW w:w="1350" w:type="dxa"/>
            <w:hideMark/>
          </w:tcPr>
          <w:p w14:paraId="1539124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Scale</w:t>
            </w:r>
          </w:p>
        </w:tc>
      </w:tr>
      <w:tr w:rsidR="004A50F2" w:rsidRPr="004A50F2" w14:paraId="2A4DD753" w14:textId="77777777" w:rsidTr="005112ED">
        <w:tc>
          <w:tcPr>
            <w:tcW w:w="2016" w:type="dxa"/>
            <w:hideMark/>
          </w:tcPr>
          <w:p w14:paraId="2CE3DA87"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anc_visits</w:t>
            </w:r>
          </w:p>
        </w:tc>
        <w:tc>
          <w:tcPr>
            <w:tcW w:w="3492" w:type="dxa"/>
            <w:hideMark/>
          </w:tcPr>
          <w:p w14:paraId="3C434469"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Number of antenatal care (ANC) visits during pregnancy</w:t>
            </w:r>
          </w:p>
        </w:tc>
        <w:tc>
          <w:tcPr>
            <w:tcW w:w="2970" w:type="dxa"/>
            <w:hideMark/>
          </w:tcPr>
          <w:p w14:paraId="7BA4420A"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Count</w:t>
            </w:r>
          </w:p>
        </w:tc>
        <w:tc>
          <w:tcPr>
            <w:tcW w:w="1350" w:type="dxa"/>
            <w:hideMark/>
          </w:tcPr>
          <w:p w14:paraId="678667E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Scale</w:t>
            </w:r>
          </w:p>
        </w:tc>
      </w:tr>
      <w:tr w:rsidR="004A50F2" w:rsidRPr="004A50F2" w14:paraId="76C1693A" w14:textId="77777777" w:rsidTr="005112ED">
        <w:tc>
          <w:tcPr>
            <w:tcW w:w="2016" w:type="dxa"/>
            <w:hideMark/>
          </w:tcPr>
          <w:p w14:paraId="074A580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wealth_index</w:t>
            </w:r>
          </w:p>
        </w:tc>
        <w:tc>
          <w:tcPr>
            <w:tcW w:w="3492" w:type="dxa"/>
            <w:hideMark/>
          </w:tcPr>
          <w:p w14:paraId="4A1FEC52"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Household wealth index</w:t>
            </w:r>
          </w:p>
        </w:tc>
        <w:tc>
          <w:tcPr>
            <w:tcW w:w="2970" w:type="dxa"/>
            <w:hideMark/>
          </w:tcPr>
          <w:p w14:paraId="45B9CF3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1 = Poor; 2 = Middle; 3 = Rich</w:t>
            </w:r>
          </w:p>
        </w:tc>
        <w:tc>
          <w:tcPr>
            <w:tcW w:w="1350" w:type="dxa"/>
            <w:hideMark/>
          </w:tcPr>
          <w:p w14:paraId="044F717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Ordinal</w:t>
            </w:r>
          </w:p>
        </w:tc>
      </w:tr>
      <w:tr w:rsidR="004A50F2" w:rsidRPr="004A50F2" w14:paraId="42DC008C" w14:textId="77777777" w:rsidTr="005112ED">
        <w:tc>
          <w:tcPr>
            <w:tcW w:w="2016" w:type="dxa"/>
            <w:hideMark/>
          </w:tcPr>
          <w:p w14:paraId="74EEC556"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residence</w:t>
            </w:r>
          </w:p>
        </w:tc>
        <w:tc>
          <w:tcPr>
            <w:tcW w:w="3492" w:type="dxa"/>
            <w:hideMark/>
          </w:tcPr>
          <w:p w14:paraId="07156A6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Place of residence</w:t>
            </w:r>
          </w:p>
        </w:tc>
        <w:tc>
          <w:tcPr>
            <w:tcW w:w="2970" w:type="dxa"/>
            <w:hideMark/>
          </w:tcPr>
          <w:p w14:paraId="5B9FDC7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0 = Rural; 1 = Urban</w:t>
            </w:r>
          </w:p>
        </w:tc>
        <w:tc>
          <w:tcPr>
            <w:tcW w:w="1350" w:type="dxa"/>
            <w:hideMark/>
          </w:tcPr>
          <w:p w14:paraId="1EDA96E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bl>
    <w:p w14:paraId="598FDB61" w14:textId="77777777" w:rsidR="004A50F2" w:rsidRDefault="004A50F2" w:rsidP="00502764">
      <w:pPr>
        <w:rPr>
          <w:rFonts w:ascii="Times New Roman" w:hAnsi="Times New Roman" w:cs="Times New Roman"/>
          <w:sz w:val="24"/>
          <w:szCs w:val="24"/>
        </w:rPr>
      </w:pPr>
    </w:p>
    <w:p w14:paraId="0E55E15E" w14:textId="7E016232" w:rsidR="005112ED" w:rsidRPr="00347964" w:rsidRDefault="005112ED" w:rsidP="00C80948">
      <w:pPr>
        <w:rPr>
          <w:rFonts w:ascii="Times New Roman" w:hAnsi="Times New Roman" w:cs="Times New Roman"/>
          <w:b/>
          <w:bCs/>
          <w:sz w:val="24"/>
          <w:szCs w:val="24"/>
        </w:rPr>
      </w:pPr>
      <w:r w:rsidRPr="00347964">
        <w:rPr>
          <w:rFonts w:ascii="Times New Roman" w:hAnsi="Times New Roman" w:cs="Times New Roman"/>
          <w:b/>
          <w:bCs/>
          <w:sz w:val="24"/>
          <w:szCs w:val="24"/>
        </w:rPr>
        <w:t>Question 1</w:t>
      </w:r>
    </w:p>
    <w:p w14:paraId="107F6B01" w14:textId="76A7987D" w:rsidR="005112ED" w:rsidRDefault="00803BAC" w:rsidP="00C80948">
      <w:pPr>
        <w:rPr>
          <w:rFonts w:ascii="Times New Roman" w:hAnsi="Times New Roman" w:cs="Times New Roman"/>
          <w:sz w:val="24"/>
          <w:szCs w:val="24"/>
        </w:rPr>
      </w:pPr>
      <w:r w:rsidRPr="00803BAC">
        <w:rPr>
          <w:rFonts w:ascii="Times New Roman" w:hAnsi="Times New Roman" w:cs="Times New Roman"/>
          <w:sz w:val="24"/>
          <w:szCs w:val="24"/>
        </w:rPr>
        <w:t xml:space="preserve">Produce descriptive statistics for the sample and complete </w:t>
      </w:r>
      <w:r w:rsidRPr="00803BAC">
        <w:rPr>
          <w:rFonts w:ascii="Times New Roman" w:hAnsi="Times New Roman" w:cs="Times New Roman"/>
          <w:b/>
          <w:bCs/>
          <w:sz w:val="24"/>
          <w:szCs w:val="24"/>
        </w:rPr>
        <w:t>Table 1</w:t>
      </w:r>
      <w:r w:rsidRPr="00803BAC">
        <w:rPr>
          <w:rFonts w:ascii="Times New Roman" w:hAnsi="Times New Roman" w:cs="Times New Roman"/>
          <w:sz w:val="24"/>
          <w:szCs w:val="24"/>
        </w:rPr>
        <w:t>. For the categorical variables report the frequency and percentage of each category; for the two continuous variables report the mean (standard deviation), median, minimum and maximum.</w:t>
      </w:r>
    </w:p>
    <w:p w14:paraId="27A0806E" w14:textId="77777777" w:rsidR="008E643B" w:rsidRDefault="008E643B" w:rsidP="001A212D">
      <w:pPr>
        <w:rPr>
          <w:rFonts w:ascii="Times New Roman" w:hAnsi="Times New Roman" w:cs="Times New Roman"/>
          <w:b/>
          <w:bCs/>
          <w:sz w:val="24"/>
          <w:szCs w:val="24"/>
          <w:lang w:val="en-US"/>
        </w:rPr>
      </w:pPr>
    </w:p>
    <w:p w14:paraId="68862735" w14:textId="77777777" w:rsidR="008E643B" w:rsidRDefault="008E643B" w:rsidP="001A212D">
      <w:pPr>
        <w:rPr>
          <w:rFonts w:ascii="Times New Roman" w:hAnsi="Times New Roman" w:cs="Times New Roman"/>
          <w:b/>
          <w:bCs/>
          <w:sz w:val="24"/>
          <w:szCs w:val="24"/>
          <w:lang w:val="en-US"/>
        </w:rPr>
      </w:pPr>
    </w:p>
    <w:p w14:paraId="3E97949B" w14:textId="77777777" w:rsidR="008E643B" w:rsidRDefault="008E643B" w:rsidP="001A212D">
      <w:pPr>
        <w:rPr>
          <w:rFonts w:ascii="Times New Roman" w:hAnsi="Times New Roman" w:cs="Times New Roman"/>
          <w:b/>
          <w:bCs/>
          <w:sz w:val="24"/>
          <w:szCs w:val="24"/>
          <w:lang w:val="en-US"/>
        </w:rPr>
      </w:pPr>
    </w:p>
    <w:p w14:paraId="48DD98F6" w14:textId="77777777" w:rsidR="008E643B" w:rsidRDefault="008E643B" w:rsidP="001A212D">
      <w:pPr>
        <w:rPr>
          <w:rFonts w:ascii="Times New Roman" w:hAnsi="Times New Roman" w:cs="Times New Roman"/>
          <w:b/>
          <w:bCs/>
          <w:sz w:val="24"/>
          <w:szCs w:val="24"/>
          <w:lang w:val="en-US"/>
        </w:rPr>
      </w:pPr>
    </w:p>
    <w:p w14:paraId="1745B61D" w14:textId="77777777" w:rsidR="008E643B" w:rsidRDefault="008E643B" w:rsidP="001A212D">
      <w:pPr>
        <w:rPr>
          <w:rFonts w:ascii="Times New Roman" w:hAnsi="Times New Roman" w:cs="Times New Roman"/>
          <w:b/>
          <w:bCs/>
          <w:sz w:val="24"/>
          <w:szCs w:val="24"/>
          <w:lang w:val="en-US"/>
        </w:rPr>
      </w:pPr>
    </w:p>
    <w:p w14:paraId="7D659946" w14:textId="455ECBCF" w:rsidR="001A212D" w:rsidRPr="001A212D" w:rsidRDefault="001A212D" w:rsidP="001A212D">
      <w:pPr>
        <w:rPr>
          <w:rFonts w:ascii="Times New Roman" w:hAnsi="Times New Roman" w:cs="Times New Roman"/>
          <w:sz w:val="24"/>
          <w:szCs w:val="24"/>
          <w:lang w:val="en-US"/>
        </w:rPr>
      </w:pPr>
      <w:r w:rsidRPr="001A212D">
        <w:rPr>
          <w:rFonts w:ascii="Times New Roman" w:hAnsi="Times New Roman" w:cs="Times New Roman"/>
          <w:b/>
          <w:bCs/>
          <w:sz w:val="24"/>
          <w:szCs w:val="24"/>
          <w:lang w:val="en-US"/>
        </w:rPr>
        <w:lastRenderedPageBreak/>
        <w:t xml:space="preserve">Table 1. </w:t>
      </w:r>
      <w:r w:rsidRPr="001A212D">
        <w:rPr>
          <w:rFonts w:ascii="Times New Roman" w:hAnsi="Times New Roman" w:cs="Times New Roman"/>
          <w:sz w:val="24"/>
          <w:szCs w:val="24"/>
          <w:lang w:val="en-US"/>
        </w:rPr>
        <w:t xml:space="preserve">Descriptive characteristics of the sample (N = </w:t>
      </w:r>
      <w:r w:rsidR="008E643B" w:rsidRPr="008E643B">
        <w:rPr>
          <w:rFonts w:ascii="Times New Roman" w:hAnsi="Times New Roman" w:cs="Times New Roman"/>
          <w:sz w:val="24"/>
          <w:szCs w:val="24"/>
          <w:lang w:val="en-US"/>
        </w:rPr>
        <w:t>400</w:t>
      </w:r>
      <w:r w:rsidRPr="001A212D">
        <w:rPr>
          <w:rFonts w:ascii="Times New Roman" w:hAnsi="Times New Roman" w:cs="Times New Roman"/>
          <w:sz w:val="24"/>
          <w:szCs w:val="24"/>
          <w:lang w:val="en-US"/>
        </w:rPr>
        <w:t>).</w:t>
      </w:r>
    </w:p>
    <w:tbl>
      <w:tblPr>
        <w:tblStyle w:val="TableGrid"/>
        <w:tblW w:w="9360" w:type="dxa"/>
        <w:tblLook w:val="04A0" w:firstRow="1" w:lastRow="0" w:firstColumn="1" w:lastColumn="0" w:noHBand="0" w:noVBand="1"/>
      </w:tblPr>
      <w:tblGrid>
        <w:gridCol w:w="1700"/>
        <w:gridCol w:w="1580"/>
        <w:gridCol w:w="1388"/>
        <w:gridCol w:w="1163"/>
        <w:gridCol w:w="1003"/>
        <w:gridCol w:w="1243"/>
        <w:gridCol w:w="1283"/>
      </w:tblGrid>
      <w:tr w:rsidR="001A212D" w:rsidRPr="001A212D" w14:paraId="65E8C414" w14:textId="77777777" w:rsidTr="001A212D">
        <w:tc>
          <w:tcPr>
            <w:tcW w:w="2000" w:type="dxa"/>
            <w:hideMark/>
          </w:tcPr>
          <w:p w14:paraId="3DB6155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Variable</w:t>
            </w:r>
          </w:p>
        </w:tc>
        <w:tc>
          <w:tcPr>
            <w:tcW w:w="1960" w:type="dxa"/>
            <w:hideMark/>
          </w:tcPr>
          <w:p w14:paraId="0D5D1DF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Level / statistic</w:t>
            </w:r>
          </w:p>
        </w:tc>
        <w:tc>
          <w:tcPr>
            <w:tcW w:w="1400" w:type="dxa"/>
            <w:hideMark/>
          </w:tcPr>
          <w:p w14:paraId="48528C0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Frequency, n (%)</w:t>
            </w:r>
          </w:p>
        </w:tc>
        <w:tc>
          <w:tcPr>
            <w:tcW w:w="1400" w:type="dxa"/>
            <w:hideMark/>
          </w:tcPr>
          <w:p w14:paraId="21D1D9F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Mean (SD)</w:t>
            </w:r>
          </w:p>
        </w:tc>
        <w:tc>
          <w:tcPr>
            <w:tcW w:w="900" w:type="dxa"/>
            <w:hideMark/>
          </w:tcPr>
          <w:p w14:paraId="0AA34C7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Median</w:t>
            </w:r>
          </w:p>
        </w:tc>
        <w:tc>
          <w:tcPr>
            <w:tcW w:w="850" w:type="dxa"/>
            <w:hideMark/>
          </w:tcPr>
          <w:p w14:paraId="35B86CFC"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Minimum</w:t>
            </w:r>
          </w:p>
        </w:tc>
        <w:tc>
          <w:tcPr>
            <w:tcW w:w="850" w:type="dxa"/>
            <w:hideMark/>
          </w:tcPr>
          <w:p w14:paraId="7F39C28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Maximum</w:t>
            </w:r>
          </w:p>
        </w:tc>
      </w:tr>
      <w:tr w:rsidR="001A212D" w:rsidRPr="001A212D" w14:paraId="2BBAF258" w14:textId="77777777" w:rsidTr="001A212D">
        <w:tc>
          <w:tcPr>
            <w:tcW w:w="2000" w:type="dxa"/>
            <w:hideMark/>
          </w:tcPr>
          <w:p w14:paraId="2DB72A0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Low birth weight</w:t>
            </w:r>
          </w:p>
        </w:tc>
        <w:tc>
          <w:tcPr>
            <w:tcW w:w="1960" w:type="dxa"/>
            <w:hideMark/>
          </w:tcPr>
          <w:p w14:paraId="66D4248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Normal (≥2500 g)</w:t>
            </w:r>
          </w:p>
        </w:tc>
        <w:tc>
          <w:tcPr>
            <w:tcW w:w="1400" w:type="dxa"/>
          </w:tcPr>
          <w:p w14:paraId="738B6FDE" w14:textId="688CF971"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76.25%</w:t>
            </w:r>
          </w:p>
        </w:tc>
        <w:tc>
          <w:tcPr>
            <w:tcW w:w="1400" w:type="dxa"/>
            <w:hideMark/>
          </w:tcPr>
          <w:p w14:paraId="474F836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50709B5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0B038CA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236CF4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700DC700" w14:textId="77777777" w:rsidTr="001A212D">
        <w:tc>
          <w:tcPr>
            <w:tcW w:w="2000" w:type="dxa"/>
          </w:tcPr>
          <w:p w14:paraId="3DEFF71B"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9E7982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Low (&lt;2500 g)</w:t>
            </w:r>
          </w:p>
        </w:tc>
        <w:tc>
          <w:tcPr>
            <w:tcW w:w="1400" w:type="dxa"/>
          </w:tcPr>
          <w:p w14:paraId="04C60098" w14:textId="6B15D302"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1400" w:type="dxa"/>
            <w:hideMark/>
          </w:tcPr>
          <w:p w14:paraId="3B117F9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2957A7E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2D22F8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74760E4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65A4105A" w14:textId="77777777" w:rsidTr="001A212D">
        <w:tc>
          <w:tcPr>
            <w:tcW w:w="2000" w:type="dxa"/>
            <w:hideMark/>
          </w:tcPr>
          <w:p w14:paraId="5B9840B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Residence</w:t>
            </w:r>
          </w:p>
        </w:tc>
        <w:tc>
          <w:tcPr>
            <w:tcW w:w="1960" w:type="dxa"/>
            <w:hideMark/>
          </w:tcPr>
          <w:p w14:paraId="7AF76DB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Rural</w:t>
            </w:r>
          </w:p>
        </w:tc>
        <w:tc>
          <w:tcPr>
            <w:tcW w:w="1400" w:type="dxa"/>
          </w:tcPr>
          <w:p w14:paraId="0139F3E2" w14:textId="16AC7AEC"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61.00%</w:t>
            </w:r>
          </w:p>
        </w:tc>
        <w:tc>
          <w:tcPr>
            <w:tcW w:w="1400" w:type="dxa"/>
            <w:hideMark/>
          </w:tcPr>
          <w:p w14:paraId="274DE14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71C7E86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D2CE3E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E2FAA4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205F25E2" w14:textId="77777777" w:rsidTr="001A212D">
        <w:tc>
          <w:tcPr>
            <w:tcW w:w="2000" w:type="dxa"/>
          </w:tcPr>
          <w:p w14:paraId="62142D20"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B141C10"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Urban</w:t>
            </w:r>
          </w:p>
        </w:tc>
        <w:tc>
          <w:tcPr>
            <w:tcW w:w="1400" w:type="dxa"/>
          </w:tcPr>
          <w:p w14:paraId="0D8559D2" w14:textId="15DE3D1C"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39.00%</w:t>
            </w:r>
          </w:p>
        </w:tc>
        <w:tc>
          <w:tcPr>
            <w:tcW w:w="1400" w:type="dxa"/>
            <w:hideMark/>
          </w:tcPr>
          <w:p w14:paraId="4FD3961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0332EC0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3953D9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F69293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315D209D" w14:textId="77777777" w:rsidTr="001A212D">
        <w:tc>
          <w:tcPr>
            <w:tcW w:w="2000" w:type="dxa"/>
            <w:hideMark/>
          </w:tcPr>
          <w:p w14:paraId="7D3D0F1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Wealth index</w:t>
            </w:r>
          </w:p>
        </w:tc>
        <w:tc>
          <w:tcPr>
            <w:tcW w:w="1960" w:type="dxa"/>
            <w:hideMark/>
          </w:tcPr>
          <w:p w14:paraId="2A78C3D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Poor</w:t>
            </w:r>
          </w:p>
        </w:tc>
        <w:tc>
          <w:tcPr>
            <w:tcW w:w="1400" w:type="dxa"/>
          </w:tcPr>
          <w:p w14:paraId="75FDEAE4" w14:textId="6DFA387C"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42.25%</w:t>
            </w:r>
          </w:p>
        </w:tc>
        <w:tc>
          <w:tcPr>
            <w:tcW w:w="1400" w:type="dxa"/>
            <w:hideMark/>
          </w:tcPr>
          <w:p w14:paraId="29291A3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28DFDE0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F55FD9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0EEB9D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433D3D50" w14:textId="77777777" w:rsidTr="001A212D">
        <w:tc>
          <w:tcPr>
            <w:tcW w:w="2000" w:type="dxa"/>
          </w:tcPr>
          <w:p w14:paraId="5CB8EBE5"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D3E874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Middle</w:t>
            </w:r>
          </w:p>
        </w:tc>
        <w:tc>
          <w:tcPr>
            <w:tcW w:w="1400" w:type="dxa"/>
          </w:tcPr>
          <w:p w14:paraId="22D7CB5E" w14:textId="36405CD3"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40.50%</w:t>
            </w:r>
          </w:p>
        </w:tc>
        <w:tc>
          <w:tcPr>
            <w:tcW w:w="1400" w:type="dxa"/>
            <w:hideMark/>
          </w:tcPr>
          <w:p w14:paraId="4BA1873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0ECC964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9AD169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6047F2D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64E06A81" w14:textId="77777777" w:rsidTr="001A212D">
        <w:tc>
          <w:tcPr>
            <w:tcW w:w="2000" w:type="dxa"/>
          </w:tcPr>
          <w:p w14:paraId="1F65F9E9"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26311CF0"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Rich</w:t>
            </w:r>
          </w:p>
        </w:tc>
        <w:tc>
          <w:tcPr>
            <w:tcW w:w="1400" w:type="dxa"/>
          </w:tcPr>
          <w:p w14:paraId="452FECFE" w14:textId="0535C925"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17.25%</w:t>
            </w:r>
          </w:p>
        </w:tc>
        <w:tc>
          <w:tcPr>
            <w:tcW w:w="1400" w:type="dxa"/>
            <w:hideMark/>
          </w:tcPr>
          <w:p w14:paraId="5AA3A2E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52ACDDC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4CC49958"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D3BA97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13963343" w14:textId="77777777" w:rsidTr="001A212D">
        <w:tc>
          <w:tcPr>
            <w:tcW w:w="2000" w:type="dxa"/>
            <w:hideMark/>
          </w:tcPr>
          <w:p w14:paraId="1062CCE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Mother’s age (years)</w:t>
            </w:r>
          </w:p>
        </w:tc>
        <w:tc>
          <w:tcPr>
            <w:tcW w:w="1960" w:type="dxa"/>
          </w:tcPr>
          <w:p w14:paraId="395A8A70"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617DB51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1400" w:type="dxa"/>
          </w:tcPr>
          <w:p w14:paraId="2E991B5B" w14:textId="2E5F2E2B" w:rsidR="0010478A"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25.97 (4.70)</w:t>
            </w:r>
          </w:p>
        </w:tc>
        <w:tc>
          <w:tcPr>
            <w:tcW w:w="900" w:type="dxa"/>
          </w:tcPr>
          <w:p w14:paraId="42BB5065" w14:textId="2ADEC11F"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26</w:t>
            </w:r>
          </w:p>
        </w:tc>
        <w:tc>
          <w:tcPr>
            <w:tcW w:w="850" w:type="dxa"/>
          </w:tcPr>
          <w:p w14:paraId="27080078" w14:textId="4646A570"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16</w:t>
            </w:r>
          </w:p>
        </w:tc>
        <w:tc>
          <w:tcPr>
            <w:tcW w:w="850" w:type="dxa"/>
          </w:tcPr>
          <w:p w14:paraId="7906C3E5" w14:textId="42D32E9B"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1A212D" w:rsidRPr="001A212D" w14:paraId="067273CD" w14:textId="77777777" w:rsidTr="001A212D">
        <w:tc>
          <w:tcPr>
            <w:tcW w:w="2000" w:type="dxa"/>
            <w:hideMark/>
          </w:tcPr>
          <w:p w14:paraId="0439499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ANC visits</w:t>
            </w:r>
          </w:p>
        </w:tc>
        <w:tc>
          <w:tcPr>
            <w:tcW w:w="1960" w:type="dxa"/>
          </w:tcPr>
          <w:p w14:paraId="24C9CF53"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6D235AF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1400" w:type="dxa"/>
          </w:tcPr>
          <w:p w14:paraId="0065E8AA" w14:textId="1423B327" w:rsidR="001A212D" w:rsidRPr="001A212D" w:rsidRDefault="0010478A"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4.64 (2.07)</w:t>
            </w:r>
          </w:p>
        </w:tc>
        <w:tc>
          <w:tcPr>
            <w:tcW w:w="900" w:type="dxa"/>
          </w:tcPr>
          <w:p w14:paraId="609B6BF1" w14:textId="3EA38FAA"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850" w:type="dxa"/>
          </w:tcPr>
          <w:p w14:paraId="4588E082" w14:textId="1F459673"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2F19A8EE" w14:textId="055DE04F" w:rsidR="001A212D" w:rsidRPr="001A212D" w:rsidRDefault="003A29CF" w:rsidP="001A212D">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11</w:t>
            </w:r>
          </w:p>
        </w:tc>
      </w:tr>
    </w:tbl>
    <w:p w14:paraId="6FD141EE" w14:textId="77777777" w:rsidR="001A212D" w:rsidRPr="001A212D" w:rsidRDefault="001A212D" w:rsidP="001A212D">
      <w:pPr>
        <w:rPr>
          <w:rFonts w:ascii="Times New Roman" w:hAnsi="Times New Roman" w:cs="Times New Roman"/>
          <w:sz w:val="24"/>
          <w:szCs w:val="24"/>
          <w:lang w:val="en-US"/>
        </w:rPr>
      </w:pPr>
      <w:r w:rsidRPr="001A212D">
        <w:rPr>
          <w:rFonts w:ascii="Times New Roman" w:hAnsi="Times New Roman" w:cs="Times New Roman"/>
          <w:i/>
          <w:iCs/>
          <w:sz w:val="24"/>
          <w:szCs w:val="24"/>
          <w:lang w:val="en-US"/>
        </w:rPr>
        <w:t>Cells marked — are not applicable to that variable and should be left blank.</w:t>
      </w:r>
    </w:p>
    <w:p w14:paraId="1FED4C29" w14:textId="77777777" w:rsidR="00EB3770" w:rsidRDefault="00EB3770" w:rsidP="00C80948">
      <w:pPr>
        <w:rPr>
          <w:rFonts w:ascii="Times New Roman" w:hAnsi="Times New Roman" w:cs="Times New Roman"/>
          <w:sz w:val="24"/>
          <w:szCs w:val="24"/>
        </w:rPr>
      </w:pPr>
    </w:p>
    <w:p w14:paraId="591ABBDA" w14:textId="288406FA" w:rsidR="001A212D" w:rsidRDefault="009476BB" w:rsidP="00C80948">
      <w:pPr>
        <w:rPr>
          <w:rFonts w:ascii="Times New Roman" w:hAnsi="Times New Roman" w:cs="Times New Roman"/>
          <w:b/>
          <w:bCs/>
          <w:sz w:val="24"/>
          <w:szCs w:val="24"/>
        </w:rPr>
      </w:pPr>
      <w:r w:rsidRPr="009476BB">
        <w:rPr>
          <w:rFonts w:ascii="Times New Roman" w:hAnsi="Times New Roman" w:cs="Times New Roman"/>
          <w:b/>
          <w:bCs/>
          <w:sz w:val="24"/>
          <w:szCs w:val="24"/>
        </w:rPr>
        <w:t>Question 2</w:t>
      </w:r>
    </w:p>
    <w:p w14:paraId="631375AF" w14:textId="36E00928" w:rsidR="00EC7F99" w:rsidRPr="00C64932" w:rsidRDefault="00C64932" w:rsidP="00C80948">
      <w:pPr>
        <w:rPr>
          <w:rFonts w:ascii="Times New Roman" w:hAnsi="Times New Roman" w:cs="Times New Roman"/>
          <w:sz w:val="24"/>
          <w:szCs w:val="24"/>
        </w:rPr>
      </w:pPr>
      <w:r w:rsidRPr="00C64932">
        <w:rPr>
          <w:rFonts w:ascii="Times New Roman" w:hAnsi="Times New Roman" w:cs="Times New Roman"/>
          <w:sz w:val="24"/>
          <w:szCs w:val="24"/>
        </w:rPr>
        <w:t>Test whether the mean number of ANC visits differs between mothers living in rural and urban areas. State the null and alternative hypotheses, then run Independent-Samples T Test with anc_visits as the Test Variable and residence as the Grouping Variable (Define Groups: 0 and 1). Use Levene’s test to decide which row to read, complete Table 2, and write a one-sentence conclusion in APA style.</w:t>
      </w:r>
    </w:p>
    <w:p w14:paraId="74890BF1" w14:textId="77777777" w:rsidR="009B4E76" w:rsidRPr="009B4E76" w:rsidRDefault="009B4E76" w:rsidP="009B4E76">
      <w:pPr>
        <w:rPr>
          <w:rFonts w:ascii="Times New Roman" w:hAnsi="Times New Roman" w:cs="Times New Roman"/>
          <w:sz w:val="24"/>
          <w:szCs w:val="24"/>
          <w:lang w:val="en-US"/>
        </w:rPr>
      </w:pPr>
      <w:r w:rsidRPr="009B4E76">
        <w:rPr>
          <w:rFonts w:ascii="Times New Roman" w:hAnsi="Times New Roman" w:cs="Times New Roman"/>
          <w:b/>
          <w:bCs/>
          <w:sz w:val="24"/>
          <w:szCs w:val="24"/>
          <w:lang w:val="en-US"/>
        </w:rPr>
        <w:t xml:space="preserve">Table 2a. </w:t>
      </w:r>
      <w:r w:rsidRPr="009B4E76">
        <w:rPr>
          <w:rFonts w:ascii="Times New Roman" w:hAnsi="Times New Roman" w:cs="Times New Roman"/>
          <w:sz w:val="24"/>
          <w:szCs w:val="24"/>
          <w:lang w:val="en-US"/>
        </w:rPr>
        <w:t>Group statistics for ANC visits by residence.</w:t>
      </w:r>
    </w:p>
    <w:tbl>
      <w:tblPr>
        <w:tblStyle w:val="TableGrid"/>
        <w:tblW w:w="9360" w:type="dxa"/>
        <w:tblLook w:val="04A0" w:firstRow="1" w:lastRow="0" w:firstColumn="1" w:lastColumn="0" w:noHBand="0" w:noVBand="1"/>
      </w:tblPr>
      <w:tblGrid>
        <w:gridCol w:w="2560"/>
        <w:gridCol w:w="1200"/>
        <w:gridCol w:w="1658"/>
        <w:gridCol w:w="1890"/>
        <w:gridCol w:w="2052"/>
      </w:tblGrid>
      <w:tr w:rsidR="009B4E76" w:rsidRPr="009B4E76" w14:paraId="7DC9A4CB" w14:textId="77777777" w:rsidTr="009B4E76">
        <w:tc>
          <w:tcPr>
            <w:tcW w:w="2560" w:type="dxa"/>
            <w:hideMark/>
          </w:tcPr>
          <w:p w14:paraId="489C07FF"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Residence group</w:t>
            </w:r>
          </w:p>
        </w:tc>
        <w:tc>
          <w:tcPr>
            <w:tcW w:w="1200" w:type="dxa"/>
            <w:hideMark/>
          </w:tcPr>
          <w:p w14:paraId="24EBADC3"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n</w:t>
            </w:r>
          </w:p>
        </w:tc>
        <w:tc>
          <w:tcPr>
            <w:tcW w:w="1658" w:type="dxa"/>
            <w:hideMark/>
          </w:tcPr>
          <w:p w14:paraId="0075C971"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Mean</w:t>
            </w:r>
          </w:p>
        </w:tc>
        <w:tc>
          <w:tcPr>
            <w:tcW w:w="1890" w:type="dxa"/>
            <w:hideMark/>
          </w:tcPr>
          <w:p w14:paraId="41BD9EFC"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Std. Deviation</w:t>
            </w:r>
          </w:p>
        </w:tc>
        <w:tc>
          <w:tcPr>
            <w:tcW w:w="2052" w:type="dxa"/>
            <w:hideMark/>
          </w:tcPr>
          <w:p w14:paraId="22890676"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Std. Error Mean</w:t>
            </w:r>
          </w:p>
        </w:tc>
      </w:tr>
      <w:tr w:rsidR="009B4E76" w:rsidRPr="009B4E76" w14:paraId="7BD03627" w14:textId="77777777" w:rsidTr="009B4E76">
        <w:tc>
          <w:tcPr>
            <w:tcW w:w="2560" w:type="dxa"/>
            <w:hideMark/>
          </w:tcPr>
          <w:p w14:paraId="3BC40E56"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Rural</w:t>
            </w:r>
          </w:p>
        </w:tc>
        <w:tc>
          <w:tcPr>
            <w:tcW w:w="1200" w:type="dxa"/>
          </w:tcPr>
          <w:p w14:paraId="6B66C631" w14:textId="577B56CC"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244</w:t>
            </w:r>
          </w:p>
        </w:tc>
        <w:tc>
          <w:tcPr>
            <w:tcW w:w="1658" w:type="dxa"/>
          </w:tcPr>
          <w:p w14:paraId="60CE348B" w14:textId="5F8163B2"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3.9713</w:t>
            </w:r>
          </w:p>
        </w:tc>
        <w:tc>
          <w:tcPr>
            <w:tcW w:w="1890" w:type="dxa"/>
          </w:tcPr>
          <w:p w14:paraId="61C2A451" w14:textId="20D61C5B"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1.88212</w:t>
            </w:r>
          </w:p>
        </w:tc>
        <w:tc>
          <w:tcPr>
            <w:tcW w:w="2052" w:type="dxa"/>
          </w:tcPr>
          <w:p w14:paraId="03269FE1" w14:textId="0B991661" w:rsidR="009B4E76" w:rsidRPr="009B4E76" w:rsidRDefault="004E1EA9" w:rsidP="004E1E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0.12049</w:t>
            </w:r>
          </w:p>
        </w:tc>
      </w:tr>
      <w:tr w:rsidR="009B4E76" w:rsidRPr="009B4E76" w14:paraId="20F783AE" w14:textId="77777777" w:rsidTr="009B4E76">
        <w:tc>
          <w:tcPr>
            <w:tcW w:w="2560" w:type="dxa"/>
            <w:hideMark/>
          </w:tcPr>
          <w:p w14:paraId="7DBA77F1"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Urban</w:t>
            </w:r>
          </w:p>
        </w:tc>
        <w:tc>
          <w:tcPr>
            <w:tcW w:w="1200" w:type="dxa"/>
          </w:tcPr>
          <w:p w14:paraId="7598608B" w14:textId="24DD5CB3"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156</w:t>
            </w:r>
          </w:p>
        </w:tc>
        <w:tc>
          <w:tcPr>
            <w:tcW w:w="1658" w:type="dxa"/>
          </w:tcPr>
          <w:p w14:paraId="71BCA868" w14:textId="26E9F71C"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5.6923</w:t>
            </w:r>
          </w:p>
        </w:tc>
        <w:tc>
          <w:tcPr>
            <w:tcW w:w="1890" w:type="dxa"/>
          </w:tcPr>
          <w:p w14:paraId="6D959DFB" w14:textId="27762B66" w:rsidR="009B4E76" w:rsidRPr="009B4E76" w:rsidRDefault="004700B8"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1.91637</w:t>
            </w:r>
          </w:p>
        </w:tc>
        <w:tc>
          <w:tcPr>
            <w:tcW w:w="2052" w:type="dxa"/>
          </w:tcPr>
          <w:p w14:paraId="1FDA9E4C" w14:textId="7F4CDC95" w:rsidR="009B4E76" w:rsidRPr="009B4E76" w:rsidRDefault="004E1EA9"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0.15343</w:t>
            </w:r>
          </w:p>
        </w:tc>
      </w:tr>
    </w:tbl>
    <w:p w14:paraId="1819EEC2" w14:textId="77777777" w:rsidR="00424B61" w:rsidRDefault="00424B61" w:rsidP="009B4E76">
      <w:pPr>
        <w:rPr>
          <w:rFonts w:ascii="Times New Roman" w:hAnsi="Times New Roman" w:cs="Times New Roman"/>
          <w:b/>
          <w:bCs/>
          <w:sz w:val="24"/>
          <w:szCs w:val="24"/>
          <w:lang w:val="en-US"/>
        </w:rPr>
      </w:pPr>
    </w:p>
    <w:p w14:paraId="1C6F1461" w14:textId="77777777" w:rsidR="00481E56" w:rsidRDefault="00481E56" w:rsidP="009B4E76">
      <w:pPr>
        <w:rPr>
          <w:rFonts w:ascii="Times New Roman" w:hAnsi="Times New Roman" w:cs="Times New Roman"/>
          <w:b/>
          <w:bCs/>
          <w:sz w:val="24"/>
          <w:szCs w:val="24"/>
          <w:lang w:val="en-US"/>
        </w:rPr>
      </w:pPr>
    </w:p>
    <w:p w14:paraId="4006BD1E" w14:textId="77777777" w:rsidR="00481E56" w:rsidRDefault="00481E56" w:rsidP="009B4E76">
      <w:pPr>
        <w:rPr>
          <w:rFonts w:ascii="Times New Roman" w:hAnsi="Times New Roman" w:cs="Times New Roman"/>
          <w:b/>
          <w:bCs/>
          <w:sz w:val="24"/>
          <w:szCs w:val="24"/>
          <w:lang w:val="en-US"/>
        </w:rPr>
      </w:pPr>
    </w:p>
    <w:p w14:paraId="461CF88A" w14:textId="77777777" w:rsidR="00481E56" w:rsidRDefault="00481E56" w:rsidP="009B4E76">
      <w:pPr>
        <w:rPr>
          <w:rFonts w:ascii="Times New Roman" w:hAnsi="Times New Roman" w:cs="Times New Roman"/>
          <w:b/>
          <w:bCs/>
          <w:sz w:val="24"/>
          <w:szCs w:val="24"/>
          <w:lang w:val="en-US"/>
        </w:rPr>
      </w:pPr>
    </w:p>
    <w:p w14:paraId="666F3A14" w14:textId="77777777" w:rsidR="00481E56" w:rsidRDefault="00481E56" w:rsidP="009B4E76">
      <w:pPr>
        <w:rPr>
          <w:rFonts w:ascii="Times New Roman" w:hAnsi="Times New Roman" w:cs="Times New Roman"/>
          <w:b/>
          <w:bCs/>
          <w:sz w:val="24"/>
          <w:szCs w:val="24"/>
          <w:lang w:val="en-US"/>
        </w:rPr>
      </w:pPr>
    </w:p>
    <w:p w14:paraId="1D6E229E" w14:textId="77777777" w:rsidR="00481E56" w:rsidRDefault="00481E56" w:rsidP="009B4E76">
      <w:pPr>
        <w:rPr>
          <w:rFonts w:ascii="Times New Roman" w:hAnsi="Times New Roman" w:cs="Times New Roman"/>
          <w:b/>
          <w:bCs/>
          <w:sz w:val="24"/>
          <w:szCs w:val="24"/>
          <w:lang w:val="en-US"/>
        </w:rPr>
      </w:pPr>
    </w:p>
    <w:p w14:paraId="52837B48" w14:textId="5413FA17" w:rsidR="009B4E76" w:rsidRPr="009B4E76" w:rsidRDefault="009B4E76" w:rsidP="009B4E76">
      <w:pPr>
        <w:rPr>
          <w:rFonts w:ascii="Times New Roman" w:hAnsi="Times New Roman" w:cs="Times New Roman"/>
          <w:sz w:val="24"/>
          <w:szCs w:val="24"/>
          <w:lang w:val="en-US"/>
        </w:rPr>
      </w:pPr>
      <w:r w:rsidRPr="009B4E76">
        <w:rPr>
          <w:rFonts w:ascii="Times New Roman" w:hAnsi="Times New Roman" w:cs="Times New Roman"/>
          <w:b/>
          <w:bCs/>
          <w:sz w:val="24"/>
          <w:szCs w:val="24"/>
          <w:lang w:val="en-US"/>
        </w:rPr>
        <w:lastRenderedPageBreak/>
        <w:t xml:space="preserve">Table 2b. </w:t>
      </w:r>
      <w:r w:rsidRPr="009B4E76">
        <w:rPr>
          <w:rFonts w:ascii="Times New Roman" w:hAnsi="Times New Roman" w:cs="Times New Roman"/>
          <w:sz w:val="24"/>
          <w:szCs w:val="24"/>
          <w:lang w:val="en-US"/>
        </w:rPr>
        <w:t>Independent-samples t-test result.</w:t>
      </w:r>
    </w:p>
    <w:tbl>
      <w:tblPr>
        <w:tblStyle w:val="TableGrid"/>
        <w:tblW w:w="9360" w:type="dxa"/>
        <w:tblLook w:val="04A0" w:firstRow="1" w:lastRow="0" w:firstColumn="1" w:lastColumn="0" w:noHBand="0" w:noVBand="1"/>
      </w:tblPr>
      <w:tblGrid>
        <w:gridCol w:w="6360"/>
        <w:gridCol w:w="3000"/>
      </w:tblGrid>
      <w:tr w:rsidR="009B4E76" w:rsidRPr="009B4E76" w14:paraId="22BF5022" w14:textId="77777777" w:rsidTr="009B4E76">
        <w:tc>
          <w:tcPr>
            <w:tcW w:w="6360" w:type="dxa"/>
            <w:hideMark/>
          </w:tcPr>
          <w:p w14:paraId="191D6787"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Independent-samples t-test statistic</w:t>
            </w:r>
          </w:p>
        </w:tc>
        <w:tc>
          <w:tcPr>
            <w:tcW w:w="3000" w:type="dxa"/>
            <w:hideMark/>
          </w:tcPr>
          <w:p w14:paraId="18196EE0"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Value</w:t>
            </w:r>
          </w:p>
        </w:tc>
      </w:tr>
      <w:tr w:rsidR="009B4E76" w:rsidRPr="009B4E76" w14:paraId="4C3AAB71" w14:textId="77777777" w:rsidTr="009B4E76">
        <w:tc>
          <w:tcPr>
            <w:tcW w:w="6360" w:type="dxa"/>
            <w:hideMark/>
          </w:tcPr>
          <w:p w14:paraId="2071EA24" w14:textId="37EB695A"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Levene’s Test for Equality of Variances </w:t>
            </w:r>
            <w:r w:rsidR="00CD3A00">
              <w:rPr>
                <w:rFonts w:ascii="Times New Roman" w:hAnsi="Times New Roman" w:cs="Times New Roman"/>
                <w:sz w:val="24"/>
                <w:szCs w:val="24"/>
                <w:lang w:val="en-US"/>
              </w:rPr>
              <w:t>-</w:t>
            </w:r>
            <w:r w:rsidRPr="009B4E76">
              <w:rPr>
                <w:rFonts w:ascii="Times New Roman" w:hAnsi="Times New Roman" w:cs="Times New Roman"/>
                <w:sz w:val="24"/>
                <w:szCs w:val="24"/>
                <w:lang w:val="en-US"/>
              </w:rPr>
              <w:t xml:space="preserve"> F</w:t>
            </w:r>
          </w:p>
        </w:tc>
        <w:tc>
          <w:tcPr>
            <w:tcW w:w="3000" w:type="dxa"/>
          </w:tcPr>
          <w:p w14:paraId="4D302CFC" w14:textId="65E86A0D"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.131</w:t>
            </w:r>
          </w:p>
        </w:tc>
      </w:tr>
      <w:tr w:rsidR="009B4E76" w:rsidRPr="009B4E76" w14:paraId="46981367" w14:textId="77777777" w:rsidTr="009B4E76">
        <w:tc>
          <w:tcPr>
            <w:tcW w:w="6360" w:type="dxa"/>
            <w:hideMark/>
          </w:tcPr>
          <w:p w14:paraId="01CFFD79" w14:textId="23022A56"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Levene’s Test </w:t>
            </w:r>
            <w:r w:rsidR="00CD3A00">
              <w:rPr>
                <w:rFonts w:ascii="Times New Roman" w:hAnsi="Times New Roman" w:cs="Times New Roman"/>
                <w:sz w:val="24"/>
                <w:szCs w:val="24"/>
                <w:lang w:val="en-US"/>
              </w:rPr>
              <w:t>P-value</w:t>
            </w:r>
          </w:p>
        </w:tc>
        <w:tc>
          <w:tcPr>
            <w:tcW w:w="3000" w:type="dxa"/>
          </w:tcPr>
          <w:p w14:paraId="233BC242" w14:textId="203952FC"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.717</w:t>
            </w:r>
          </w:p>
        </w:tc>
      </w:tr>
      <w:tr w:rsidR="009B4E76" w:rsidRPr="009B4E76" w14:paraId="6B955492" w14:textId="77777777" w:rsidTr="009B4E76">
        <w:tc>
          <w:tcPr>
            <w:tcW w:w="6360" w:type="dxa"/>
            <w:hideMark/>
          </w:tcPr>
          <w:p w14:paraId="532D3474"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t</w:t>
            </w:r>
          </w:p>
        </w:tc>
        <w:tc>
          <w:tcPr>
            <w:tcW w:w="3000" w:type="dxa"/>
          </w:tcPr>
          <w:p w14:paraId="08421E69" w14:textId="494BF818"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-8.857</w:t>
            </w:r>
          </w:p>
        </w:tc>
      </w:tr>
      <w:tr w:rsidR="009B4E76" w:rsidRPr="009B4E76" w14:paraId="72DCBCDD" w14:textId="77777777" w:rsidTr="009B4E76">
        <w:tc>
          <w:tcPr>
            <w:tcW w:w="6360" w:type="dxa"/>
            <w:hideMark/>
          </w:tcPr>
          <w:p w14:paraId="5ADA483E"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df</w:t>
            </w:r>
          </w:p>
        </w:tc>
        <w:tc>
          <w:tcPr>
            <w:tcW w:w="3000" w:type="dxa"/>
          </w:tcPr>
          <w:p w14:paraId="03125F40" w14:textId="27CF8F53"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398</w:t>
            </w:r>
          </w:p>
        </w:tc>
      </w:tr>
      <w:tr w:rsidR="009B4E76" w:rsidRPr="009B4E76" w14:paraId="7AE48AE7" w14:textId="77777777" w:rsidTr="009B4E76">
        <w:tc>
          <w:tcPr>
            <w:tcW w:w="6360" w:type="dxa"/>
            <w:hideMark/>
          </w:tcPr>
          <w:p w14:paraId="19466758" w14:textId="69D96F3E" w:rsidR="009B4E76" w:rsidRPr="009B4E76" w:rsidRDefault="0081482A"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P-value</w:t>
            </w:r>
          </w:p>
        </w:tc>
        <w:tc>
          <w:tcPr>
            <w:tcW w:w="3000" w:type="dxa"/>
          </w:tcPr>
          <w:p w14:paraId="3CF76B84" w14:textId="2F11EFA0"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&lt; .001</w:t>
            </w:r>
          </w:p>
        </w:tc>
      </w:tr>
      <w:tr w:rsidR="009B4E76" w:rsidRPr="009B4E76" w14:paraId="29D482D0" w14:textId="77777777" w:rsidTr="009B4E76">
        <w:tc>
          <w:tcPr>
            <w:tcW w:w="6360" w:type="dxa"/>
            <w:hideMark/>
          </w:tcPr>
          <w:p w14:paraId="2CB1CBF6" w14:textId="4809A76E"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Mean difference (Urban </w:t>
            </w:r>
            <w:r w:rsidR="004D2DEF">
              <w:rPr>
                <w:rFonts w:ascii="Times New Roman" w:hAnsi="Times New Roman" w:cs="Times New Roman"/>
                <w:sz w:val="24"/>
                <w:szCs w:val="24"/>
                <w:lang w:val="en-US"/>
              </w:rPr>
              <w:t>-</w:t>
            </w:r>
            <w:r w:rsidRPr="009B4E76">
              <w:rPr>
                <w:rFonts w:ascii="Times New Roman" w:hAnsi="Times New Roman" w:cs="Times New Roman"/>
                <w:sz w:val="24"/>
                <w:szCs w:val="24"/>
                <w:lang w:val="en-US"/>
              </w:rPr>
              <w:t xml:space="preserve"> Rural)</w:t>
            </w:r>
          </w:p>
        </w:tc>
        <w:tc>
          <w:tcPr>
            <w:tcW w:w="3000" w:type="dxa"/>
          </w:tcPr>
          <w:p w14:paraId="3BEA6293" w14:textId="675D27C2"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-1.721</w:t>
            </w:r>
          </w:p>
        </w:tc>
      </w:tr>
      <w:tr w:rsidR="009B4E76" w:rsidRPr="009B4E76" w14:paraId="70D1B84A" w14:textId="77777777" w:rsidTr="009B4E76">
        <w:tc>
          <w:tcPr>
            <w:tcW w:w="6360" w:type="dxa"/>
            <w:hideMark/>
          </w:tcPr>
          <w:p w14:paraId="58AB1E22"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Std. error difference</w:t>
            </w:r>
          </w:p>
        </w:tc>
        <w:tc>
          <w:tcPr>
            <w:tcW w:w="3000" w:type="dxa"/>
          </w:tcPr>
          <w:p w14:paraId="37AFDD83" w14:textId="53F45FC4" w:rsidR="009B4E76" w:rsidRPr="009B4E76" w:rsidRDefault="00F22E47"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0.19431</w:t>
            </w:r>
          </w:p>
        </w:tc>
      </w:tr>
      <w:tr w:rsidR="009B4E76" w:rsidRPr="009B4E76" w14:paraId="71ECFDF7" w14:textId="77777777" w:rsidTr="009B4E76">
        <w:tc>
          <w:tcPr>
            <w:tcW w:w="6360" w:type="dxa"/>
            <w:hideMark/>
          </w:tcPr>
          <w:p w14:paraId="0495A4BB" w14:textId="490DB5C0" w:rsidR="009B4E76" w:rsidRPr="009B4E76" w:rsidRDefault="00B76930"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95% Confidence Interval</w:t>
            </w:r>
          </w:p>
        </w:tc>
        <w:tc>
          <w:tcPr>
            <w:tcW w:w="3000" w:type="dxa"/>
          </w:tcPr>
          <w:p w14:paraId="7BDD3FFE" w14:textId="4AA981AD" w:rsidR="009B4E76" w:rsidRPr="009B4E76" w:rsidRDefault="00D201A2"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F22E47">
              <w:rPr>
                <w:rFonts w:ascii="Times New Roman" w:hAnsi="Times New Roman" w:cs="Times New Roman"/>
                <w:sz w:val="24"/>
                <w:szCs w:val="24"/>
                <w:lang w:val="en-US"/>
              </w:rPr>
              <w:t>-2.10301, -1.33899</w:t>
            </w:r>
            <w:r>
              <w:rPr>
                <w:rFonts w:ascii="Times New Roman" w:hAnsi="Times New Roman" w:cs="Times New Roman"/>
                <w:sz w:val="24"/>
                <w:szCs w:val="24"/>
                <w:lang w:val="en-US"/>
              </w:rPr>
              <w:t>]</w:t>
            </w:r>
          </w:p>
        </w:tc>
      </w:tr>
    </w:tbl>
    <w:p w14:paraId="769D29B1" w14:textId="77777777" w:rsidR="001A212D" w:rsidRDefault="001A212D" w:rsidP="00C80948">
      <w:pPr>
        <w:rPr>
          <w:rFonts w:ascii="Times New Roman" w:hAnsi="Times New Roman" w:cs="Times New Roman"/>
          <w:sz w:val="24"/>
          <w:szCs w:val="24"/>
        </w:rPr>
      </w:pPr>
    </w:p>
    <w:p w14:paraId="4923D431" w14:textId="4ACAA400" w:rsidR="0003772A" w:rsidRPr="00B55678" w:rsidRDefault="0003772A" w:rsidP="00C80948">
      <w:pPr>
        <w:rPr>
          <w:rFonts w:ascii="Times New Roman" w:hAnsi="Times New Roman" w:cs="Times New Roman"/>
          <w:b/>
          <w:bCs/>
          <w:sz w:val="24"/>
          <w:szCs w:val="24"/>
          <w:lang w:val="en-US"/>
        </w:rPr>
      </w:pPr>
      <w:r w:rsidRPr="00B55678">
        <w:rPr>
          <w:rFonts w:ascii="Times New Roman" w:hAnsi="Times New Roman" w:cs="Times New Roman"/>
          <w:b/>
          <w:bCs/>
          <w:sz w:val="24"/>
          <w:szCs w:val="24"/>
        </w:rPr>
        <w:t xml:space="preserve">Here, for the </w:t>
      </w:r>
      <w:r w:rsidRPr="00B55678">
        <w:rPr>
          <w:rFonts w:ascii="Times New Roman" w:hAnsi="Times New Roman" w:cs="Times New Roman"/>
          <w:b/>
          <w:bCs/>
          <w:sz w:val="24"/>
          <w:szCs w:val="24"/>
          <w:lang w:val="en-US"/>
        </w:rPr>
        <w:t>independent-samples t-test,</w:t>
      </w:r>
    </w:p>
    <w:p w14:paraId="051A7B5A" w14:textId="277CA6BF" w:rsidR="0003772A" w:rsidRPr="00B55678" w:rsidRDefault="0003772A" w:rsidP="00C80948">
      <w:pPr>
        <w:rPr>
          <w:rFonts w:ascii="Times New Roman" w:hAnsi="Times New Roman" w:cs="Times New Roman"/>
          <w:b/>
          <w:bCs/>
          <w:sz w:val="24"/>
          <w:szCs w:val="24"/>
          <w:lang w:val="en-US"/>
        </w:rPr>
      </w:pPr>
      <w:r w:rsidRPr="00B55678">
        <w:rPr>
          <w:rFonts w:ascii="Times New Roman" w:hAnsi="Times New Roman" w:cs="Times New Roman"/>
          <w:b/>
          <w:bCs/>
          <w:sz w:val="24"/>
          <w:szCs w:val="24"/>
          <w:lang w:val="en-US"/>
        </w:rPr>
        <w:t>H</w:t>
      </w:r>
      <w:r w:rsidRPr="00B55678">
        <w:rPr>
          <w:rFonts w:ascii="Times New Roman" w:hAnsi="Times New Roman" w:cs="Times New Roman"/>
          <w:b/>
          <w:bCs/>
          <w:sz w:val="24"/>
          <w:szCs w:val="24"/>
          <w:vertAlign w:val="subscript"/>
          <w:lang w:val="en-US"/>
        </w:rPr>
        <w:t>0</w:t>
      </w:r>
      <w:r w:rsidRPr="00B55678">
        <w:rPr>
          <w:rFonts w:ascii="Times New Roman" w:hAnsi="Times New Roman" w:cs="Times New Roman"/>
          <w:b/>
          <w:bCs/>
          <w:sz w:val="24"/>
          <w:szCs w:val="24"/>
          <w:lang w:val="en-US"/>
        </w:rPr>
        <w:t>:</w:t>
      </w:r>
      <w:r w:rsidR="00D847F0" w:rsidRPr="00B55678">
        <w:rPr>
          <w:rFonts w:ascii="Times New Roman" w:hAnsi="Times New Roman" w:cs="Times New Roman"/>
          <w:b/>
          <w:bCs/>
          <w:sz w:val="24"/>
          <w:szCs w:val="24"/>
          <w:lang w:val="en-US"/>
        </w:rPr>
        <w:t xml:space="preserve"> The mean number of ANC visits does</w:t>
      </w:r>
      <w:r w:rsidR="00083B4A">
        <w:rPr>
          <w:rFonts w:ascii="Times New Roman" w:hAnsi="Times New Roman" w:cs="Times New Roman"/>
          <w:b/>
          <w:bCs/>
          <w:sz w:val="24"/>
          <w:szCs w:val="24"/>
          <w:lang w:val="en-US"/>
        </w:rPr>
        <w:t xml:space="preserve"> not</w:t>
      </w:r>
      <w:r w:rsidR="00D847F0" w:rsidRPr="00B55678">
        <w:rPr>
          <w:rFonts w:ascii="Times New Roman" w:hAnsi="Times New Roman" w:cs="Times New Roman"/>
          <w:b/>
          <w:bCs/>
          <w:sz w:val="24"/>
          <w:szCs w:val="24"/>
          <w:lang w:val="en-US"/>
        </w:rPr>
        <w:t xml:space="preserve"> differ between mothers living in rural and urban areas. (μ</w:t>
      </w:r>
      <w:r w:rsidR="00D847F0" w:rsidRPr="00B55678">
        <w:rPr>
          <w:rFonts w:ascii="Times New Roman" w:hAnsi="Times New Roman" w:cs="Times New Roman"/>
          <w:b/>
          <w:bCs/>
          <w:sz w:val="24"/>
          <w:szCs w:val="24"/>
          <w:vertAlign w:val="subscript"/>
          <w:lang w:val="en-US"/>
        </w:rPr>
        <w:t>1</w:t>
      </w:r>
      <w:r w:rsidR="00D847F0" w:rsidRPr="00B55678">
        <w:rPr>
          <w:rFonts w:ascii="Times New Roman" w:hAnsi="Times New Roman" w:cs="Times New Roman"/>
          <w:b/>
          <w:bCs/>
          <w:sz w:val="24"/>
          <w:szCs w:val="24"/>
          <w:lang w:val="en-US"/>
        </w:rPr>
        <w:t xml:space="preserve"> = μ</w:t>
      </w:r>
      <w:r w:rsidR="00D847F0" w:rsidRPr="00B55678">
        <w:rPr>
          <w:rFonts w:ascii="Times New Roman" w:hAnsi="Times New Roman" w:cs="Times New Roman"/>
          <w:b/>
          <w:bCs/>
          <w:sz w:val="24"/>
          <w:szCs w:val="24"/>
          <w:vertAlign w:val="subscript"/>
          <w:lang w:val="en-US"/>
        </w:rPr>
        <w:t>2</w:t>
      </w:r>
      <w:r w:rsidR="00D847F0" w:rsidRPr="00B55678">
        <w:rPr>
          <w:rFonts w:ascii="Times New Roman" w:hAnsi="Times New Roman" w:cs="Times New Roman"/>
          <w:b/>
          <w:bCs/>
          <w:sz w:val="24"/>
          <w:szCs w:val="24"/>
          <w:lang w:val="en-US"/>
        </w:rPr>
        <w:t>)</w:t>
      </w:r>
    </w:p>
    <w:p w14:paraId="7B2A9FFC" w14:textId="126195BD" w:rsidR="0003772A" w:rsidRPr="00B55678" w:rsidRDefault="0003772A" w:rsidP="00C80948">
      <w:pPr>
        <w:rPr>
          <w:rFonts w:ascii="Times New Roman" w:hAnsi="Times New Roman" w:cs="Times New Roman"/>
          <w:b/>
          <w:bCs/>
          <w:sz w:val="24"/>
          <w:szCs w:val="24"/>
          <w:lang w:val="en-US"/>
        </w:rPr>
      </w:pPr>
      <w:r w:rsidRPr="00B55678">
        <w:rPr>
          <w:rFonts w:ascii="Times New Roman" w:hAnsi="Times New Roman" w:cs="Times New Roman"/>
          <w:b/>
          <w:bCs/>
          <w:sz w:val="24"/>
          <w:szCs w:val="24"/>
          <w:lang w:val="en-US"/>
        </w:rPr>
        <w:t>H</w:t>
      </w:r>
      <w:r w:rsidRPr="00B55678">
        <w:rPr>
          <w:rFonts w:ascii="Times New Roman" w:hAnsi="Times New Roman" w:cs="Times New Roman"/>
          <w:b/>
          <w:bCs/>
          <w:sz w:val="24"/>
          <w:szCs w:val="24"/>
          <w:vertAlign w:val="subscript"/>
          <w:lang w:val="en-US"/>
        </w:rPr>
        <w:t>1</w:t>
      </w:r>
      <w:r w:rsidRPr="00B55678">
        <w:rPr>
          <w:rFonts w:ascii="Times New Roman" w:hAnsi="Times New Roman" w:cs="Times New Roman"/>
          <w:b/>
          <w:bCs/>
          <w:sz w:val="24"/>
          <w:szCs w:val="24"/>
          <w:lang w:val="en-US"/>
        </w:rPr>
        <w:t>:</w:t>
      </w:r>
      <w:r w:rsidR="00D448BB" w:rsidRPr="00B55678">
        <w:rPr>
          <w:rFonts w:ascii="Times New Roman" w:hAnsi="Times New Roman" w:cs="Times New Roman"/>
          <w:b/>
          <w:bCs/>
          <w:sz w:val="24"/>
          <w:szCs w:val="24"/>
          <w:lang w:val="en-US"/>
        </w:rPr>
        <w:t xml:space="preserve"> The mean number of ANC visits differs between mothers living in rural and urban areas. (μ</w:t>
      </w:r>
      <w:r w:rsidR="00D448BB" w:rsidRPr="00B55678">
        <w:rPr>
          <w:rFonts w:ascii="Times New Roman" w:hAnsi="Times New Roman" w:cs="Times New Roman"/>
          <w:b/>
          <w:bCs/>
          <w:sz w:val="24"/>
          <w:szCs w:val="24"/>
          <w:vertAlign w:val="subscript"/>
          <w:lang w:val="en-US"/>
        </w:rPr>
        <w:t>1</w:t>
      </w:r>
      <w:r w:rsidR="00D448BB" w:rsidRPr="00B55678">
        <w:rPr>
          <w:rFonts w:ascii="Times New Roman" w:hAnsi="Times New Roman" w:cs="Times New Roman"/>
          <w:b/>
          <w:bCs/>
          <w:sz w:val="24"/>
          <w:szCs w:val="24"/>
          <w:lang w:val="en-US"/>
        </w:rPr>
        <w:t xml:space="preserve"> ≠ μ</w:t>
      </w:r>
      <w:r w:rsidR="00D448BB" w:rsidRPr="00B55678">
        <w:rPr>
          <w:rFonts w:ascii="Times New Roman" w:hAnsi="Times New Roman" w:cs="Times New Roman"/>
          <w:b/>
          <w:bCs/>
          <w:sz w:val="24"/>
          <w:szCs w:val="24"/>
          <w:vertAlign w:val="subscript"/>
          <w:lang w:val="en-US"/>
        </w:rPr>
        <w:t>2</w:t>
      </w:r>
      <w:r w:rsidR="00D448BB" w:rsidRPr="00B55678">
        <w:rPr>
          <w:rFonts w:ascii="Times New Roman" w:hAnsi="Times New Roman" w:cs="Times New Roman"/>
          <w:b/>
          <w:bCs/>
          <w:sz w:val="24"/>
          <w:szCs w:val="24"/>
          <w:lang w:val="en-US"/>
        </w:rPr>
        <w:t>).</w:t>
      </w:r>
    </w:p>
    <w:p w14:paraId="2493A893" w14:textId="566CA535" w:rsidR="0003772A" w:rsidRPr="00B55678" w:rsidRDefault="002E4FD5" w:rsidP="00C80948">
      <w:pPr>
        <w:rPr>
          <w:rFonts w:ascii="Times New Roman" w:hAnsi="Times New Roman" w:cs="Times New Roman"/>
          <w:b/>
          <w:bCs/>
          <w:sz w:val="24"/>
          <w:szCs w:val="24"/>
        </w:rPr>
      </w:pPr>
      <w:r w:rsidRPr="00B55678">
        <w:rPr>
          <w:rFonts w:ascii="Times New Roman" w:hAnsi="Times New Roman" w:cs="Times New Roman"/>
          <w:b/>
          <w:bCs/>
          <w:sz w:val="24"/>
          <w:szCs w:val="24"/>
          <w:u w:val="single"/>
          <w:lang w:val="en-US"/>
        </w:rPr>
        <w:t>Conclusion</w:t>
      </w:r>
      <w:r w:rsidRPr="00B55678">
        <w:rPr>
          <w:rFonts w:ascii="Times New Roman" w:hAnsi="Times New Roman" w:cs="Times New Roman"/>
          <w:b/>
          <w:bCs/>
          <w:sz w:val="24"/>
          <w:szCs w:val="24"/>
          <w:lang w:val="en-US"/>
        </w:rPr>
        <w:t xml:space="preserve">: </w:t>
      </w:r>
      <w:r w:rsidR="00AB4555" w:rsidRPr="00B55678">
        <w:rPr>
          <w:rFonts w:ascii="Times New Roman" w:hAnsi="Times New Roman" w:cs="Times New Roman"/>
          <w:b/>
          <w:bCs/>
          <w:sz w:val="24"/>
          <w:szCs w:val="24"/>
        </w:rPr>
        <w:t xml:space="preserve">An independent-samples t-test was conducted to compare </w:t>
      </w:r>
      <w:r w:rsidR="00BE54A6" w:rsidRPr="00B55678">
        <w:rPr>
          <w:rFonts w:ascii="Times New Roman" w:hAnsi="Times New Roman" w:cs="Times New Roman"/>
          <w:b/>
          <w:bCs/>
          <w:sz w:val="24"/>
          <w:szCs w:val="24"/>
          <w:lang w:val="en-US"/>
        </w:rPr>
        <w:t>the mean number of ANC visits</w:t>
      </w:r>
      <w:r w:rsidR="00BE54A6" w:rsidRPr="00B55678">
        <w:rPr>
          <w:rFonts w:ascii="Times New Roman" w:hAnsi="Times New Roman" w:cs="Times New Roman"/>
          <w:b/>
          <w:bCs/>
          <w:sz w:val="24"/>
          <w:szCs w:val="24"/>
        </w:rPr>
        <w:t xml:space="preserve"> </w:t>
      </w:r>
      <w:r w:rsidR="00AB4555" w:rsidRPr="00B55678">
        <w:rPr>
          <w:rFonts w:ascii="Times New Roman" w:hAnsi="Times New Roman" w:cs="Times New Roman"/>
          <w:b/>
          <w:bCs/>
          <w:sz w:val="24"/>
          <w:szCs w:val="24"/>
        </w:rPr>
        <w:t xml:space="preserve">between </w:t>
      </w:r>
      <w:r w:rsidR="00AE1115" w:rsidRPr="00B55678">
        <w:rPr>
          <w:rFonts w:ascii="Times New Roman" w:hAnsi="Times New Roman" w:cs="Times New Roman"/>
          <w:b/>
          <w:bCs/>
          <w:sz w:val="24"/>
          <w:szCs w:val="24"/>
          <w:lang w:val="en-US"/>
        </w:rPr>
        <w:t>mothers living in rural and urban areas.</w:t>
      </w:r>
      <w:r w:rsidR="00AE1115" w:rsidRPr="00B55678">
        <w:rPr>
          <w:rFonts w:ascii="Times New Roman" w:hAnsi="Times New Roman" w:cs="Times New Roman"/>
          <w:b/>
          <w:bCs/>
          <w:sz w:val="24"/>
          <w:szCs w:val="24"/>
        </w:rPr>
        <w:t xml:space="preserve"> </w:t>
      </w:r>
      <w:r w:rsidR="00AB4555" w:rsidRPr="00B55678">
        <w:rPr>
          <w:rFonts w:ascii="Times New Roman" w:hAnsi="Times New Roman" w:cs="Times New Roman"/>
          <w:b/>
          <w:bCs/>
          <w:sz w:val="24"/>
          <w:szCs w:val="24"/>
        </w:rPr>
        <w:t xml:space="preserve">There was a significant difference in </w:t>
      </w:r>
      <w:r w:rsidR="00E73D14" w:rsidRPr="00B55678">
        <w:rPr>
          <w:rFonts w:ascii="Times New Roman" w:hAnsi="Times New Roman" w:cs="Times New Roman"/>
          <w:b/>
          <w:bCs/>
          <w:sz w:val="24"/>
          <w:szCs w:val="24"/>
          <w:lang w:val="en-US"/>
        </w:rPr>
        <w:t>the mean number of ANC visits</w:t>
      </w:r>
      <w:r w:rsidR="00AB4555" w:rsidRPr="00B55678">
        <w:rPr>
          <w:rFonts w:ascii="Times New Roman" w:hAnsi="Times New Roman" w:cs="Times New Roman"/>
          <w:b/>
          <w:bCs/>
          <w:sz w:val="24"/>
          <w:szCs w:val="24"/>
        </w:rPr>
        <w:t xml:space="preserve"> for </w:t>
      </w:r>
      <w:r w:rsidR="00122F4F" w:rsidRPr="00B55678">
        <w:rPr>
          <w:rFonts w:ascii="Times New Roman" w:hAnsi="Times New Roman" w:cs="Times New Roman"/>
          <w:b/>
          <w:bCs/>
          <w:sz w:val="24"/>
          <w:szCs w:val="24"/>
          <w:lang w:val="en-US"/>
        </w:rPr>
        <w:t>mothers living in rural areas</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M</w:t>
      </w:r>
      <w:r w:rsidR="00AB4555" w:rsidRPr="00B55678">
        <w:rPr>
          <w:rFonts w:ascii="Times New Roman" w:hAnsi="Times New Roman" w:cs="Times New Roman"/>
          <w:b/>
          <w:bCs/>
          <w:sz w:val="24"/>
          <w:szCs w:val="24"/>
        </w:rPr>
        <w:t xml:space="preserve"> = </w:t>
      </w:r>
      <w:r w:rsidR="00122F4F" w:rsidRPr="00B55678">
        <w:rPr>
          <w:rFonts w:ascii="Times New Roman" w:hAnsi="Times New Roman" w:cs="Times New Roman"/>
          <w:b/>
          <w:bCs/>
          <w:sz w:val="24"/>
          <w:szCs w:val="24"/>
          <w:lang w:val="en-US"/>
        </w:rPr>
        <w:t>3.9713</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SD</w:t>
      </w:r>
      <w:r w:rsidR="00AB4555" w:rsidRPr="00B55678">
        <w:rPr>
          <w:rFonts w:ascii="Times New Roman" w:hAnsi="Times New Roman" w:cs="Times New Roman"/>
          <w:b/>
          <w:bCs/>
          <w:sz w:val="24"/>
          <w:szCs w:val="24"/>
        </w:rPr>
        <w:t xml:space="preserve"> = </w:t>
      </w:r>
      <w:r w:rsidR="00122F4F" w:rsidRPr="00B55678">
        <w:rPr>
          <w:rFonts w:ascii="Times New Roman" w:hAnsi="Times New Roman" w:cs="Times New Roman"/>
          <w:b/>
          <w:bCs/>
          <w:sz w:val="24"/>
          <w:szCs w:val="24"/>
          <w:lang w:val="en-US"/>
        </w:rPr>
        <w:t>1.88212</w:t>
      </w:r>
      <w:r w:rsidR="00AB4555" w:rsidRPr="00B55678">
        <w:rPr>
          <w:rFonts w:ascii="Times New Roman" w:hAnsi="Times New Roman" w:cs="Times New Roman"/>
          <w:b/>
          <w:bCs/>
          <w:sz w:val="24"/>
          <w:szCs w:val="24"/>
        </w:rPr>
        <w:t xml:space="preserve">) and </w:t>
      </w:r>
      <w:r w:rsidR="00122F4F" w:rsidRPr="00B55678">
        <w:rPr>
          <w:rFonts w:ascii="Times New Roman" w:hAnsi="Times New Roman" w:cs="Times New Roman"/>
          <w:b/>
          <w:bCs/>
          <w:sz w:val="24"/>
          <w:szCs w:val="24"/>
          <w:lang w:val="en-US"/>
        </w:rPr>
        <w:t>mothers living in urban areas</w:t>
      </w:r>
      <w:r w:rsidR="00122F4F" w:rsidRPr="00B55678">
        <w:rPr>
          <w:rFonts w:ascii="Times New Roman" w:hAnsi="Times New Roman" w:cs="Times New Roman"/>
          <w:b/>
          <w:bCs/>
          <w:sz w:val="24"/>
          <w:szCs w:val="24"/>
        </w:rPr>
        <w:t xml:space="preserve"> </w:t>
      </w:r>
      <w:r w:rsidR="00AB4555" w:rsidRPr="00B55678">
        <w:rPr>
          <w:rFonts w:ascii="Times New Roman" w:hAnsi="Times New Roman" w:cs="Times New Roman"/>
          <w:b/>
          <w:bCs/>
          <w:sz w:val="24"/>
          <w:szCs w:val="24"/>
        </w:rPr>
        <w:t>(</w:t>
      </w:r>
      <w:r w:rsidR="00AB4555" w:rsidRPr="00B55678">
        <w:rPr>
          <w:rFonts w:ascii="Times New Roman" w:hAnsi="Times New Roman" w:cs="Times New Roman"/>
          <w:b/>
          <w:bCs/>
          <w:i/>
          <w:iCs/>
          <w:sz w:val="24"/>
          <w:szCs w:val="24"/>
        </w:rPr>
        <w:t>M</w:t>
      </w:r>
      <w:r w:rsidR="00AB4555" w:rsidRPr="00B55678">
        <w:rPr>
          <w:rFonts w:ascii="Times New Roman" w:hAnsi="Times New Roman" w:cs="Times New Roman"/>
          <w:b/>
          <w:bCs/>
          <w:sz w:val="24"/>
          <w:szCs w:val="24"/>
        </w:rPr>
        <w:t xml:space="preserve"> = </w:t>
      </w:r>
      <w:r w:rsidR="00122F4F" w:rsidRPr="00B55678">
        <w:rPr>
          <w:rFonts w:ascii="Times New Roman" w:hAnsi="Times New Roman" w:cs="Times New Roman"/>
          <w:b/>
          <w:bCs/>
          <w:sz w:val="24"/>
          <w:szCs w:val="24"/>
          <w:lang w:val="en-US"/>
        </w:rPr>
        <w:t>5.6923</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SD</w:t>
      </w:r>
      <w:r w:rsidR="00AB4555" w:rsidRPr="00B55678">
        <w:rPr>
          <w:rFonts w:ascii="Times New Roman" w:hAnsi="Times New Roman" w:cs="Times New Roman"/>
          <w:b/>
          <w:bCs/>
          <w:sz w:val="24"/>
          <w:szCs w:val="24"/>
        </w:rPr>
        <w:t xml:space="preserve"> = </w:t>
      </w:r>
      <w:r w:rsidR="00122F4F" w:rsidRPr="00B55678">
        <w:rPr>
          <w:rFonts w:ascii="Times New Roman" w:hAnsi="Times New Roman" w:cs="Times New Roman"/>
          <w:b/>
          <w:bCs/>
          <w:sz w:val="24"/>
          <w:szCs w:val="24"/>
          <w:lang w:val="en-US"/>
        </w:rPr>
        <w:t>1.91637</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t</w:t>
      </w:r>
      <w:r w:rsidR="00AB4555" w:rsidRPr="00B55678">
        <w:rPr>
          <w:rFonts w:ascii="Times New Roman" w:hAnsi="Times New Roman" w:cs="Times New Roman"/>
          <w:b/>
          <w:bCs/>
          <w:sz w:val="24"/>
          <w:szCs w:val="24"/>
        </w:rPr>
        <w:t>(</w:t>
      </w:r>
      <w:r w:rsidR="00122F4F" w:rsidRPr="00B55678">
        <w:rPr>
          <w:rFonts w:ascii="Times New Roman" w:hAnsi="Times New Roman" w:cs="Times New Roman"/>
          <w:b/>
          <w:bCs/>
          <w:sz w:val="24"/>
          <w:szCs w:val="24"/>
          <w:lang w:val="en-US"/>
        </w:rPr>
        <w:t>398</w:t>
      </w:r>
      <w:r w:rsidR="00AB4555" w:rsidRPr="00B55678">
        <w:rPr>
          <w:rFonts w:ascii="Times New Roman" w:hAnsi="Times New Roman" w:cs="Times New Roman"/>
          <w:b/>
          <w:bCs/>
          <w:sz w:val="24"/>
          <w:szCs w:val="24"/>
        </w:rPr>
        <w:t xml:space="preserve">) = </w:t>
      </w:r>
      <w:r w:rsidR="002440FB" w:rsidRPr="00B55678">
        <w:rPr>
          <w:rFonts w:ascii="Times New Roman" w:hAnsi="Times New Roman" w:cs="Times New Roman"/>
          <w:b/>
          <w:bCs/>
          <w:sz w:val="24"/>
          <w:szCs w:val="24"/>
          <w:lang w:val="en-US"/>
        </w:rPr>
        <w:t>-8.857</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p</w:t>
      </w:r>
      <w:r w:rsidR="00AB4555" w:rsidRPr="00B55678">
        <w:rPr>
          <w:rFonts w:ascii="Times New Roman" w:hAnsi="Times New Roman" w:cs="Times New Roman"/>
          <w:b/>
          <w:bCs/>
          <w:sz w:val="24"/>
          <w:szCs w:val="24"/>
        </w:rPr>
        <w:t xml:space="preserve"> =</w:t>
      </w:r>
      <w:r w:rsidR="00367129" w:rsidRPr="00B55678">
        <w:rPr>
          <w:rFonts w:ascii="Times New Roman" w:hAnsi="Times New Roman" w:cs="Times New Roman"/>
          <w:b/>
          <w:bCs/>
          <w:sz w:val="24"/>
          <w:szCs w:val="24"/>
        </w:rPr>
        <w:t xml:space="preserve"> </w:t>
      </w:r>
      <w:r w:rsidR="002440FB" w:rsidRPr="00B55678">
        <w:rPr>
          <w:rFonts w:ascii="Times New Roman" w:hAnsi="Times New Roman" w:cs="Times New Roman"/>
          <w:b/>
          <w:bCs/>
          <w:sz w:val="24"/>
          <w:szCs w:val="24"/>
          <w:lang w:val="en-US"/>
        </w:rPr>
        <w:t>&lt; .001</w:t>
      </w:r>
      <w:r w:rsidR="00AB4555" w:rsidRPr="00B55678">
        <w:rPr>
          <w:rFonts w:ascii="Times New Roman" w:hAnsi="Times New Roman" w:cs="Times New Roman"/>
          <w:b/>
          <w:bCs/>
          <w:sz w:val="24"/>
          <w:szCs w:val="24"/>
        </w:rPr>
        <w:t xml:space="preserve">, </w:t>
      </w:r>
      <w:r w:rsidR="00AB4555" w:rsidRPr="00B55678">
        <w:rPr>
          <w:rFonts w:ascii="Times New Roman" w:hAnsi="Times New Roman" w:cs="Times New Roman"/>
          <w:b/>
          <w:bCs/>
          <w:i/>
          <w:iCs/>
          <w:sz w:val="24"/>
          <w:szCs w:val="24"/>
        </w:rPr>
        <w:t>d</w:t>
      </w:r>
      <w:r w:rsidR="00AB4555" w:rsidRPr="00B55678">
        <w:rPr>
          <w:rFonts w:ascii="Times New Roman" w:hAnsi="Times New Roman" w:cs="Times New Roman"/>
          <w:b/>
          <w:bCs/>
          <w:sz w:val="24"/>
          <w:szCs w:val="24"/>
        </w:rPr>
        <w:t xml:space="preserve"> = </w:t>
      </w:r>
      <w:r w:rsidR="002440FB" w:rsidRPr="00B55678">
        <w:rPr>
          <w:rFonts w:ascii="Times New Roman" w:hAnsi="Times New Roman" w:cs="Times New Roman"/>
          <w:b/>
          <w:bCs/>
          <w:sz w:val="24"/>
          <w:szCs w:val="24"/>
        </w:rPr>
        <w:t>1.89553</w:t>
      </w:r>
      <w:r w:rsidR="00AB4555" w:rsidRPr="00B55678">
        <w:rPr>
          <w:rFonts w:ascii="Times New Roman" w:hAnsi="Times New Roman" w:cs="Times New Roman"/>
          <w:b/>
          <w:bCs/>
          <w:sz w:val="24"/>
          <w:szCs w:val="24"/>
        </w:rPr>
        <w:t>.</w:t>
      </w:r>
    </w:p>
    <w:p w14:paraId="6AA38B35" w14:textId="77777777" w:rsidR="00AB4555" w:rsidRPr="0003772A" w:rsidRDefault="00AB4555" w:rsidP="00C80948">
      <w:pPr>
        <w:rPr>
          <w:rFonts w:ascii="Times New Roman" w:hAnsi="Times New Roman" w:cs="Times New Roman"/>
          <w:sz w:val="24"/>
          <w:szCs w:val="24"/>
          <w:lang w:val="en-US"/>
        </w:rPr>
      </w:pPr>
    </w:p>
    <w:p w14:paraId="1263330E" w14:textId="72E73484" w:rsidR="009B4E76" w:rsidRDefault="000863BD" w:rsidP="00C80948">
      <w:pPr>
        <w:rPr>
          <w:rFonts w:ascii="Times New Roman" w:hAnsi="Times New Roman" w:cs="Times New Roman"/>
          <w:b/>
          <w:bCs/>
          <w:sz w:val="24"/>
          <w:szCs w:val="24"/>
        </w:rPr>
      </w:pPr>
      <w:r w:rsidRPr="000863BD">
        <w:rPr>
          <w:rFonts w:ascii="Times New Roman" w:hAnsi="Times New Roman" w:cs="Times New Roman"/>
          <w:b/>
          <w:bCs/>
          <w:sz w:val="24"/>
          <w:szCs w:val="24"/>
        </w:rPr>
        <w:t>Question 3</w:t>
      </w:r>
    </w:p>
    <w:p w14:paraId="217E7653" w14:textId="1EA5C1D6" w:rsidR="008A078C" w:rsidRDefault="00C477B6" w:rsidP="00C80948">
      <w:pPr>
        <w:rPr>
          <w:rFonts w:ascii="Times New Roman" w:hAnsi="Times New Roman" w:cs="Times New Roman"/>
          <w:sz w:val="24"/>
          <w:szCs w:val="24"/>
        </w:rPr>
      </w:pPr>
      <w:r w:rsidRPr="00C477B6">
        <w:rPr>
          <w:rFonts w:ascii="Times New Roman" w:hAnsi="Times New Roman" w:cs="Times New Roman"/>
          <w:sz w:val="24"/>
          <w:szCs w:val="24"/>
        </w:rPr>
        <w:t>Fit a binary logistic regression predicting low birth weight from mother’s age, number of ANC visits, wealth index and residence.</w:t>
      </w:r>
      <w:r w:rsidR="00F309FA">
        <w:rPr>
          <w:rFonts w:ascii="Times New Roman" w:hAnsi="Times New Roman" w:cs="Times New Roman"/>
          <w:sz w:val="24"/>
          <w:szCs w:val="24"/>
        </w:rPr>
        <w:t xml:space="preserve"> </w:t>
      </w:r>
    </w:p>
    <w:p w14:paraId="31309532" w14:textId="77777777" w:rsidR="00851CB5" w:rsidRDefault="00851CB5" w:rsidP="00C80948">
      <w:pPr>
        <w:rPr>
          <w:rFonts w:ascii="Times New Roman" w:hAnsi="Times New Roman" w:cs="Times New Roman"/>
          <w:sz w:val="24"/>
          <w:szCs w:val="24"/>
        </w:rPr>
      </w:pPr>
    </w:p>
    <w:p w14:paraId="6EFEB1AC" w14:textId="172BB8B1" w:rsidR="00C918F5" w:rsidRDefault="009750DA" w:rsidP="00C80948">
      <w:pPr>
        <w:rPr>
          <w:rFonts w:ascii="Times New Roman" w:hAnsi="Times New Roman" w:cs="Times New Roman"/>
          <w:sz w:val="24"/>
          <w:szCs w:val="24"/>
        </w:rPr>
      </w:pPr>
      <w:r w:rsidRPr="009750DA">
        <w:rPr>
          <w:rFonts w:ascii="Times New Roman" w:hAnsi="Times New Roman" w:cs="Times New Roman"/>
          <w:sz w:val="24"/>
          <w:szCs w:val="24"/>
        </w:rPr>
        <w:t xml:space="preserve">Complete Table 3 from the </w:t>
      </w:r>
      <w:r>
        <w:rPr>
          <w:rFonts w:ascii="Times New Roman" w:hAnsi="Times New Roman" w:cs="Times New Roman"/>
          <w:sz w:val="24"/>
          <w:szCs w:val="24"/>
        </w:rPr>
        <w:t>SPSS’s</w:t>
      </w:r>
      <w:r w:rsidRPr="009750DA">
        <w:rPr>
          <w:rFonts w:ascii="Times New Roman" w:hAnsi="Times New Roman" w:cs="Times New Roman"/>
          <w:sz w:val="24"/>
          <w:szCs w:val="24"/>
        </w:rPr>
        <w:t xml:space="preserve"> output</w:t>
      </w:r>
      <w:r w:rsidR="004D64D3">
        <w:rPr>
          <w:rFonts w:ascii="Times New Roman" w:hAnsi="Times New Roman" w:cs="Times New Roman"/>
          <w:sz w:val="24"/>
          <w:szCs w:val="24"/>
        </w:rPr>
        <w:t xml:space="preserve"> and also e</w:t>
      </w:r>
      <w:r w:rsidR="004D64D3" w:rsidRPr="004D64D3">
        <w:rPr>
          <w:rFonts w:ascii="Times New Roman" w:hAnsi="Times New Roman" w:cs="Times New Roman"/>
          <w:sz w:val="24"/>
          <w:szCs w:val="24"/>
        </w:rPr>
        <w:t>xplain the relationships between the independent variables and low birth weight.</w:t>
      </w:r>
    </w:p>
    <w:p w14:paraId="5F409B9A" w14:textId="77777777" w:rsidR="00244C89" w:rsidRDefault="00244C89" w:rsidP="00032D5F">
      <w:pPr>
        <w:rPr>
          <w:rFonts w:ascii="Times New Roman" w:hAnsi="Times New Roman" w:cs="Times New Roman"/>
          <w:b/>
          <w:bCs/>
          <w:sz w:val="24"/>
          <w:szCs w:val="24"/>
          <w:lang w:val="en-US"/>
        </w:rPr>
      </w:pPr>
    </w:p>
    <w:p w14:paraId="6DD69975" w14:textId="77777777" w:rsidR="00244C89" w:rsidRDefault="00244C89" w:rsidP="00032D5F">
      <w:pPr>
        <w:rPr>
          <w:rFonts w:ascii="Times New Roman" w:hAnsi="Times New Roman" w:cs="Times New Roman"/>
          <w:b/>
          <w:bCs/>
          <w:sz w:val="24"/>
          <w:szCs w:val="24"/>
          <w:lang w:val="en-US"/>
        </w:rPr>
      </w:pPr>
    </w:p>
    <w:p w14:paraId="4CE048BF" w14:textId="77777777" w:rsidR="00244C89" w:rsidRDefault="00244C89" w:rsidP="00032D5F">
      <w:pPr>
        <w:rPr>
          <w:rFonts w:ascii="Times New Roman" w:hAnsi="Times New Roman" w:cs="Times New Roman"/>
          <w:b/>
          <w:bCs/>
          <w:sz w:val="24"/>
          <w:szCs w:val="24"/>
          <w:lang w:val="en-US"/>
        </w:rPr>
      </w:pPr>
    </w:p>
    <w:p w14:paraId="48A53387" w14:textId="77777777" w:rsidR="00244C89" w:rsidRDefault="00244C89" w:rsidP="00032D5F">
      <w:pPr>
        <w:rPr>
          <w:rFonts w:ascii="Times New Roman" w:hAnsi="Times New Roman" w:cs="Times New Roman"/>
          <w:b/>
          <w:bCs/>
          <w:sz w:val="24"/>
          <w:szCs w:val="24"/>
          <w:lang w:val="en-US"/>
        </w:rPr>
      </w:pPr>
    </w:p>
    <w:p w14:paraId="6EF6C2B5" w14:textId="77777777" w:rsidR="00244C89" w:rsidRDefault="00244C89" w:rsidP="00032D5F">
      <w:pPr>
        <w:rPr>
          <w:rFonts w:ascii="Times New Roman" w:hAnsi="Times New Roman" w:cs="Times New Roman"/>
          <w:b/>
          <w:bCs/>
          <w:sz w:val="24"/>
          <w:szCs w:val="24"/>
          <w:lang w:val="en-US"/>
        </w:rPr>
      </w:pPr>
    </w:p>
    <w:p w14:paraId="767CD329" w14:textId="77777777" w:rsidR="00244C89" w:rsidRDefault="00244C89" w:rsidP="00032D5F">
      <w:pPr>
        <w:rPr>
          <w:rFonts w:ascii="Times New Roman" w:hAnsi="Times New Roman" w:cs="Times New Roman"/>
          <w:b/>
          <w:bCs/>
          <w:sz w:val="24"/>
          <w:szCs w:val="24"/>
          <w:lang w:val="en-US"/>
        </w:rPr>
      </w:pPr>
    </w:p>
    <w:p w14:paraId="4C3C6EDD" w14:textId="0B988D99"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b/>
          <w:bCs/>
          <w:sz w:val="24"/>
          <w:szCs w:val="24"/>
          <w:lang w:val="en-US"/>
        </w:rPr>
        <w:t xml:space="preserve">Table 3. </w:t>
      </w:r>
      <w:r w:rsidRPr="00032D5F">
        <w:rPr>
          <w:rFonts w:ascii="Times New Roman" w:hAnsi="Times New Roman" w:cs="Times New Roman"/>
          <w:sz w:val="24"/>
          <w:szCs w:val="24"/>
          <w:lang w:val="en-US"/>
        </w:rPr>
        <w:t>Binary logistic regression predicting low birth weight (1 = Low).</w:t>
      </w:r>
    </w:p>
    <w:tbl>
      <w:tblPr>
        <w:tblStyle w:val="TableGrid"/>
        <w:tblW w:w="9360" w:type="dxa"/>
        <w:tblLook w:val="04A0" w:firstRow="1" w:lastRow="0" w:firstColumn="1" w:lastColumn="0" w:noHBand="0" w:noVBand="1"/>
      </w:tblPr>
      <w:tblGrid>
        <w:gridCol w:w="2628"/>
        <w:gridCol w:w="1890"/>
        <w:gridCol w:w="1350"/>
        <w:gridCol w:w="1456"/>
        <w:gridCol w:w="1085"/>
        <w:gridCol w:w="951"/>
      </w:tblGrid>
      <w:tr w:rsidR="00032D5F" w:rsidRPr="00032D5F" w14:paraId="2049DDA3" w14:textId="77777777" w:rsidTr="00D9493C">
        <w:tc>
          <w:tcPr>
            <w:tcW w:w="2628" w:type="dxa"/>
            <w:hideMark/>
          </w:tcPr>
          <w:p w14:paraId="4575E38F"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Predictor</w:t>
            </w:r>
          </w:p>
        </w:tc>
        <w:tc>
          <w:tcPr>
            <w:tcW w:w="1890" w:type="dxa"/>
            <w:hideMark/>
          </w:tcPr>
          <w:p w14:paraId="56A7C588"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Estimate (B)</w:t>
            </w:r>
          </w:p>
        </w:tc>
        <w:tc>
          <w:tcPr>
            <w:tcW w:w="1350" w:type="dxa"/>
            <w:hideMark/>
          </w:tcPr>
          <w:p w14:paraId="7D51D169"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SE</w:t>
            </w:r>
          </w:p>
        </w:tc>
        <w:tc>
          <w:tcPr>
            <w:tcW w:w="1456" w:type="dxa"/>
            <w:hideMark/>
          </w:tcPr>
          <w:p w14:paraId="46DBB5A3"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Odds ratio Exp(B)</w:t>
            </w:r>
          </w:p>
        </w:tc>
        <w:tc>
          <w:tcPr>
            <w:tcW w:w="1085" w:type="dxa"/>
            <w:hideMark/>
          </w:tcPr>
          <w:p w14:paraId="75D3F7DE"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95% CI for OR</w:t>
            </w:r>
          </w:p>
        </w:tc>
        <w:tc>
          <w:tcPr>
            <w:tcW w:w="951" w:type="dxa"/>
            <w:hideMark/>
          </w:tcPr>
          <w:p w14:paraId="5FD8EEB1"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p-value</w:t>
            </w:r>
          </w:p>
        </w:tc>
      </w:tr>
      <w:tr w:rsidR="00032D5F" w:rsidRPr="00032D5F" w14:paraId="7139267C" w14:textId="77777777" w:rsidTr="00D9493C">
        <w:tc>
          <w:tcPr>
            <w:tcW w:w="2628" w:type="dxa"/>
            <w:hideMark/>
          </w:tcPr>
          <w:p w14:paraId="4CC867D1"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Mother’s age</w:t>
            </w:r>
          </w:p>
        </w:tc>
        <w:tc>
          <w:tcPr>
            <w:tcW w:w="1890" w:type="dxa"/>
          </w:tcPr>
          <w:p w14:paraId="3F43A035" w14:textId="63F6D3D6" w:rsidR="00032D5F" w:rsidRPr="00032D5F" w:rsidRDefault="00E87EA7"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-.064</w:t>
            </w:r>
          </w:p>
        </w:tc>
        <w:tc>
          <w:tcPr>
            <w:tcW w:w="1350" w:type="dxa"/>
          </w:tcPr>
          <w:p w14:paraId="2065DE95" w14:textId="55FDF166"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.028</w:t>
            </w:r>
          </w:p>
        </w:tc>
        <w:tc>
          <w:tcPr>
            <w:tcW w:w="1456" w:type="dxa"/>
          </w:tcPr>
          <w:p w14:paraId="7F18BEFC" w14:textId="5BE302E3" w:rsidR="00032D5F" w:rsidRPr="00032D5F" w:rsidRDefault="00113240" w:rsidP="00113240">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.938</w:t>
            </w:r>
          </w:p>
        </w:tc>
        <w:tc>
          <w:tcPr>
            <w:tcW w:w="1085" w:type="dxa"/>
          </w:tcPr>
          <w:p w14:paraId="7363C6F9" w14:textId="6651574F" w:rsidR="00032D5F" w:rsidRPr="00032D5F" w:rsidRDefault="00671DF3"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3E4ED2">
              <w:rPr>
                <w:rFonts w:ascii="Times New Roman" w:hAnsi="Times New Roman" w:cs="Times New Roman"/>
                <w:sz w:val="24"/>
                <w:szCs w:val="24"/>
                <w:lang w:val="en-US"/>
              </w:rPr>
              <w:t>.888, .990</w:t>
            </w:r>
            <w:r>
              <w:rPr>
                <w:rFonts w:ascii="Times New Roman" w:hAnsi="Times New Roman" w:cs="Times New Roman"/>
                <w:sz w:val="24"/>
                <w:szCs w:val="24"/>
                <w:lang w:val="en-US"/>
              </w:rPr>
              <w:t>]</w:t>
            </w:r>
          </w:p>
        </w:tc>
        <w:tc>
          <w:tcPr>
            <w:tcW w:w="951" w:type="dxa"/>
          </w:tcPr>
          <w:p w14:paraId="55D5415B" w14:textId="350BAB39"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.021</w:t>
            </w:r>
          </w:p>
        </w:tc>
      </w:tr>
      <w:tr w:rsidR="00032D5F" w:rsidRPr="00032D5F" w14:paraId="4CFC91EE" w14:textId="77777777" w:rsidTr="00D9493C">
        <w:tc>
          <w:tcPr>
            <w:tcW w:w="2628" w:type="dxa"/>
            <w:hideMark/>
          </w:tcPr>
          <w:p w14:paraId="38864880"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ANC visits</w:t>
            </w:r>
          </w:p>
        </w:tc>
        <w:tc>
          <w:tcPr>
            <w:tcW w:w="1890" w:type="dxa"/>
          </w:tcPr>
          <w:p w14:paraId="12982E3E" w14:textId="538A4513" w:rsidR="00032D5F" w:rsidRPr="00032D5F" w:rsidRDefault="00E87EA7"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-.244</w:t>
            </w:r>
          </w:p>
        </w:tc>
        <w:tc>
          <w:tcPr>
            <w:tcW w:w="1350" w:type="dxa"/>
          </w:tcPr>
          <w:p w14:paraId="7332CEE5" w14:textId="62FEBAD5"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.070</w:t>
            </w:r>
          </w:p>
        </w:tc>
        <w:tc>
          <w:tcPr>
            <w:tcW w:w="1456" w:type="dxa"/>
          </w:tcPr>
          <w:p w14:paraId="7F38273E" w14:textId="094F8EDB" w:rsidR="00032D5F" w:rsidRPr="00032D5F" w:rsidRDefault="0039336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.783</w:t>
            </w:r>
          </w:p>
        </w:tc>
        <w:tc>
          <w:tcPr>
            <w:tcW w:w="1085" w:type="dxa"/>
          </w:tcPr>
          <w:p w14:paraId="28465FB3" w14:textId="6F3BCFD6" w:rsidR="00032D5F" w:rsidRPr="00032D5F" w:rsidRDefault="00671DF3"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3E4ED2">
              <w:rPr>
                <w:rFonts w:ascii="Times New Roman" w:hAnsi="Times New Roman" w:cs="Times New Roman"/>
                <w:sz w:val="24"/>
                <w:szCs w:val="24"/>
                <w:lang w:val="en-US"/>
              </w:rPr>
              <w:t>.682, .899</w:t>
            </w:r>
            <w:r>
              <w:rPr>
                <w:rFonts w:ascii="Times New Roman" w:hAnsi="Times New Roman" w:cs="Times New Roman"/>
                <w:sz w:val="24"/>
                <w:szCs w:val="24"/>
                <w:lang w:val="en-US"/>
              </w:rPr>
              <w:t>]</w:t>
            </w:r>
          </w:p>
        </w:tc>
        <w:tc>
          <w:tcPr>
            <w:tcW w:w="951" w:type="dxa"/>
          </w:tcPr>
          <w:p w14:paraId="2ED21857" w14:textId="0E702660"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&lt; .001</w:t>
            </w:r>
          </w:p>
        </w:tc>
      </w:tr>
      <w:tr w:rsidR="00032D5F" w:rsidRPr="00032D5F" w14:paraId="6976E655" w14:textId="77777777" w:rsidTr="00D9493C">
        <w:tc>
          <w:tcPr>
            <w:tcW w:w="2628" w:type="dxa"/>
          </w:tcPr>
          <w:p w14:paraId="555B3C3A" w14:textId="4AC6A2F6" w:rsidR="00032D5F" w:rsidRPr="00032D5F" w:rsidRDefault="00032D5F" w:rsidP="00032D5F">
            <w:pPr>
              <w:rPr>
                <w:rFonts w:ascii="Times New Roman" w:hAnsi="Times New Roman" w:cs="Times New Roman"/>
                <w:b/>
                <w:bCs/>
                <w:sz w:val="24"/>
                <w:szCs w:val="24"/>
                <w:lang w:val="en-US"/>
              </w:rPr>
            </w:pPr>
            <w:r w:rsidRPr="00032D5F">
              <w:rPr>
                <w:rFonts w:ascii="Times New Roman" w:hAnsi="Times New Roman" w:cs="Times New Roman"/>
                <w:b/>
                <w:bCs/>
                <w:sz w:val="24"/>
                <w:szCs w:val="24"/>
                <w:lang w:val="en-US"/>
              </w:rPr>
              <w:t>Wealth index: Poor</w:t>
            </w:r>
          </w:p>
        </w:tc>
        <w:tc>
          <w:tcPr>
            <w:tcW w:w="1890" w:type="dxa"/>
          </w:tcPr>
          <w:p w14:paraId="282261A0" w14:textId="4166904F"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reference —</w:t>
            </w:r>
          </w:p>
        </w:tc>
        <w:tc>
          <w:tcPr>
            <w:tcW w:w="1350" w:type="dxa"/>
          </w:tcPr>
          <w:p w14:paraId="4A0807D3" w14:textId="77777777" w:rsidR="00032D5F" w:rsidRPr="00032D5F" w:rsidRDefault="00032D5F" w:rsidP="00032D5F">
            <w:pPr>
              <w:rPr>
                <w:rFonts w:ascii="Times New Roman" w:hAnsi="Times New Roman" w:cs="Times New Roman"/>
                <w:sz w:val="24"/>
                <w:szCs w:val="24"/>
                <w:lang w:val="en-US"/>
              </w:rPr>
            </w:pPr>
          </w:p>
        </w:tc>
        <w:tc>
          <w:tcPr>
            <w:tcW w:w="1456" w:type="dxa"/>
          </w:tcPr>
          <w:p w14:paraId="3120F52E" w14:textId="77777777" w:rsidR="00032D5F" w:rsidRPr="00032D5F" w:rsidRDefault="00032D5F" w:rsidP="00032D5F">
            <w:pPr>
              <w:rPr>
                <w:rFonts w:ascii="Times New Roman" w:hAnsi="Times New Roman" w:cs="Times New Roman"/>
                <w:sz w:val="24"/>
                <w:szCs w:val="24"/>
                <w:lang w:val="en-US"/>
              </w:rPr>
            </w:pPr>
          </w:p>
        </w:tc>
        <w:tc>
          <w:tcPr>
            <w:tcW w:w="1085" w:type="dxa"/>
          </w:tcPr>
          <w:p w14:paraId="586AC325" w14:textId="77777777" w:rsidR="00032D5F" w:rsidRPr="00032D5F" w:rsidRDefault="00032D5F" w:rsidP="00032D5F">
            <w:pPr>
              <w:rPr>
                <w:rFonts w:ascii="Times New Roman" w:hAnsi="Times New Roman" w:cs="Times New Roman"/>
                <w:sz w:val="24"/>
                <w:szCs w:val="24"/>
                <w:lang w:val="en-US"/>
              </w:rPr>
            </w:pPr>
          </w:p>
        </w:tc>
        <w:tc>
          <w:tcPr>
            <w:tcW w:w="951" w:type="dxa"/>
          </w:tcPr>
          <w:p w14:paraId="12CD4FB1" w14:textId="77777777" w:rsidR="00032D5F" w:rsidRPr="00032D5F" w:rsidRDefault="00032D5F" w:rsidP="00032D5F">
            <w:pPr>
              <w:rPr>
                <w:rFonts w:ascii="Times New Roman" w:hAnsi="Times New Roman" w:cs="Times New Roman"/>
                <w:sz w:val="24"/>
                <w:szCs w:val="24"/>
                <w:lang w:val="en-US"/>
              </w:rPr>
            </w:pPr>
          </w:p>
        </w:tc>
      </w:tr>
      <w:tr w:rsidR="00032D5F" w:rsidRPr="00032D5F" w14:paraId="7D4984B4" w14:textId="77777777" w:rsidTr="00D9493C">
        <w:tc>
          <w:tcPr>
            <w:tcW w:w="2628" w:type="dxa"/>
            <w:hideMark/>
          </w:tcPr>
          <w:p w14:paraId="2A8F3CE8"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Wealth index: Middle</w:t>
            </w:r>
          </w:p>
        </w:tc>
        <w:tc>
          <w:tcPr>
            <w:tcW w:w="1890" w:type="dxa"/>
          </w:tcPr>
          <w:p w14:paraId="5420646D" w14:textId="216432A2" w:rsidR="00032D5F" w:rsidRPr="00032D5F" w:rsidRDefault="00E87EA7"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-.727</w:t>
            </w:r>
          </w:p>
        </w:tc>
        <w:tc>
          <w:tcPr>
            <w:tcW w:w="1350" w:type="dxa"/>
          </w:tcPr>
          <w:p w14:paraId="79B982C2" w14:textId="2467080C"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.274</w:t>
            </w:r>
          </w:p>
        </w:tc>
        <w:tc>
          <w:tcPr>
            <w:tcW w:w="1456" w:type="dxa"/>
          </w:tcPr>
          <w:p w14:paraId="5CDA5286" w14:textId="326B28B6" w:rsidR="00032D5F" w:rsidRPr="00032D5F" w:rsidRDefault="0039336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.483</w:t>
            </w:r>
          </w:p>
        </w:tc>
        <w:tc>
          <w:tcPr>
            <w:tcW w:w="1085" w:type="dxa"/>
          </w:tcPr>
          <w:p w14:paraId="3E9CB6DF" w14:textId="77767F9D" w:rsidR="00032D5F" w:rsidRPr="00032D5F" w:rsidRDefault="00671DF3"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515CF">
              <w:rPr>
                <w:rFonts w:ascii="Times New Roman" w:hAnsi="Times New Roman" w:cs="Times New Roman"/>
                <w:sz w:val="24"/>
                <w:szCs w:val="24"/>
                <w:lang w:val="en-US"/>
              </w:rPr>
              <w:t>.282, .827</w:t>
            </w:r>
            <w:r>
              <w:rPr>
                <w:rFonts w:ascii="Times New Roman" w:hAnsi="Times New Roman" w:cs="Times New Roman"/>
                <w:sz w:val="24"/>
                <w:szCs w:val="24"/>
                <w:lang w:val="en-US"/>
              </w:rPr>
              <w:t>]</w:t>
            </w:r>
          </w:p>
        </w:tc>
        <w:tc>
          <w:tcPr>
            <w:tcW w:w="951" w:type="dxa"/>
          </w:tcPr>
          <w:p w14:paraId="1D205AD6" w14:textId="4AF30879"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.008</w:t>
            </w:r>
          </w:p>
        </w:tc>
      </w:tr>
      <w:tr w:rsidR="00032D5F" w:rsidRPr="00032D5F" w14:paraId="3893590C" w14:textId="77777777" w:rsidTr="00D9493C">
        <w:tc>
          <w:tcPr>
            <w:tcW w:w="2628" w:type="dxa"/>
            <w:hideMark/>
          </w:tcPr>
          <w:p w14:paraId="0874D9BE"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Wealth index: Rich</w:t>
            </w:r>
          </w:p>
        </w:tc>
        <w:tc>
          <w:tcPr>
            <w:tcW w:w="1890" w:type="dxa"/>
          </w:tcPr>
          <w:p w14:paraId="05D1F451" w14:textId="2A416B59" w:rsidR="00032D5F" w:rsidRPr="00032D5F" w:rsidRDefault="00E87EA7"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-.923</w:t>
            </w:r>
          </w:p>
        </w:tc>
        <w:tc>
          <w:tcPr>
            <w:tcW w:w="1350" w:type="dxa"/>
          </w:tcPr>
          <w:p w14:paraId="629673EE" w14:textId="2F1758E7"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.434</w:t>
            </w:r>
          </w:p>
        </w:tc>
        <w:tc>
          <w:tcPr>
            <w:tcW w:w="1456" w:type="dxa"/>
          </w:tcPr>
          <w:p w14:paraId="40EA6D9E" w14:textId="2CC8B124" w:rsidR="00032D5F" w:rsidRPr="00032D5F" w:rsidRDefault="0039336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.397</w:t>
            </w:r>
          </w:p>
        </w:tc>
        <w:tc>
          <w:tcPr>
            <w:tcW w:w="1085" w:type="dxa"/>
          </w:tcPr>
          <w:p w14:paraId="7C7C1F69" w14:textId="791DA118" w:rsidR="00032D5F" w:rsidRPr="00032D5F" w:rsidRDefault="00671DF3"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1515CF">
              <w:rPr>
                <w:rFonts w:ascii="Times New Roman" w:hAnsi="Times New Roman" w:cs="Times New Roman"/>
                <w:sz w:val="24"/>
                <w:szCs w:val="24"/>
                <w:lang w:val="en-US"/>
              </w:rPr>
              <w:t>.</w:t>
            </w:r>
            <w:r w:rsidR="002F2D2C">
              <w:rPr>
                <w:rFonts w:ascii="Times New Roman" w:hAnsi="Times New Roman" w:cs="Times New Roman"/>
                <w:sz w:val="24"/>
                <w:szCs w:val="24"/>
                <w:lang w:val="en-US"/>
              </w:rPr>
              <w:t>170, .929</w:t>
            </w:r>
            <w:r>
              <w:rPr>
                <w:rFonts w:ascii="Times New Roman" w:hAnsi="Times New Roman" w:cs="Times New Roman"/>
                <w:sz w:val="24"/>
                <w:szCs w:val="24"/>
                <w:lang w:val="en-US"/>
              </w:rPr>
              <w:t>]</w:t>
            </w:r>
          </w:p>
        </w:tc>
        <w:tc>
          <w:tcPr>
            <w:tcW w:w="951" w:type="dxa"/>
          </w:tcPr>
          <w:p w14:paraId="40CDF741" w14:textId="16485D35"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.033</w:t>
            </w:r>
          </w:p>
        </w:tc>
      </w:tr>
      <w:tr w:rsidR="00032D5F" w:rsidRPr="00032D5F" w14:paraId="2502DB79" w14:textId="77777777" w:rsidTr="00D9493C">
        <w:tc>
          <w:tcPr>
            <w:tcW w:w="2628" w:type="dxa"/>
          </w:tcPr>
          <w:p w14:paraId="376F1AB9" w14:textId="2394AF41" w:rsidR="00032D5F" w:rsidRPr="00032D5F" w:rsidRDefault="00032D5F" w:rsidP="00032D5F">
            <w:pPr>
              <w:rPr>
                <w:rFonts w:ascii="Times New Roman" w:hAnsi="Times New Roman" w:cs="Times New Roman"/>
                <w:b/>
                <w:bCs/>
                <w:sz w:val="24"/>
                <w:szCs w:val="24"/>
                <w:lang w:val="en-US"/>
              </w:rPr>
            </w:pPr>
            <w:r w:rsidRPr="00032D5F">
              <w:rPr>
                <w:rFonts w:ascii="Times New Roman" w:hAnsi="Times New Roman" w:cs="Times New Roman"/>
                <w:b/>
                <w:bCs/>
                <w:sz w:val="24"/>
                <w:szCs w:val="24"/>
                <w:lang w:val="en-US"/>
              </w:rPr>
              <w:t>Residence: Rural</w:t>
            </w:r>
          </w:p>
        </w:tc>
        <w:tc>
          <w:tcPr>
            <w:tcW w:w="1890" w:type="dxa"/>
          </w:tcPr>
          <w:p w14:paraId="3C60F7DC" w14:textId="1A1410AE"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reference —</w:t>
            </w:r>
          </w:p>
        </w:tc>
        <w:tc>
          <w:tcPr>
            <w:tcW w:w="1350" w:type="dxa"/>
          </w:tcPr>
          <w:p w14:paraId="6F1185CA" w14:textId="77777777" w:rsidR="00032D5F" w:rsidRPr="00032D5F" w:rsidRDefault="00032D5F" w:rsidP="00032D5F">
            <w:pPr>
              <w:rPr>
                <w:rFonts w:ascii="Times New Roman" w:hAnsi="Times New Roman" w:cs="Times New Roman"/>
                <w:sz w:val="24"/>
                <w:szCs w:val="24"/>
                <w:lang w:val="en-US"/>
              </w:rPr>
            </w:pPr>
          </w:p>
        </w:tc>
        <w:tc>
          <w:tcPr>
            <w:tcW w:w="1456" w:type="dxa"/>
          </w:tcPr>
          <w:p w14:paraId="0E46928B" w14:textId="77777777" w:rsidR="00032D5F" w:rsidRPr="00032D5F" w:rsidRDefault="00032D5F" w:rsidP="00032D5F">
            <w:pPr>
              <w:rPr>
                <w:rFonts w:ascii="Times New Roman" w:hAnsi="Times New Roman" w:cs="Times New Roman"/>
                <w:sz w:val="24"/>
                <w:szCs w:val="24"/>
                <w:lang w:val="en-US"/>
              </w:rPr>
            </w:pPr>
          </w:p>
        </w:tc>
        <w:tc>
          <w:tcPr>
            <w:tcW w:w="1085" w:type="dxa"/>
          </w:tcPr>
          <w:p w14:paraId="44709139" w14:textId="77777777" w:rsidR="00032D5F" w:rsidRPr="00032D5F" w:rsidRDefault="00032D5F" w:rsidP="00032D5F">
            <w:pPr>
              <w:rPr>
                <w:rFonts w:ascii="Times New Roman" w:hAnsi="Times New Roman" w:cs="Times New Roman"/>
                <w:sz w:val="24"/>
                <w:szCs w:val="24"/>
                <w:lang w:val="en-US"/>
              </w:rPr>
            </w:pPr>
          </w:p>
        </w:tc>
        <w:tc>
          <w:tcPr>
            <w:tcW w:w="951" w:type="dxa"/>
          </w:tcPr>
          <w:p w14:paraId="2D80106C" w14:textId="77777777" w:rsidR="00032D5F" w:rsidRPr="00032D5F" w:rsidRDefault="00032D5F" w:rsidP="00032D5F">
            <w:pPr>
              <w:rPr>
                <w:rFonts w:ascii="Times New Roman" w:hAnsi="Times New Roman" w:cs="Times New Roman"/>
                <w:sz w:val="24"/>
                <w:szCs w:val="24"/>
                <w:lang w:val="en-US"/>
              </w:rPr>
            </w:pPr>
          </w:p>
        </w:tc>
      </w:tr>
      <w:tr w:rsidR="00032D5F" w:rsidRPr="00032D5F" w14:paraId="42DAD0F5" w14:textId="77777777" w:rsidTr="00D9493C">
        <w:tc>
          <w:tcPr>
            <w:tcW w:w="2628" w:type="dxa"/>
            <w:hideMark/>
          </w:tcPr>
          <w:p w14:paraId="469153DF"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Residence: Urban</w:t>
            </w:r>
          </w:p>
        </w:tc>
        <w:tc>
          <w:tcPr>
            <w:tcW w:w="1890" w:type="dxa"/>
          </w:tcPr>
          <w:p w14:paraId="504B7A29" w14:textId="33CA0F4C" w:rsidR="00032D5F" w:rsidRPr="00032D5F" w:rsidRDefault="00113240" w:rsidP="00966D37">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-.656</w:t>
            </w:r>
          </w:p>
        </w:tc>
        <w:tc>
          <w:tcPr>
            <w:tcW w:w="1350" w:type="dxa"/>
          </w:tcPr>
          <w:p w14:paraId="7A9A632A" w14:textId="77A2B980"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.311</w:t>
            </w:r>
          </w:p>
        </w:tc>
        <w:tc>
          <w:tcPr>
            <w:tcW w:w="1456" w:type="dxa"/>
          </w:tcPr>
          <w:p w14:paraId="0FDB2E28" w14:textId="711350B7" w:rsidR="00032D5F" w:rsidRPr="00032D5F" w:rsidRDefault="0039336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.519</w:t>
            </w:r>
          </w:p>
        </w:tc>
        <w:tc>
          <w:tcPr>
            <w:tcW w:w="1085" w:type="dxa"/>
          </w:tcPr>
          <w:p w14:paraId="66867D96" w14:textId="3D8DA88C" w:rsidR="00032D5F" w:rsidRPr="00032D5F" w:rsidRDefault="00671DF3"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2F2D2C">
              <w:rPr>
                <w:rFonts w:ascii="Times New Roman" w:hAnsi="Times New Roman" w:cs="Times New Roman"/>
                <w:sz w:val="24"/>
                <w:szCs w:val="24"/>
                <w:lang w:val="en-US"/>
              </w:rPr>
              <w:t>.282, .955</w:t>
            </w:r>
            <w:r>
              <w:rPr>
                <w:rFonts w:ascii="Times New Roman" w:hAnsi="Times New Roman" w:cs="Times New Roman"/>
                <w:sz w:val="24"/>
                <w:szCs w:val="24"/>
                <w:lang w:val="en-US"/>
              </w:rPr>
              <w:t>]</w:t>
            </w:r>
          </w:p>
        </w:tc>
        <w:tc>
          <w:tcPr>
            <w:tcW w:w="951" w:type="dxa"/>
          </w:tcPr>
          <w:p w14:paraId="508CC127" w14:textId="7508B066"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.035</w:t>
            </w:r>
          </w:p>
        </w:tc>
      </w:tr>
      <w:tr w:rsidR="00032D5F" w:rsidRPr="00032D5F" w14:paraId="4E5C5693" w14:textId="77777777" w:rsidTr="00D9493C">
        <w:tc>
          <w:tcPr>
            <w:tcW w:w="2628" w:type="dxa"/>
            <w:hideMark/>
          </w:tcPr>
          <w:p w14:paraId="5F8F0E09"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Constant</w:t>
            </w:r>
          </w:p>
        </w:tc>
        <w:tc>
          <w:tcPr>
            <w:tcW w:w="1890" w:type="dxa"/>
          </w:tcPr>
          <w:p w14:paraId="0E1A509B" w14:textId="4B6BC9A0"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2.126</w:t>
            </w:r>
          </w:p>
        </w:tc>
        <w:tc>
          <w:tcPr>
            <w:tcW w:w="1350" w:type="dxa"/>
          </w:tcPr>
          <w:p w14:paraId="2292FBEA" w14:textId="306678D2"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.787</w:t>
            </w:r>
          </w:p>
        </w:tc>
        <w:tc>
          <w:tcPr>
            <w:tcW w:w="1456" w:type="dxa"/>
          </w:tcPr>
          <w:p w14:paraId="7BD6FCEC" w14:textId="45E1CF07" w:rsidR="00032D5F" w:rsidRPr="00032D5F" w:rsidRDefault="0039336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8.378</w:t>
            </w:r>
          </w:p>
        </w:tc>
        <w:tc>
          <w:tcPr>
            <w:tcW w:w="1085" w:type="dxa"/>
          </w:tcPr>
          <w:p w14:paraId="01B1DD6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1F886376" w14:textId="1174878B" w:rsidR="00032D5F" w:rsidRPr="00032D5F" w:rsidRDefault="00113240" w:rsidP="00032D5F">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.007</w:t>
            </w:r>
          </w:p>
        </w:tc>
      </w:tr>
    </w:tbl>
    <w:p w14:paraId="2CFDDB15" w14:textId="77777777" w:rsidR="00815F42" w:rsidRDefault="00815F42" w:rsidP="00032D5F">
      <w:pPr>
        <w:rPr>
          <w:rFonts w:ascii="Times New Roman" w:hAnsi="Times New Roman" w:cs="Times New Roman"/>
          <w:sz w:val="24"/>
          <w:szCs w:val="24"/>
          <w:lang w:val="en-US"/>
        </w:rPr>
      </w:pPr>
    </w:p>
    <w:p w14:paraId="4772126E" w14:textId="4C63D561"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Reference categories are marked. Also report the overall model fit below the table:</w:t>
      </w:r>
    </w:p>
    <w:p w14:paraId="7E39D54E" w14:textId="62B1DFE5"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xml:space="preserve">Omnibus test of model coefficients: </w:t>
      </w:r>
      <m:oMath>
        <m:r>
          <w:rPr>
            <w:rFonts w:ascii="Cambria Math" w:hAnsi="Cambria Math" w:cs="Times New Roman"/>
            <w:sz w:val="24"/>
            <w:szCs w:val="24"/>
            <w:lang w:val="en-US"/>
          </w:rPr>
          <m:t>χ²(5)</m:t>
        </m:r>
      </m:oMath>
      <w:r w:rsidRPr="00032D5F">
        <w:rPr>
          <w:rFonts w:ascii="Times New Roman" w:hAnsi="Times New Roman" w:cs="Times New Roman"/>
          <w:sz w:val="24"/>
          <w:szCs w:val="24"/>
          <w:lang w:val="en-US"/>
        </w:rPr>
        <w:t xml:space="preserve"> =</w:t>
      </w:r>
      <w:r w:rsidR="00902721">
        <w:rPr>
          <w:rFonts w:ascii="Times New Roman" w:hAnsi="Times New Roman" w:cs="Times New Roman"/>
          <w:sz w:val="24"/>
          <w:szCs w:val="24"/>
          <w:lang w:val="en-US"/>
        </w:rPr>
        <w:t xml:space="preserve"> </w:t>
      </w:r>
      <w:r w:rsidR="00183C78">
        <w:rPr>
          <w:rFonts w:ascii="Times New Roman" w:hAnsi="Times New Roman" w:cs="Times New Roman"/>
          <w:sz w:val="24"/>
          <w:szCs w:val="24"/>
          <w:lang w:val="en-US"/>
        </w:rPr>
        <w:t>50.129,</w:t>
      </w:r>
      <w:r w:rsidRPr="00032D5F">
        <w:rPr>
          <w:rFonts w:ascii="Times New Roman" w:hAnsi="Times New Roman" w:cs="Times New Roman"/>
          <w:sz w:val="24"/>
          <w:szCs w:val="24"/>
          <w:lang w:val="en-US"/>
        </w:rPr>
        <w:t xml:space="preserve"> p = </w:t>
      </w:r>
      <w:r w:rsidR="00902721">
        <w:rPr>
          <w:rFonts w:ascii="Times New Roman" w:hAnsi="Times New Roman" w:cs="Times New Roman"/>
          <w:sz w:val="24"/>
          <w:szCs w:val="24"/>
          <w:lang w:val="en-US"/>
        </w:rPr>
        <w:t>&lt; .</w:t>
      </w:r>
      <w:r w:rsidR="009F0BB3">
        <w:rPr>
          <w:rFonts w:ascii="Times New Roman" w:hAnsi="Times New Roman" w:cs="Times New Roman"/>
          <w:sz w:val="24"/>
          <w:szCs w:val="24"/>
          <w:lang w:val="en-US"/>
        </w:rPr>
        <w:t>001.</w:t>
      </w:r>
      <w:r w:rsidRPr="00032D5F">
        <w:rPr>
          <w:rFonts w:ascii="Times New Roman" w:hAnsi="Times New Roman" w:cs="Times New Roman"/>
          <w:sz w:val="24"/>
          <w:szCs w:val="24"/>
          <w:lang w:val="en-US"/>
        </w:rPr>
        <w:t xml:space="preserve">     −2 Log-likelihood = </w:t>
      </w:r>
      <w:r w:rsidR="00183C78">
        <w:rPr>
          <w:rFonts w:ascii="Times New Roman" w:hAnsi="Times New Roman" w:cs="Times New Roman"/>
          <w:sz w:val="24"/>
          <w:szCs w:val="24"/>
          <w:lang w:val="en-US"/>
        </w:rPr>
        <w:t>388.416.</w:t>
      </w:r>
      <w:r w:rsidRPr="00032D5F">
        <w:rPr>
          <w:rFonts w:ascii="Times New Roman" w:hAnsi="Times New Roman" w:cs="Times New Roman"/>
          <w:sz w:val="24"/>
          <w:szCs w:val="24"/>
          <w:lang w:val="en-US"/>
        </w:rPr>
        <w:t xml:space="preserve">     Nagelkerke R² = </w:t>
      </w:r>
      <w:r w:rsidR="00183C78">
        <w:rPr>
          <w:rFonts w:ascii="Times New Roman" w:hAnsi="Times New Roman" w:cs="Times New Roman"/>
          <w:sz w:val="24"/>
          <w:szCs w:val="24"/>
          <w:lang w:val="en-US"/>
        </w:rPr>
        <w:t>0.177.</w:t>
      </w:r>
    </w:p>
    <w:p w14:paraId="0BB91F41" w14:textId="70CD32E4"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Hosmer–Lemeshow test: χ²(</w:t>
      </w:r>
      <w:r w:rsidR="00183C78">
        <w:rPr>
          <w:rFonts w:ascii="Times New Roman" w:hAnsi="Times New Roman" w:cs="Times New Roman"/>
          <w:sz w:val="24"/>
          <w:szCs w:val="24"/>
          <w:lang w:val="en-US"/>
        </w:rPr>
        <w:t>8</w:t>
      </w:r>
      <w:r w:rsidRPr="00032D5F">
        <w:rPr>
          <w:rFonts w:ascii="Times New Roman" w:hAnsi="Times New Roman" w:cs="Times New Roman"/>
          <w:sz w:val="24"/>
          <w:szCs w:val="24"/>
          <w:lang w:val="en-US"/>
        </w:rPr>
        <w:t xml:space="preserve">) = </w:t>
      </w:r>
      <w:r w:rsidR="00183C78">
        <w:rPr>
          <w:rFonts w:ascii="Times New Roman" w:hAnsi="Times New Roman" w:cs="Times New Roman"/>
          <w:sz w:val="24"/>
          <w:szCs w:val="24"/>
          <w:lang w:val="en-US"/>
        </w:rPr>
        <w:t>5.653</w:t>
      </w:r>
      <w:r w:rsidRPr="00032D5F">
        <w:rPr>
          <w:rFonts w:ascii="Times New Roman" w:hAnsi="Times New Roman" w:cs="Times New Roman"/>
          <w:sz w:val="24"/>
          <w:szCs w:val="24"/>
          <w:lang w:val="en-US"/>
        </w:rPr>
        <w:t xml:space="preserve">, p = </w:t>
      </w:r>
      <w:r w:rsidR="00183C78">
        <w:rPr>
          <w:rFonts w:ascii="Times New Roman" w:hAnsi="Times New Roman" w:cs="Times New Roman"/>
          <w:sz w:val="24"/>
          <w:szCs w:val="24"/>
          <w:lang w:val="en-US"/>
        </w:rPr>
        <w:t>.686</w:t>
      </w:r>
      <w:r w:rsidRPr="00032D5F">
        <w:rPr>
          <w:rFonts w:ascii="Times New Roman" w:hAnsi="Times New Roman" w:cs="Times New Roman"/>
          <w:sz w:val="24"/>
          <w:szCs w:val="24"/>
          <w:lang w:val="en-US"/>
        </w:rPr>
        <w:t xml:space="preserve">.     Overall percentage correctly classified = </w:t>
      </w:r>
      <w:r w:rsidR="00B26F44">
        <w:rPr>
          <w:rFonts w:ascii="Times New Roman" w:hAnsi="Times New Roman" w:cs="Times New Roman"/>
          <w:sz w:val="24"/>
          <w:szCs w:val="24"/>
          <w:lang w:val="en-US"/>
        </w:rPr>
        <w:t>17.7</w:t>
      </w:r>
      <w:r w:rsidRPr="00032D5F">
        <w:rPr>
          <w:rFonts w:ascii="Times New Roman" w:hAnsi="Times New Roman" w:cs="Times New Roman"/>
          <w:sz w:val="24"/>
          <w:szCs w:val="24"/>
          <w:lang w:val="en-US"/>
        </w:rPr>
        <w:t>%.</w:t>
      </w:r>
    </w:p>
    <w:p w14:paraId="5C364B71" w14:textId="77777777" w:rsidR="009750DA" w:rsidRDefault="009750DA" w:rsidP="00C80948">
      <w:pPr>
        <w:rPr>
          <w:rFonts w:ascii="Times New Roman" w:hAnsi="Times New Roman" w:cs="Times New Roman"/>
          <w:sz w:val="24"/>
          <w:szCs w:val="24"/>
        </w:rPr>
      </w:pPr>
    </w:p>
    <w:p w14:paraId="7629675D" w14:textId="52A303E4" w:rsidR="00DB603D" w:rsidRPr="00E13645" w:rsidRDefault="00DB603D" w:rsidP="00940ECB">
      <w:pPr>
        <w:rPr>
          <w:rFonts w:ascii="Times New Roman" w:hAnsi="Times New Roman" w:cs="Times New Roman"/>
          <w:b/>
          <w:bCs/>
          <w:sz w:val="24"/>
          <w:szCs w:val="24"/>
          <w:lang w:val="en-US"/>
        </w:rPr>
      </w:pPr>
      <w:r w:rsidRPr="00E13645">
        <w:rPr>
          <w:rFonts w:ascii="Times New Roman" w:hAnsi="Times New Roman" w:cs="Times New Roman"/>
          <w:b/>
          <w:bCs/>
          <w:sz w:val="24"/>
          <w:szCs w:val="24"/>
          <w:u w:val="single"/>
          <w:lang w:val="en-US"/>
        </w:rPr>
        <w:t>Conclusion</w:t>
      </w:r>
      <w:r w:rsidRPr="00E13645">
        <w:rPr>
          <w:rFonts w:ascii="Times New Roman" w:hAnsi="Times New Roman" w:cs="Times New Roman"/>
          <w:b/>
          <w:bCs/>
          <w:sz w:val="24"/>
          <w:szCs w:val="24"/>
          <w:lang w:val="en-US"/>
        </w:rPr>
        <w:t>: A binary logistic regression was conducted to examine whether mother’s age, number of antenatal care (ANC) visits, household wealth index, and place of residence predicted whether the baby was born with low birth weight (1 = low, 0 = normal). Poor wealth status and rural residence were used as the reference categories for the categorical predictors.</w:t>
      </w:r>
    </w:p>
    <w:p w14:paraId="70FE1EA6" w14:textId="77777777" w:rsidR="00DE7737" w:rsidRPr="00E13645" w:rsidRDefault="00DE7737" w:rsidP="00940ECB">
      <w:pPr>
        <w:rPr>
          <w:rFonts w:ascii="Times New Roman" w:hAnsi="Times New Roman" w:cs="Times New Roman"/>
          <w:b/>
          <w:bCs/>
          <w:sz w:val="24"/>
          <w:szCs w:val="24"/>
          <w:lang w:val="en-US"/>
        </w:rPr>
      </w:pPr>
    </w:p>
    <w:p w14:paraId="20A41475" w14:textId="668B2E94" w:rsidR="00DB603D" w:rsidRPr="00E13645" w:rsidRDefault="00265228" w:rsidP="00940ECB">
      <w:pPr>
        <w:rPr>
          <w:rFonts w:ascii="Times New Roman" w:hAnsi="Times New Roman" w:cs="Times New Roman"/>
          <w:b/>
          <w:bCs/>
          <w:sz w:val="24"/>
          <w:szCs w:val="24"/>
          <w:lang w:val="en-US"/>
        </w:rPr>
      </w:pPr>
      <w:r w:rsidRPr="00E13645">
        <w:rPr>
          <w:rFonts w:ascii="Times New Roman" w:hAnsi="Times New Roman" w:cs="Times New Roman"/>
          <w:b/>
          <w:bCs/>
          <w:sz w:val="24"/>
          <w:szCs w:val="24"/>
        </w:rPr>
        <w:t xml:space="preserve">The overall model was statistically significant, </w:t>
      </w:r>
      <w:r w:rsidRPr="00E13645">
        <w:rPr>
          <w:rFonts w:ascii="Times New Roman" w:hAnsi="Times New Roman" w:cs="Times New Roman"/>
          <w:b/>
          <w:bCs/>
          <w:i/>
          <w:iCs/>
          <w:sz w:val="24"/>
          <w:szCs w:val="24"/>
        </w:rPr>
        <w:t>χ²</w:t>
      </w:r>
      <w:r w:rsidRPr="00E13645">
        <w:rPr>
          <w:rFonts w:ascii="Times New Roman" w:hAnsi="Times New Roman" w:cs="Times New Roman"/>
          <w:b/>
          <w:bCs/>
          <w:sz w:val="24"/>
          <w:szCs w:val="24"/>
        </w:rPr>
        <w:t xml:space="preserve">(5) = 50.129,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&lt; .001, with a Nagelkerke </w:t>
      </w:r>
      <w:r w:rsidRPr="00E13645">
        <w:rPr>
          <w:rFonts w:ascii="Times New Roman" w:hAnsi="Times New Roman" w:cs="Times New Roman"/>
          <w:b/>
          <w:bCs/>
          <w:i/>
          <w:iCs/>
          <w:sz w:val="24"/>
          <w:szCs w:val="24"/>
        </w:rPr>
        <w:t>R²</w:t>
      </w:r>
      <w:r w:rsidRPr="00E13645">
        <w:rPr>
          <w:rFonts w:ascii="Times New Roman" w:hAnsi="Times New Roman" w:cs="Times New Roman"/>
          <w:b/>
          <w:bCs/>
          <w:sz w:val="24"/>
          <w:szCs w:val="24"/>
        </w:rPr>
        <w:t xml:space="preserve"> of .177</w:t>
      </w:r>
      <w:r w:rsidR="00D93AF5" w:rsidRPr="00E13645">
        <w:rPr>
          <w:rFonts w:ascii="Times New Roman" w:hAnsi="Times New Roman" w:cs="Times New Roman"/>
          <w:b/>
          <w:bCs/>
          <w:sz w:val="24"/>
          <w:szCs w:val="24"/>
        </w:rPr>
        <w:t xml:space="preserve">, </w:t>
      </w:r>
      <w:r w:rsidR="0064650F" w:rsidRPr="00E13645">
        <w:rPr>
          <w:rFonts w:ascii="Times New Roman" w:hAnsi="Times New Roman" w:cs="Times New Roman"/>
          <w:b/>
          <w:bCs/>
          <w:sz w:val="24"/>
          <w:szCs w:val="24"/>
        </w:rPr>
        <w:t>indicating that the model provided a pseudo-</w:t>
      </w:r>
      <w:r w:rsidR="0064650F" w:rsidRPr="00E13645">
        <w:rPr>
          <w:rFonts w:ascii="Times New Roman" w:hAnsi="Times New Roman" w:cs="Times New Roman"/>
          <w:b/>
          <w:bCs/>
          <w:i/>
          <w:iCs/>
          <w:sz w:val="24"/>
          <w:szCs w:val="24"/>
        </w:rPr>
        <w:t>R²</w:t>
      </w:r>
      <w:r w:rsidR="0064650F" w:rsidRPr="00E13645">
        <w:rPr>
          <w:rFonts w:ascii="Times New Roman" w:hAnsi="Times New Roman" w:cs="Times New Roman"/>
          <w:b/>
          <w:bCs/>
          <w:sz w:val="24"/>
          <w:szCs w:val="24"/>
        </w:rPr>
        <w:t xml:space="preserve"> of approximately 17.7%</w:t>
      </w:r>
      <w:r w:rsidR="00D93AF5" w:rsidRPr="00E13645">
        <w:rPr>
          <w:rFonts w:ascii="Times New Roman" w:hAnsi="Times New Roman" w:cs="Times New Roman"/>
          <w:b/>
          <w:bCs/>
          <w:sz w:val="24"/>
          <w:szCs w:val="24"/>
        </w:rPr>
        <w:t>.</w:t>
      </w:r>
      <w:r w:rsidRPr="00E13645">
        <w:rPr>
          <w:rFonts w:ascii="Times New Roman" w:hAnsi="Times New Roman" w:cs="Times New Roman"/>
          <w:b/>
          <w:bCs/>
          <w:sz w:val="24"/>
          <w:szCs w:val="24"/>
        </w:rPr>
        <w:t xml:space="preserve"> The Hosmer–Lemeshow test wa</w:t>
      </w:r>
      <w:r w:rsidR="00871BC7" w:rsidRPr="00E13645">
        <w:rPr>
          <w:rFonts w:ascii="Times New Roman" w:hAnsi="Times New Roman" w:cs="Times New Roman"/>
          <w:b/>
          <w:bCs/>
          <w:sz w:val="24"/>
          <w:szCs w:val="24"/>
        </w:rPr>
        <w:t>s no</w:t>
      </w:r>
      <w:r w:rsidR="003C2D41" w:rsidRPr="00E13645">
        <w:rPr>
          <w:rFonts w:ascii="Times New Roman" w:hAnsi="Times New Roman" w:cs="Times New Roman"/>
          <w:b/>
          <w:bCs/>
          <w:sz w:val="24"/>
          <w:szCs w:val="24"/>
        </w:rPr>
        <w:t xml:space="preserve">t </w:t>
      </w:r>
      <w:r w:rsidRPr="00E13645">
        <w:rPr>
          <w:rFonts w:ascii="Times New Roman" w:hAnsi="Times New Roman" w:cs="Times New Roman"/>
          <w:b/>
          <w:bCs/>
          <w:sz w:val="24"/>
          <w:szCs w:val="24"/>
        </w:rPr>
        <w:t xml:space="preserve">significant, </w:t>
      </w:r>
      <w:r w:rsidRPr="00E13645">
        <w:rPr>
          <w:rFonts w:ascii="Times New Roman" w:hAnsi="Times New Roman" w:cs="Times New Roman"/>
          <w:b/>
          <w:bCs/>
          <w:i/>
          <w:iCs/>
          <w:sz w:val="24"/>
          <w:szCs w:val="24"/>
        </w:rPr>
        <w:t>χ²</w:t>
      </w:r>
      <w:r w:rsidRPr="00E13645">
        <w:rPr>
          <w:rFonts w:ascii="Times New Roman" w:hAnsi="Times New Roman" w:cs="Times New Roman"/>
          <w:b/>
          <w:bCs/>
          <w:sz w:val="24"/>
          <w:szCs w:val="24"/>
        </w:rPr>
        <w:t xml:space="preserve">(8) = 5.653,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 .686, </w:t>
      </w:r>
      <w:r w:rsidR="0029423A" w:rsidRPr="00E13645">
        <w:rPr>
          <w:rFonts w:ascii="Times New Roman" w:hAnsi="Times New Roman" w:cs="Times New Roman"/>
          <w:b/>
          <w:bCs/>
          <w:sz w:val="24"/>
          <w:szCs w:val="24"/>
        </w:rPr>
        <w:t>indicating no evidence of lack of fit</w:t>
      </w:r>
      <w:r w:rsidRPr="00E13645">
        <w:rPr>
          <w:rFonts w:ascii="Times New Roman" w:hAnsi="Times New Roman" w:cs="Times New Roman"/>
          <w:b/>
          <w:bCs/>
          <w:sz w:val="24"/>
          <w:szCs w:val="24"/>
        </w:rPr>
        <w:t xml:space="preserve">. Maternal age was significantly associated with low birth weight, </w:t>
      </w:r>
      <w:r w:rsidRPr="00E13645">
        <w:rPr>
          <w:rFonts w:ascii="Times New Roman" w:hAnsi="Times New Roman" w:cs="Times New Roman"/>
          <w:b/>
          <w:bCs/>
          <w:i/>
          <w:iCs/>
          <w:sz w:val="24"/>
          <w:szCs w:val="24"/>
        </w:rPr>
        <w:t>B</w:t>
      </w:r>
      <w:r w:rsidRPr="00E13645">
        <w:rPr>
          <w:rFonts w:ascii="Times New Roman" w:hAnsi="Times New Roman" w:cs="Times New Roman"/>
          <w:b/>
          <w:bCs/>
          <w:sz w:val="24"/>
          <w:szCs w:val="24"/>
        </w:rPr>
        <w:t xml:space="preserve"> = </w:t>
      </w:r>
      <w:r w:rsidR="009D4056" w:rsidRPr="00E13645">
        <w:rPr>
          <w:rFonts w:ascii="Times New Roman" w:hAnsi="Times New Roman" w:cs="Times New Roman"/>
          <w:b/>
          <w:bCs/>
          <w:sz w:val="24"/>
          <w:szCs w:val="24"/>
        </w:rPr>
        <w:t>-</w:t>
      </w:r>
      <w:r w:rsidRPr="00E13645">
        <w:rPr>
          <w:rFonts w:ascii="Times New Roman" w:hAnsi="Times New Roman" w:cs="Times New Roman"/>
          <w:b/>
          <w:bCs/>
          <w:sz w:val="24"/>
          <w:szCs w:val="24"/>
        </w:rPr>
        <w:t xml:space="preserve">0.064, </w:t>
      </w:r>
      <w:r w:rsidRPr="00E13645">
        <w:rPr>
          <w:rFonts w:ascii="Times New Roman" w:hAnsi="Times New Roman" w:cs="Times New Roman"/>
          <w:b/>
          <w:bCs/>
          <w:i/>
          <w:iCs/>
          <w:sz w:val="24"/>
          <w:szCs w:val="24"/>
        </w:rPr>
        <w:t>SE</w:t>
      </w:r>
      <w:r w:rsidRPr="00E13645">
        <w:rPr>
          <w:rFonts w:ascii="Times New Roman" w:hAnsi="Times New Roman" w:cs="Times New Roman"/>
          <w:b/>
          <w:bCs/>
          <w:sz w:val="24"/>
          <w:szCs w:val="24"/>
        </w:rPr>
        <w:t xml:space="preserve"> = 0.028, </w:t>
      </w:r>
      <w:r w:rsidRPr="00E13645">
        <w:rPr>
          <w:rFonts w:ascii="Times New Roman" w:hAnsi="Times New Roman" w:cs="Times New Roman"/>
          <w:b/>
          <w:bCs/>
          <w:i/>
          <w:iCs/>
          <w:sz w:val="24"/>
          <w:szCs w:val="24"/>
        </w:rPr>
        <w:t>OR</w:t>
      </w:r>
      <w:r w:rsidRPr="00E13645">
        <w:rPr>
          <w:rFonts w:ascii="Times New Roman" w:hAnsi="Times New Roman" w:cs="Times New Roman"/>
          <w:b/>
          <w:bCs/>
          <w:sz w:val="24"/>
          <w:szCs w:val="24"/>
        </w:rPr>
        <w:t xml:space="preserve"> = 0.938, 95% CI [0.888, 0.990],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 .021, such that each additional year of maternal age was associated with a 6.2% decrease in the odds of low birth weight. ANC visits were also significantly associated with low birth weight, </w:t>
      </w:r>
      <w:r w:rsidRPr="00E13645">
        <w:rPr>
          <w:rFonts w:ascii="Times New Roman" w:hAnsi="Times New Roman" w:cs="Times New Roman"/>
          <w:b/>
          <w:bCs/>
          <w:i/>
          <w:iCs/>
          <w:sz w:val="24"/>
          <w:szCs w:val="24"/>
        </w:rPr>
        <w:t>B</w:t>
      </w:r>
      <w:r w:rsidRPr="00E13645">
        <w:rPr>
          <w:rFonts w:ascii="Times New Roman" w:hAnsi="Times New Roman" w:cs="Times New Roman"/>
          <w:b/>
          <w:bCs/>
          <w:sz w:val="24"/>
          <w:szCs w:val="24"/>
        </w:rPr>
        <w:t xml:space="preserve"> = </w:t>
      </w:r>
      <w:r w:rsidR="0015458F" w:rsidRPr="00E13645">
        <w:rPr>
          <w:rFonts w:ascii="Times New Roman" w:hAnsi="Times New Roman" w:cs="Times New Roman"/>
          <w:b/>
          <w:bCs/>
          <w:sz w:val="24"/>
          <w:szCs w:val="24"/>
        </w:rPr>
        <w:t>-</w:t>
      </w:r>
      <w:r w:rsidRPr="00E13645">
        <w:rPr>
          <w:rFonts w:ascii="Times New Roman" w:hAnsi="Times New Roman" w:cs="Times New Roman"/>
          <w:b/>
          <w:bCs/>
          <w:sz w:val="24"/>
          <w:szCs w:val="24"/>
        </w:rPr>
        <w:t xml:space="preserve">0.244, </w:t>
      </w:r>
      <w:r w:rsidRPr="00E13645">
        <w:rPr>
          <w:rFonts w:ascii="Times New Roman" w:hAnsi="Times New Roman" w:cs="Times New Roman"/>
          <w:b/>
          <w:bCs/>
          <w:i/>
          <w:iCs/>
          <w:sz w:val="24"/>
          <w:szCs w:val="24"/>
        </w:rPr>
        <w:t>SE</w:t>
      </w:r>
      <w:r w:rsidRPr="00E13645">
        <w:rPr>
          <w:rFonts w:ascii="Times New Roman" w:hAnsi="Times New Roman" w:cs="Times New Roman"/>
          <w:b/>
          <w:bCs/>
          <w:sz w:val="24"/>
          <w:szCs w:val="24"/>
        </w:rPr>
        <w:t xml:space="preserve"> = 0.070, </w:t>
      </w:r>
      <w:r w:rsidRPr="00E13645">
        <w:rPr>
          <w:rFonts w:ascii="Times New Roman" w:hAnsi="Times New Roman" w:cs="Times New Roman"/>
          <w:b/>
          <w:bCs/>
          <w:i/>
          <w:iCs/>
          <w:sz w:val="24"/>
          <w:szCs w:val="24"/>
        </w:rPr>
        <w:t>OR</w:t>
      </w:r>
      <w:r w:rsidRPr="00E13645">
        <w:rPr>
          <w:rFonts w:ascii="Times New Roman" w:hAnsi="Times New Roman" w:cs="Times New Roman"/>
          <w:b/>
          <w:bCs/>
          <w:sz w:val="24"/>
          <w:szCs w:val="24"/>
        </w:rPr>
        <w:t xml:space="preserve"> = 0.783, 95% CI [0.682, 0.899],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&lt; .001; each additional ANC visit was associated with a 21.7% decrease in the odds of low birth weight. Compared with mothers from poor households, those from middle-wealth households had 51.7% lower odds of low birth weight, </w:t>
      </w:r>
      <w:r w:rsidRPr="00E13645">
        <w:rPr>
          <w:rFonts w:ascii="Times New Roman" w:hAnsi="Times New Roman" w:cs="Times New Roman"/>
          <w:b/>
          <w:bCs/>
          <w:i/>
          <w:iCs/>
          <w:sz w:val="24"/>
          <w:szCs w:val="24"/>
        </w:rPr>
        <w:t>OR</w:t>
      </w:r>
      <w:r w:rsidRPr="00E13645">
        <w:rPr>
          <w:rFonts w:ascii="Times New Roman" w:hAnsi="Times New Roman" w:cs="Times New Roman"/>
          <w:b/>
          <w:bCs/>
          <w:sz w:val="24"/>
          <w:szCs w:val="24"/>
        </w:rPr>
        <w:t xml:space="preserve"> = 0.483, 95% CI [0.282, </w:t>
      </w:r>
      <w:r w:rsidRPr="00E13645">
        <w:rPr>
          <w:rFonts w:ascii="Times New Roman" w:hAnsi="Times New Roman" w:cs="Times New Roman"/>
          <w:b/>
          <w:bCs/>
          <w:sz w:val="24"/>
          <w:szCs w:val="24"/>
        </w:rPr>
        <w:lastRenderedPageBreak/>
        <w:t xml:space="preserve">0.827],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 .008, while those from rich households had 60.3% lower odds, </w:t>
      </w:r>
      <w:r w:rsidRPr="00E13645">
        <w:rPr>
          <w:rFonts w:ascii="Times New Roman" w:hAnsi="Times New Roman" w:cs="Times New Roman"/>
          <w:b/>
          <w:bCs/>
          <w:i/>
          <w:iCs/>
          <w:sz w:val="24"/>
          <w:szCs w:val="24"/>
        </w:rPr>
        <w:t>OR</w:t>
      </w:r>
      <w:r w:rsidRPr="00E13645">
        <w:rPr>
          <w:rFonts w:ascii="Times New Roman" w:hAnsi="Times New Roman" w:cs="Times New Roman"/>
          <w:b/>
          <w:bCs/>
          <w:sz w:val="24"/>
          <w:szCs w:val="24"/>
        </w:rPr>
        <w:t xml:space="preserve"> = 0.397, 95% CI [0.170, 0.929],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 .033. Finally, urban residence was associated with lower odds of low birth weight compared with rural residence, </w:t>
      </w:r>
      <w:r w:rsidRPr="00E13645">
        <w:rPr>
          <w:rFonts w:ascii="Times New Roman" w:hAnsi="Times New Roman" w:cs="Times New Roman"/>
          <w:b/>
          <w:bCs/>
          <w:i/>
          <w:iCs/>
          <w:sz w:val="24"/>
          <w:szCs w:val="24"/>
        </w:rPr>
        <w:t>OR</w:t>
      </w:r>
      <w:r w:rsidRPr="00E13645">
        <w:rPr>
          <w:rFonts w:ascii="Times New Roman" w:hAnsi="Times New Roman" w:cs="Times New Roman"/>
          <w:b/>
          <w:bCs/>
          <w:sz w:val="24"/>
          <w:szCs w:val="24"/>
        </w:rPr>
        <w:t xml:space="preserve"> = 0.519, 95% CI [0.282, 0.955], </w:t>
      </w:r>
      <w:r w:rsidRPr="00E13645">
        <w:rPr>
          <w:rFonts w:ascii="Times New Roman" w:hAnsi="Times New Roman" w:cs="Times New Roman"/>
          <w:b/>
          <w:bCs/>
          <w:i/>
          <w:iCs/>
          <w:sz w:val="24"/>
          <w:szCs w:val="24"/>
        </w:rPr>
        <w:t>p</w:t>
      </w:r>
      <w:r w:rsidRPr="00E13645">
        <w:rPr>
          <w:rFonts w:ascii="Times New Roman" w:hAnsi="Times New Roman" w:cs="Times New Roman"/>
          <w:b/>
          <w:bCs/>
          <w:sz w:val="24"/>
          <w:szCs w:val="24"/>
        </w:rPr>
        <w:t xml:space="preserve"> = .035. Overall, greater maternal age, more ANC visits, higher household wealth, and urban residence were associated with lower odds of low birth weight.</w:t>
      </w:r>
    </w:p>
    <w:p w14:paraId="51AAC7C2" w14:textId="77777777" w:rsidR="009750DA" w:rsidRDefault="009750DA" w:rsidP="00C80948">
      <w:pPr>
        <w:rPr>
          <w:rFonts w:ascii="Times New Roman" w:hAnsi="Times New Roman" w:cs="Times New Roman"/>
          <w:sz w:val="24"/>
          <w:szCs w:val="24"/>
        </w:rPr>
      </w:pPr>
    </w:p>
    <w:p w14:paraId="1FDC8D6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b/>
          <w:bCs/>
          <w:color w:val="000000"/>
          <w:sz w:val="24"/>
          <w:szCs w:val="24"/>
          <w:lang w:val="en-US" w:bidi="ar-SA"/>
        </w:rPr>
      </w:pPr>
      <w:r w:rsidRPr="00F26CA5">
        <w:rPr>
          <w:rFonts w:ascii="Courier New" w:eastAsia="Times New Roman" w:hAnsi="Courier New" w:cs="Courier New"/>
          <w:b/>
          <w:bCs/>
          <w:color w:val="000000"/>
          <w:sz w:val="24"/>
          <w:szCs w:val="24"/>
          <w:u w:val="single"/>
          <w:lang w:val="en-US" w:bidi="ar-SA"/>
        </w:rPr>
        <w:t>Appendix</w:t>
      </w:r>
      <w:r w:rsidRPr="00F26CA5">
        <w:rPr>
          <w:rFonts w:ascii="Courier New" w:eastAsia="Times New Roman" w:hAnsi="Courier New" w:cs="Courier New"/>
          <w:b/>
          <w:bCs/>
          <w:color w:val="000000"/>
          <w:sz w:val="24"/>
          <w:szCs w:val="24"/>
          <w:lang w:val="en-US" w:bidi="ar-SA"/>
        </w:rPr>
        <w:t>:</w:t>
      </w:r>
    </w:p>
    <w:p w14:paraId="6B2AAFD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b/>
          <w:bCs/>
          <w:color w:val="000000"/>
          <w:sz w:val="18"/>
          <w:szCs w:val="18"/>
          <w:lang w:val="en-US" w:bidi="ar-SA"/>
        </w:rPr>
      </w:pPr>
    </w:p>
    <w:p w14:paraId="5FA8C71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b/>
          <w:bCs/>
          <w:color w:val="000000"/>
          <w:sz w:val="18"/>
          <w:szCs w:val="18"/>
          <w:lang w:val="en-US" w:bidi="ar-SA"/>
        </w:rPr>
      </w:pPr>
      <w:r w:rsidRPr="00F26CA5">
        <w:rPr>
          <w:rFonts w:ascii="Courier New" w:eastAsia="Times New Roman" w:hAnsi="Courier New" w:cs="Courier New"/>
          <w:b/>
          <w:bCs/>
          <w:color w:val="000000"/>
          <w:sz w:val="18"/>
          <w:szCs w:val="18"/>
          <w:u w:val="single"/>
          <w:lang w:val="en-US" w:bidi="ar-SA"/>
        </w:rPr>
        <w:t>Appendix-A</w:t>
      </w:r>
      <w:r w:rsidRPr="00F26CA5">
        <w:rPr>
          <w:rFonts w:ascii="Courier New" w:eastAsia="Times New Roman" w:hAnsi="Courier New" w:cs="Courier New"/>
          <w:b/>
          <w:bCs/>
          <w:color w:val="000000"/>
          <w:sz w:val="18"/>
          <w:szCs w:val="18"/>
          <w:lang w:val="en-US" w:bidi="ar-SA"/>
        </w:rPr>
        <w:t>:</w:t>
      </w:r>
    </w:p>
    <w:p w14:paraId="68EB6EB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B0236E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Encoding: UTF-8.</w:t>
      </w:r>
    </w:p>
    <w:p w14:paraId="0F00CAA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C6C46B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/Step-1: Data loading/</w:t>
      </w:r>
    </w:p>
    <w:p w14:paraId="50E265C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8664D38"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GET</w:t>
      </w:r>
    </w:p>
    <w:p w14:paraId="27AD285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FILE='E:\Statistical Softwares\SPSS\CUSPC-SPSS\Assignments\Assignment-3\assignment3.sav'.</w:t>
      </w:r>
    </w:p>
    <w:p w14:paraId="38F1B15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B2DAD6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Warning # 67.  Command name: GET FILE</w:t>
      </w:r>
    </w:p>
    <w:p w14:paraId="1262FF6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The document is already in use by another user or process.  If you make</w:t>
      </w:r>
    </w:p>
    <w:p w14:paraId="7AEBB20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changes to the document they may overwrite changes made by others or your</w:t>
      </w:r>
    </w:p>
    <w:p w14:paraId="3F18D00B"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changes may be overwritten by others.</w:t>
      </w:r>
    </w:p>
    <w:p w14:paraId="35F1FD4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File opened E:\Statistical Softwares\SPSS\CUSPC-SPSS\Assignments\Assignment-3\assignment3.sav</w:t>
      </w:r>
    </w:p>
    <w:p w14:paraId="1F8D767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DATASET NAME DataSet1 WINDOW=FRONT.</w:t>
      </w:r>
    </w:p>
    <w:p w14:paraId="1107650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3BB087E"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1941B2E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878F55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3684DD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Dataset Name</w:t>
      </w:r>
    </w:p>
    <w:p w14:paraId="737EFF0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6A0AAC2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67B0A58"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5533" w:type="dxa"/>
        <w:tblLayout w:type="fixed"/>
        <w:tblCellMar>
          <w:left w:w="0" w:type="dxa"/>
          <w:right w:w="0" w:type="dxa"/>
        </w:tblCellMar>
        <w:tblLook w:val="0000" w:firstRow="0" w:lastRow="0" w:firstColumn="0" w:lastColumn="0" w:noHBand="0" w:noVBand="0"/>
      </w:tblPr>
      <w:tblGrid>
        <w:gridCol w:w="5533"/>
      </w:tblGrid>
      <w:tr w:rsidR="00F26CA5" w:rsidRPr="00F26CA5" w14:paraId="6014427D" w14:textId="77777777" w:rsidTr="006867C0">
        <w:trPr>
          <w:cantSplit/>
        </w:trPr>
        <w:tc>
          <w:tcPr>
            <w:tcW w:w="5533" w:type="dxa"/>
            <w:tcBorders>
              <w:top w:val="nil"/>
              <w:left w:val="nil"/>
              <w:bottom w:val="nil"/>
              <w:right w:val="nil"/>
            </w:tcBorders>
            <w:shd w:val="clear" w:color="auto" w:fill="FFFFFF"/>
            <w:vAlign w:val="center"/>
          </w:tcPr>
          <w:p w14:paraId="294891F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Warnings</w:t>
            </w:r>
          </w:p>
        </w:tc>
      </w:tr>
      <w:tr w:rsidR="00F26CA5" w:rsidRPr="00F26CA5" w14:paraId="489738B0" w14:textId="77777777" w:rsidTr="006867C0">
        <w:trPr>
          <w:cantSplit/>
        </w:trPr>
        <w:tc>
          <w:tcPr>
            <w:tcW w:w="5533" w:type="dxa"/>
            <w:tcBorders>
              <w:top w:val="nil"/>
              <w:left w:val="nil"/>
              <w:bottom w:val="single" w:sz="8" w:space="0" w:color="152935"/>
              <w:right w:val="nil"/>
            </w:tcBorders>
            <w:shd w:val="clear" w:color="auto" w:fill="F9F9FB"/>
          </w:tcPr>
          <w:p w14:paraId="0447912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The active dataset will replace the existing dataset named DataSet1.</w:t>
            </w:r>
          </w:p>
        </w:tc>
      </w:tr>
    </w:tbl>
    <w:p w14:paraId="6C669D63"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7B0DCE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7180A4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DATASET ACTIVATE DataSet1.</w:t>
      </w:r>
    </w:p>
    <w:p w14:paraId="104DFBC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AC1334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/Step-2: Data Checking/</w:t>
      </w:r>
    </w:p>
    <w:p w14:paraId="00D7E0F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74DD23F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FREQUENCIES VARIABLES=</w:t>
      </w:r>
      <w:proofErr w:type="spellStart"/>
      <w:r w:rsidRPr="00F26CA5">
        <w:rPr>
          <w:rFonts w:ascii="Courier New" w:eastAsia="Times New Roman" w:hAnsi="Courier New" w:cs="Courier New"/>
          <w:color w:val="000000"/>
          <w:sz w:val="18"/>
          <w:szCs w:val="18"/>
          <w:lang w:val="en-US" w:bidi="ar-SA"/>
        </w:rPr>
        <w:t>mother_id</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low_birth_weight</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mother_age</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anc_visits</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wealth_index</w:t>
      </w:r>
      <w:proofErr w:type="spellEnd"/>
      <w:r w:rsidRPr="00F26CA5">
        <w:rPr>
          <w:rFonts w:ascii="Courier New" w:eastAsia="Times New Roman" w:hAnsi="Courier New" w:cs="Courier New"/>
          <w:color w:val="000000"/>
          <w:sz w:val="18"/>
          <w:szCs w:val="18"/>
          <w:lang w:val="en-US" w:bidi="ar-SA"/>
        </w:rPr>
        <w:t xml:space="preserve"> residence</w:t>
      </w:r>
    </w:p>
    <w:p w14:paraId="62BA81B8"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/FORMAT=NOTABLE</w:t>
      </w:r>
    </w:p>
    <w:p w14:paraId="280F48E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/STATISTICS=RANGE MINIMUM MAXIMUM</w:t>
      </w:r>
    </w:p>
    <w:p w14:paraId="6D6DD18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/ORDER=ANALYSIS.</w:t>
      </w:r>
    </w:p>
    <w:p w14:paraId="290C775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E4C4210"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2E8F55C0"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4BD97CD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19738FE"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Frequencies</w:t>
      </w:r>
    </w:p>
    <w:p w14:paraId="51724FE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29700C7D"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4A9BDA6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630"/>
        <w:gridCol w:w="816"/>
        <w:gridCol w:w="1263"/>
        <w:gridCol w:w="1263"/>
        <w:gridCol w:w="1263"/>
        <w:gridCol w:w="1263"/>
        <w:gridCol w:w="1263"/>
        <w:gridCol w:w="1263"/>
      </w:tblGrid>
      <w:tr w:rsidR="00F26CA5" w:rsidRPr="00F26CA5" w14:paraId="0A80B21D" w14:textId="77777777" w:rsidTr="006867C0">
        <w:trPr>
          <w:cantSplit/>
        </w:trPr>
        <w:tc>
          <w:tcPr>
            <w:tcW w:w="9018" w:type="dxa"/>
            <w:gridSpan w:val="8"/>
            <w:tcBorders>
              <w:top w:val="nil"/>
              <w:left w:val="nil"/>
              <w:bottom w:val="nil"/>
              <w:right w:val="nil"/>
            </w:tcBorders>
            <w:shd w:val="clear" w:color="auto" w:fill="FFFFFF"/>
            <w:vAlign w:val="center"/>
          </w:tcPr>
          <w:p w14:paraId="58163D5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8"/>
                <w:szCs w:val="18"/>
                <w:lang w:val="en-US" w:bidi="ar-SA"/>
              </w:rPr>
            </w:pPr>
          </w:p>
          <w:p w14:paraId="683D0F7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8"/>
                <w:szCs w:val="18"/>
                <w:lang w:val="en-US" w:bidi="ar-SA"/>
              </w:rPr>
            </w:pPr>
          </w:p>
          <w:p w14:paraId="0987640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8"/>
                <w:szCs w:val="18"/>
                <w:lang w:val="en-US" w:bidi="ar-SA"/>
              </w:rPr>
            </w:pPr>
          </w:p>
          <w:p w14:paraId="2A146C6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8"/>
                <w:szCs w:val="18"/>
                <w:lang w:val="en-US" w:bidi="ar-SA"/>
              </w:rPr>
            </w:pPr>
          </w:p>
          <w:p w14:paraId="6C8F96C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8"/>
                <w:szCs w:val="18"/>
                <w:lang w:val="en-US" w:bidi="ar-SA"/>
              </w:rPr>
            </w:pPr>
          </w:p>
          <w:p w14:paraId="5B98A86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18"/>
                <w:szCs w:val="18"/>
                <w:lang w:val="en-US" w:bidi="ar-SA"/>
              </w:rPr>
            </w:pPr>
            <w:r w:rsidRPr="00F26CA5">
              <w:rPr>
                <w:rFonts w:ascii="Arial" w:eastAsia="Times New Roman" w:hAnsi="Arial" w:cs="Arial"/>
                <w:b/>
                <w:bCs/>
                <w:color w:val="010205"/>
                <w:sz w:val="18"/>
                <w:szCs w:val="18"/>
                <w:lang w:val="en-US" w:bidi="ar-SA"/>
              </w:rPr>
              <w:t>Statistics</w:t>
            </w:r>
          </w:p>
        </w:tc>
      </w:tr>
      <w:tr w:rsidR="00F26CA5" w:rsidRPr="00F26CA5" w14:paraId="411DF458" w14:textId="77777777" w:rsidTr="006867C0">
        <w:trPr>
          <w:cantSplit/>
        </w:trPr>
        <w:tc>
          <w:tcPr>
            <w:tcW w:w="1446" w:type="dxa"/>
            <w:gridSpan w:val="2"/>
            <w:tcBorders>
              <w:top w:val="nil"/>
              <w:left w:val="nil"/>
              <w:bottom w:val="single" w:sz="8" w:space="0" w:color="152935"/>
              <w:right w:val="nil"/>
            </w:tcBorders>
            <w:shd w:val="clear" w:color="auto" w:fill="FFFFFF"/>
            <w:vAlign w:val="bottom"/>
          </w:tcPr>
          <w:p w14:paraId="063DB557"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262" w:type="dxa"/>
            <w:tcBorders>
              <w:top w:val="nil"/>
              <w:left w:val="nil"/>
              <w:bottom w:val="single" w:sz="8" w:space="0" w:color="152935"/>
              <w:right w:val="single" w:sz="8" w:space="0" w:color="E0E0E0"/>
            </w:tcBorders>
            <w:shd w:val="clear" w:color="auto" w:fill="FFFFFF"/>
            <w:vAlign w:val="bottom"/>
          </w:tcPr>
          <w:p w14:paraId="086283E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Mother identification number</w:t>
            </w:r>
          </w:p>
        </w:tc>
        <w:tc>
          <w:tcPr>
            <w:tcW w:w="1262" w:type="dxa"/>
            <w:tcBorders>
              <w:top w:val="nil"/>
              <w:left w:val="single" w:sz="8" w:space="0" w:color="E0E0E0"/>
              <w:bottom w:val="single" w:sz="8" w:space="0" w:color="152935"/>
              <w:right w:val="single" w:sz="8" w:space="0" w:color="E0E0E0"/>
            </w:tcBorders>
            <w:shd w:val="clear" w:color="auto" w:fill="FFFFFF"/>
            <w:vAlign w:val="bottom"/>
          </w:tcPr>
          <w:p w14:paraId="466BF33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Baby born with low birth weight (&lt;2500 g)</w:t>
            </w:r>
          </w:p>
        </w:tc>
        <w:tc>
          <w:tcPr>
            <w:tcW w:w="1262" w:type="dxa"/>
            <w:tcBorders>
              <w:top w:val="nil"/>
              <w:left w:val="single" w:sz="8" w:space="0" w:color="E0E0E0"/>
              <w:bottom w:val="single" w:sz="8" w:space="0" w:color="152935"/>
              <w:right w:val="single" w:sz="8" w:space="0" w:color="E0E0E0"/>
            </w:tcBorders>
            <w:shd w:val="clear" w:color="auto" w:fill="FFFFFF"/>
            <w:vAlign w:val="bottom"/>
          </w:tcPr>
          <w:p w14:paraId="365E4FD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Mother's age (years)</w:t>
            </w:r>
          </w:p>
        </w:tc>
        <w:tc>
          <w:tcPr>
            <w:tcW w:w="1262" w:type="dxa"/>
            <w:tcBorders>
              <w:top w:val="nil"/>
              <w:left w:val="single" w:sz="8" w:space="0" w:color="E0E0E0"/>
              <w:bottom w:val="single" w:sz="8" w:space="0" w:color="152935"/>
              <w:right w:val="single" w:sz="8" w:space="0" w:color="E0E0E0"/>
            </w:tcBorders>
            <w:shd w:val="clear" w:color="auto" w:fill="FFFFFF"/>
            <w:vAlign w:val="bottom"/>
          </w:tcPr>
          <w:p w14:paraId="5B2989D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Number of antenatal care (ANC) visits during pregnancy</w:t>
            </w:r>
          </w:p>
        </w:tc>
        <w:tc>
          <w:tcPr>
            <w:tcW w:w="1262" w:type="dxa"/>
            <w:tcBorders>
              <w:top w:val="nil"/>
              <w:left w:val="single" w:sz="8" w:space="0" w:color="E0E0E0"/>
              <w:bottom w:val="single" w:sz="8" w:space="0" w:color="152935"/>
              <w:right w:val="single" w:sz="8" w:space="0" w:color="E0E0E0"/>
            </w:tcBorders>
            <w:shd w:val="clear" w:color="auto" w:fill="FFFFFF"/>
            <w:vAlign w:val="bottom"/>
          </w:tcPr>
          <w:p w14:paraId="63994F9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Household wealth index</w:t>
            </w:r>
          </w:p>
        </w:tc>
        <w:tc>
          <w:tcPr>
            <w:tcW w:w="1262" w:type="dxa"/>
            <w:tcBorders>
              <w:top w:val="nil"/>
              <w:left w:val="single" w:sz="8" w:space="0" w:color="E0E0E0"/>
              <w:bottom w:val="single" w:sz="8" w:space="0" w:color="152935"/>
              <w:right w:val="nil"/>
            </w:tcBorders>
            <w:shd w:val="clear" w:color="auto" w:fill="FFFFFF"/>
            <w:vAlign w:val="bottom"/>
          </w:tcPr>
          <w:p w14:paraId="0B907D2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Place of residence</w:t>
            </w:r>
          </w:p>
        </w:tc>
      </w:tr>
      <w:tr w:rsidR="00F26CA5" w:rsidRPr="00F26CA5" w14:paraId="6F688F57" w14:textId="77777777" w:rsidTr="006867C0">
        <w:trPr>
          <w:cantSplit/>
        </w:trPr>
        <w:tc>
          <w:tcPr>
            <w:tcW w:w="631" w:type="dxa"/>
            <w:vMerge w:val="restart"/>
            <w:tcBorders>
              <w:top w:val="single" w:sz="8" w:space="0" w:color="152935"/>
              <w:left w:val="nil"/>
              <w:bottom w:val="single" w:sz="8" w:space="0" w:color="AEAEAE"/>
              <w:right w:val="nil"/>
            </w:tcBorders>
            <w:shd w:val="clear" w:color="auto" w:fill="E0E0E0"/>
          </w:tcPr>
          <w:p w14:paraId="3533B02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N</w:t>
            </w:r>
          </w:p>
        </w:tc>
        <w:tc>
          <w:tcPr>
            <w:tcW w:w="815" w:type="dxa"/>
            <w:tcBorders>
              <w:top w:val="single" w:sz="8" w:space="0" w:color="152935"/>
              <w:left w:val="nil"/>
              <w:bottom w:val="single" w:sz="8" w:space="0" w:color="AEAEAE"/>
              <w:right w:val="nil"/>
            </w:tcBorders>
            <w:shd w:val="clear" w:color="auto" w:fill="E0E0E0"/>
          </w:tcPr>
          <w:p w14:paraId="1AF8CBDD"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Valid</w:t>
            </w:r>
          </w:p>
        </w:tc>
        <w:tc>
          <w:tcPr>
            <w:tcW w:w="1262" w:type="dxa"/>
            <w:tcBorders>
              <w:top w:val="single" w:sz="8" w:space="0" w:color="152935"/>
              <w:left w:val="nil"/>
              <w:bottom w:val="single" w:sz="8" w:space="0" w:color="AEAEAE"/>
              <w:right w:val="single" w:sz="8" w:space="0" w:color="E0E0E0"/>
            </w:tcBorders>
            <w:shd w:val="clear" w:color="auto" w:fill="F9F9FB"/>
          </w:tcPr>
          <w:p w14:paraId="55B1AA0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c>
          <w:tcPr>
            <w:tcW w:w="1262" w:type="dxa"/>
            <w:tcBorders>
              <w:top w:val="single" w:sz="8" w:space="0" w:color="152935"/>
              <w:left w:val="single" w:sz="8" w:space="0" w:color="E0E0E0"/>
              <w:bottom w:val="single" w:sz="8" w:space="0" w:color="AEAEAE"/>
              <w:right w:val="single" w:sz="8" w:space="0" w:color="E0E0E0"/>
            </w:tcBorders>
            <w:shd w:val="clear" w:color="auto" w:fill="F9F9FB"/>
          </w:tcPr>
          <w:p w14:paraId="1BD40EE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c>
          <w:tcPr>
            <w:tcW w:w="1262" w:type="dxa"/>
            <w:tcBorders>
              <w:top w:val="single" w:sz="8" w:space="0" w:color="152935"/>
              <w:left w:val="single" w:sz="8" w:space="0" w:color="E0E0E0"/>
              <w:bottom w:val="single" w:sz="8" w:space="0" w:color="AEAEAE"/>
              <w:right w:val="single" w:sz="8" w:space="0" w:color="E0E0E0"/>
            </w:tcBorders>
            <w:shd w:val="clear" w:color="auto" w:fill="F9F9FB"/>
          </w:tcPr>
          <w:p w14:paraId="314D922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c>
          <w:tcPr>
            <w:tcW w:w="1262" w:type="dxa"/>
            <w:tcBorders>
              <w:top w:val="single" w:sz="8" w:space="0" w:color="152935"/>
              <w:left w:val="single" w:sz="8" w:space="0" w:color="E0E0E0"/>
              <w:bottom w:val="single" w:sz="8" w:space="0" w:color="AEAEAE"/>
              <w:right w:val="single" w:sz="8" w:space="0" w:color="E0E0E0"/>
            </w:tcBorders>
            <w:shd w:val="clear" w:color="auto" w:fill="F9F9FB"/>
          </w:tcPr>
          <w:p w14:paraId="07EBFBB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c>
          <w:tcPr>
            <w:tcW w:w="1262" w:type="dxa"/>
            <w:tcBorders>
              <w:top w:val="single" w:sz="8" w:space="0" w:color="152935"/>
              <w:left w:val="single" w:sz="8" w:space="0" w:color="E0E0E0"/>
              <w:bottom w:val="single" w:sz="8" w:space="0" w:color="AEAEAE"/>
              <w:right w:val="single" w:sz="8" w:space="0" w:color="E0E0E0"/>
            </w:tcBorders>
            <w:shd w:val="clear" w:color="auto" w:fill="F9F9FB"/>
          </w:tcPr>
          <w:p w14:paraId="0325764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c>
          <w:tcPr>
            <w:tcW w:w="1262" w:type="dxa"/>
            <w:tcBorders>
              <w:top w:val="single" w:sz="8" w:space="0" w:color="152935"/>
              <w:left w:val="single" w:sz="8" w:space="0" w:color="E0E0E0"/>
              <w:bottom w:val="single" w:sz="8" w:space="0" w:color="AEAEAE"/>
              <w:right w:val="nil"/>
            </w:tcBorders>
            <w:shd w:val="clear" w:color="auto" w:fill="F9F9FB"/>
          </w:tcPr>
          <w:p w14:paraId="4F36410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400</w:t>
            </w:r>
          </w:p>
        </w:tc>
      </w:tr>
      <w:tr w:rsidR="00F26CA5" w:rsidRPr="00F26CA5" w14:paraId="3EC8E35F" w14:textId="77777777" w:rsidTr="006867C0">
        <w:trPr>
          <w:cantSplit/>
        </w:trPr>
        <w:tc>
          <w:tcPr>
            <w:tcW w:w="631" w:type="dxa"/>
            <w:vMerge/>
            <w:tcBorders>
              <w:top w:val="single" w:sz="8" w:space="0" w:color="152935"/>
              <w:left w:val="nil"/>
              <w:bottom w:val="single" w:sz="8" w:space="0" w:color="AEAEAE"/>
              <w:right w:val="nil"/>
            </w:tcBorders>
            <w:shd w:val="clear" w:color="auto" w:fill="E0E0E0"/>
          </w:tcPr>
          <w:p w14:paraId="194FF47E"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815" w:type="dxa"/>
            <w:tcBorders>
              <w:top w:val="single" w:sz="8" w:space="0" w:color="AEAEAE"/>
              <w:left w:val="nil"/>
              <w:bottom w:val="single" w:sz="8" w:space="0" w:color="AEAEAE"/>
              <w:right w:val="nil"/>
            </w:tcBorders>
            <w:shd w:val="clear" w:color="auto" w:fill="E0E0E0"/>
          </w:tcPr>
          <w:p w14:paraId="2B63513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Missing</w:t>
            </w:r>
          </w:p>
        </w:tc>
        <w:tc>
          <w:tcPr>
            <w:tcW w:w="1262" w:type="dxa"/>
            <w:tcBorders>
              <w:top w:val="single" w:sz="8" w:space="0" w:color="AEAEAE"/>
              <w:left w:val="nil"/>
              <w:bottom w:val="single" w:sz="8" w:space="0" w:color="AEAEAE"/>
              <w:right w:val="single" w:sz="8" w:space="0" w:color="E0E0E0"/>
            </w:tcBorders>
            <w:shd w:val="clear" w:color="auto" w:fill="F9F9FB"/>
          </w:tcPr>
          <w:p w14:paraId="1C2FF48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76C51D2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02FB9AB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096C020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0F96975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c>
          <w:tcPr>
            <w:tcW w:w="1262" w:type="dxa"/>
            <w:tcBorders>
              <w:top w:val="single" w:sz="8" w:space="0" w:color="AEAEAE"/>
              <w:left w:val="single" w:sz="8" w:space="0" w:color="E0E0E0"/>
              <w:bottom w:val="single" w:sz="8" w:space="0" w:color="AEAEAE"/>
              <w:right w:val="nil"/>
            </w:tcBorders>
            <w:shd w:val="clear" w:color="auto" w:fill="F9F9FB"/>
          </w:tcPr>
          <w:p w14:paraId="1F37E7E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w:t>
            </w:r>
          </w:p>
        </w:tc>
      </w:tr>
      <w:tr w:rsidR="00F26CA5" w:rsidRPr="00F26CA5" w14:paraId="7330E80D" w14:textId="77777777" w:rsidTr="006867C0">
        <w:trPr>
          <w:cantSplit/>
        </w:trPr>
        <w:tc>
          <w:tcPr>
            <w:tcW w:w="1446" w:type="dxa"/>
            <w:gridSpan w:val="2"/>
            <w:tcBorders>
              <w:top w:val="single" w:sz="8" w:space="0" w:color="AEAEAE"/>
              <w:left w:val="nil"/>
              <w:bottom w:val="single" w:sz="8" w:space="0" w:color="AEAEAE"/>
              <w:right w:val="nil"/>
            </w:tcBorders>
            <w:shd w:val="clear" w:color="auto" w:fill="E0E0E0"/>
          </w:tcPr>
          <w:p w14:paraId="3BC7902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Range</w:t>
            </w:r>
          </w:p>
        </w:tc>
        <w:tc>
          <w:tcPr>
            <w:tcW w:w="1262" w:type="dxa"/>
            <w:tcBorders>
              <w:top w:val="single" w:sz="8" w:space="0" w:color="AEAEAE"/>
              <w:left w:val="nil"/>
              <w:bottom w:val="single" w:sz="8" w:space="0" w:color="AEAEAE"/>
              <w:right w:val="single" w:sz="8" w:space="0" w:color="E0E0E0"/>
            </w:tcBorders>
            <w:shd w:val="clear" w:color="auto" w:fill="F9F9FB"/>
          </w:tcPr>
          <w:p w14:paraId="71F2528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399.00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7855ED5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138042F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23.00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3A967F8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11.00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3AA86BC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2.00</w:t>
            </w:r>
          </w:p>
        </w:tc>
        <w:tc>
          <w:tcPr>
            <w:tcW w:w="1262" w:type="dxa"/>
            <w:tcBorders>
              <w:top w:val="single" w:sz="8" w:space="0" w:color="AEAEAE"/>
              <w:left w:val="single" w:sz="8" w:space="0" w:color="E0E0E0"/>
              <w:bottom w:val="single" w:sz="8" w:space="0" w:color="AEAEAE"/>
              <w:right w:val="nil"/>
            </w:tcBorders>
            <w:shd w:val="clear" w:color="auto" w:fill="F9F9FB"/>
          </w:tcPr>
          <w:p w14:paraId="6A3AF75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w:t>
            </w:r>
          </w:p>
        </w:tc>
      </w:tr>
      <w:tr w:rsidR="00F26CA5" w:rsidRPr="00F26CA5" w14:paraId="0FB51AED" w14:textId="77777777" w:rsidTr="006867C0">
        <w:trPr>
          <w:cantSplit/>
        </w:trPr>
        <w:tc>
          <w:tcPr>
            <w:tcW w:w="1446" w:type="dxa"/>
            <w:gridSpan w:val="2"/>
            <w:tcBorders>
              <w:top w:val="single" w:sz="8" w:space="0" w:color="AEAEAE"/>
              <w:left w:val="nil"/>
              <w:bottom w:val="single" w:sz="8" w:space="0" w:color="AEAEAE"/>
              <w:right w:val="nil"/>
            </w:tcBorders>
            <w:shd w:val="clear" w:color="auto" w:fill="E0E0E0"/>
          </w:tcPr>
          <w:p w14:paraId="3643342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Minimum</w:t>
            </w:r>
          </w:p>
        </w:tc>
        <w:tc>
          <w:tcPr>
            <w:tcW w:w="1262" w:type="dxa"/>
            <w:tcBorders>
              <w:top w:val="single" w:sz="8" w:space="0" w:color="AEAEAE"/>
              <w:left w:val="nil"/>
              <w:bottom w:val="single" w:sz="8" w:space="0" w:color="AEAEAE"/>
              <w:right w:val="single" w:sz="8" w:space="0" w:color="E0E0E0"/>
            </w:tcBorders>
            <w:shd w:val="clear" w:color="auto" w:fill="F9F9FB"/>
          </w:tcPr>
          <w:p w14:paraId="4B35B37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1001.00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66336FA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5E4FC1D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16.00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34CD5E2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w:t>
            </w:r>
          </w:p>
        </w:tc>
        <w:tc>
          <w:tcPr>
            <w:tcW w:w="1262" w:type="dxa"/>
            <w:tcBorders>
              <w:top w:val="single" w:sz="8" w:space="0" w:color="AEAEAE"/>
              <w:left w:val="single" w:sz="8" w:space="0" w:color="E0E0E0"/>
              <w:bottom w:val="single" w:sz="8" w:space="0" w:color="AEAEAE"/>
              <w:right w:val="single" w:sz="8" w:space="0" w:color="E0E0E0"/>
            </w:tcBorders>
            <w:shd w:val="clear" w:color="auto" w:fill="F9F9FB"/>
          </w:tcPr>
          <w:p w14:paraId="45A2E03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w:t>
            </w:r>
          </w:p>
        </w:tc>
        <w:tc>
          <w:tcPr>
            <w:tcW w:w="1262" w:type="dxa"/>
            <w:tcBorders>
              <w:top w:val="single" w:sz="8" w:space="0" w:color="AEAEAE"/>
              <w:left w:val="single" w:sz="8" w:space="0" w:color="E0E0E0"/>
              <w:bottom w:val="single" w:sz="8" w:space="0" w:color="AEAEAE"/>
              <w:right w:val="nil"/>
            </w:tcBorders>
            <w:shd w:val="clear" w:color="auto" w:fill="F9F9FB"/>
          </w:tcPr>
          <w:p w14:paraId="14800E6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w:t>
            </w:r>
          </w:p>
        </w:tc>
      </w:tr>
      <w:tr w:rsidR="00F26CA5" w:rsidRPr="00F26CA5" w14:paraId="287AB550" w14:textId="77777777" w:rsidTr="006867C0">
        <w:trPr>
          <w:cantSplit/>
        </w:trPr>
        <w:tc>
          <w:tcPr>
            <w:tcW w:w="1446" w:type="dxa"/>
            <w:gridSpan w:val="2"/>
            <w:tcBorders>
              <w:top w:val="single" w:sz="8" w:space="0" w:color="AEAEAE"/>
              <w:left w:val="nil"/>
              <w:bottom w:val="single" w:sz="8" w:space="0" w:color="152935"/>
              <w:right w:val="nil"/>
            </w:tcBorders>
            <w:shd w:val="clear" w:color="auto" w:fill="E0E0E0"/>
          </w:tcPr>
          <w:p w14:paraId="31D6AE9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Maximum</w:t>
            </w:r>
          </w:p>
        </w:tc>
        <w:tc>
          <w:tcPr>
            <w:tcW w:w="1262" w:type="dxa"/>
            <w:tcBorders>
              <w:top w:val="single" w:sz="8" w:space="0" w:color="AEAEAE"/>
              <w:left w:val="nil"/>
              <w:bottom w:val="single" w:sz="8" w:space="0" w:color="152935"/>
              <w:right w:val="single" w:sz="8" w:space="0" w:color="E0E0E0"/>
            </w:tcBorders>
            <w:shd w:val="clear" w:color="auto" w:fill="F9F9FB"/>
          </w:tcPr>
          <w:p w14:paraId="13F4D56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1400.00</w:t>
            </w:r>
          </w:p>
        </w:tc>
        <w:tc>
          <w:tcPr>
            <w:tcW w:w="1262" w:type="dxa"/>
            <w:tcBorders>
              <w:top w:val="single" w:sz="8" w:space="0" w:color="AEAEAE"/>
              <w:left w:val="single" w:sz="8" w:space="0" w:color="E0E0E0"/>
              <w:bottom w:val="single" w:sz="8" w:space="0" w:color="152935"/>
              <w:right w:val="single" w:sz="8" w:space="0" w:color="E0E0E0"/>
            </w:tcBorders>
            <w:shd w:val="clear" w:color="auto" w:fill="F9F9FB"/>
          </w:tcPr>
          <w:p w14:paraId="32ABEEF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w:t>
            </w:r>
          </w:p>
        </w:tc>
        <w:tc>
          <w:tcPr>
            <w:tcW w:w="1262" w:type="dxa"/>
            <w:tcBorders>
              <w:top w:val="single" w:sz="8" w:space="0" w:color="AEAEAE"/>
              <w:left w:val="single" w:sz="8" w:space="0" w:color="E0E0E0"/>
              <w:bottom w:val="single" w:sz="8" w:space="0" w:color="152935"/>
              <w:right w:val="single" w:sz="8" w:space="0" w:color="E0E0E0"/>
            </w:tcBorders>
            <w:shd w:val="clear" w:color="auto" w:fill="F9F9FB"/>
          </w:tcPr>
          <w:p w14:paraId="08FB610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39.00</w:t>
            </w:r>
          </w:p>
        </w:tc>
        <w:tc>
          <w:tcPr>
            <w:tcW w:w="1262" w:type="dxa"/>
            <w:tcBorders>
              <w:top w:val="single" w:sz="8" w:space="0" w:color="AEAEAE"/>
              <w:left w:val="single" w:sz="8" w:space="0" w:color="E0E0E0"/>
              <w:bottom w:val="single" w:sz="8" w:space="0" w:color="152935"/>
              <w:right w:val="single" w:sz="8" w:space="0" w:color="E0E0E0"/>
            </w:tcBorders>
            <w:shd w:val="clear" w:color="auto" w:fill="F9F9FB"/>
          </w:tcPr>
          <w:p w14:paraId="2EC7426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11.00</w:t>
            </w:r>
          </w:p>
        </w:tc>
        <w:tc>
          <w:tcPr>
            <w:tcW w:w="1262" w:type="dxa"/>
            <w:tcBorders>
              <w:top w:val="single" w:sz="8" w:space="0" w:color="AEAEAE"/>
              <w:left w:val="single" w:sz="8" w:space="0" w:color="E0E0E0"/>
              <w:bottom w:val="single" w:sz="8" w:space="0" w:color="152935"/>
              <w:right w:val="single" w:sz="8" w:space="0" w:color="E0E0E0"/>
            </w:tcBorders>
            <w:shd w:val="clear" w:color="auto" w:fill="F9F9FB"/>
          </w:tcPr>
          <w:p w14:paraId="2D4C68D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3.00</w:t>
            </w:r>
          </w:p>
        </w:tc>
        <w:tc>
          <w:tcPr>
            <w:tcW w:w="1262" w:type="dxa"/>
            <w:tcBorders>
              <w:top w:val="single" w:sz="8" w:space="0" w:color="AEAEAE"/>
              <w:left w:val="single" w:sz="8" w:space="0" w:color="E0E0E0"/>
              <w:bottom w:val="single" w:sz="8" w:space="0" w:color="152935"/>
              <w:right w:val="nil"/>
            </w:tcBorders>
            <w:shd w:val="clear" w:color="auto" w:fill="F9F9FB"/>
          </w:tcPr>
          <w:p w14:paraId="675E51F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1.00</w:t>
            </w:r>
          </w:p>
        </w:tc>
      </w:tr>
    </w:tbl>
    <w:p w14:paraId="068A965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DB5ED4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75DAC8B"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No missing or impossible values exist, we can continue.</w:t>
      </w:r>
    </w:p>
    <w:p w14:paraId="7FB116D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47C6988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Question 1:</w:t>
      </w:r>
    </w:p>
    <w:p w14:paraId="28D6BCF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11C8A4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Custom Tables.</w:t>
      </w:r>
    </w:p>
    <w:p w14:paraId="4EF290C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CTABLES</w:t>
      </w:r>
    </w:p>
    <w:p w14:paraId="4AA7FB5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/VLABELS VARIABLES=</w:t>
      </w:r>
      <w:proofErr w:type="spellStart"/>
      <w:r w:rsidRPr="00F26CA5">
        <w:rPr>
          <w:rFonts w:ascii="Courier New" w:eastAsia="Times New Roman" w:hAnsi="Courier New" w:cs="Courier New"/>
          <w:color w:val="000000"/>
          <w:sz w:val="18"/>
          <w:szCs w:val="18"/>
          <w:lang w:val="en-US" w:bidi="ar-SA"/>
        </w:rPr>
        <w:t>low_birth_weight</w:t>
      </w:r>
      <w:proofErr w:type="spellEnd"/>
      <w:r w:rsidRPr="00F26CA5">
        <w:rPr>
          <w:rFonts w:ascii="Courier New" w:eastAsia="Times New Roman" w:hAnsi="Courier New" w:cs="Courier New"/>
          <w:color w:val="000000"/>
          <w:sz w:val="18"/>
          <w:szCs w:val="18"/>
          <w:lang w:val="en-US" w:bidi="ar-SA"/>
        </w:rPr>
        <w:t xml:space="preserve"> residence </w:t>
      </w:r>
      <w:proofErr w:type="spellStart"/>
      <w:r w:rsidRPr="00F26CA5">
        <w:rPr>
          <w:rFonts w:ascii="Courier New" w:eastAsia="Times New Roman" w:hAnsi="Courier New" w:cs="Courier New"/>
          <w:color w:val="000000"/>
          <w:sz w:val="18"/>
          <w:szCs w:val="18"/>
          <w:lang w:val="en-US" w:bidi="ar-SA"/>
        </w:rPr>
        <w:t>wealth_index</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mother_age</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anc_visits</w:t>
      </w:r>
      <w:proofErr w:type="spellEnd"/>
      <w:r w:rsidRPr="00F26CA5">
        <w:rPr>
          <w:rFonts w:ascii="Courier New" w:eastAsia="Times New Roman" w:hAnsi="Courier New" w:cs="Courier New"/>
          <w:color w:val="000000"/>
          <w:sz w:val="18"/>
          <w:szCs w:val="18"/>
          <w:lang w:val="en-US" w:bidi="ar-SA"/>
        </w:rPr>
        <w:t xml:space="preserve"> DISPLAY=LABEL</w:t>
      </w:r>
    </w:p>
    <w:p w14:paraId="2962913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/TABLE </w:t>
      </w:r>
      <w:proofErr w:type="spellStart"/>
      <w:r w:rsidRPr="00F26CA5">
        <w:rPr>
          <w:rFonts w:ascii="Courier New" w:eastAsia="Times New Roman" w:hAnsi="Courier New" w:cs="Courier New"/>
          <w:color w:val="000000"/>
          <w:sz w:val="18"/>
          <w:szCs w:val="18"/>
          <w:lang w:val="en-US" w:bidi="ar-SA"/>
        </w:rPr>
        <w:t>low_birth_weight</w:t>
      </w:r>
      <w:proofErr w:type="spellEnd"/>
      <w:r w:rsidRPr="00F26CA5">
        <w:rPr>
          <w:rFonts w:ascii="Courier New" w:eastAsia="Times New Roman" w:hAnsi="Courier New" w:cs="Courier New"/>
          <w:color w:val="000000"/>
          <w:sz w:val="18"/>
          <w:szCs w:val="18"/>
          <w:lang w:val="en-US" w:bidi="ar-SA"/>
        </w:rPr>
        <w:t xml:space="preserve"> [TABLEPCT.COUNT 'Frequency, n (%)' PCT40.2] + residence</w:t>
      </w:r>
    </w:p>
    <w:p w14:paraId="456A164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[TABLEPCT.COUNT 'Frequency, n (%)' PCT40.2] + </w:t>
      </w:r>
      <w:proofErr w:type="spellStart"/>
      <w:r w:rsidRPr="00F26CA5">
        <w:rPr>
          <w:rFonts w:ascii="Courier New" w:eastAsia="Times New Roman" w:hAnsi="Courier New" w:cs="Courier New"/>
          <w:color w:val="000000"/>
          <w:sz w:val="18"/>
          <w:szCs w:val="18"/>
          <w:lang w:val="en-US" w:bidi="ar-SA"/>
        </w:rPr>
        <w:t>wealth_index</w:t>
      </w:r>
      <w:proofErr w:type="spellEnd"/>
      <w:r w:rsidRPr="00F26CA5">
        <w:rPr>
          <w:rFonts w:ascii="Courier New" w:eastAsia="Times New Roman" w:hAnsi="Courier New" w:cs="Courier New"/>
          <w:color w:val="000000"/>
          <w:sz w:val="18"/>
          <w:szCs w:val="18"/>
          <w:lang w:val="en-US" w:bidi="ar-SA"/>
        </w:rPr>
        <w:t xml:space="preserve"> [TABLEPCT.COUNT 'Frequency, n (%)'</w:t>
      </w:r>
    </w:p>
    <w:p w14:paraId="11E51163"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PCT40.2] + </w:t>
      </w:r>
      <w:proofErr w:type="spellStart"/>
      <w:r w:rsidRPr="00F26CA5">
        <w:rPr>
          <w:rFonts w:ascii="Courier New" w:eastAsia="Times New Roman" w:hAnsi="Courier New" w:cs="Courier New"/>
          <w:color w:val="000000"/>
          <w:sz w:val="18"/>
          <w:szCs w:val="18"/>
          <w:lang w:val="en-US" w:bidi="ar-SA"/>
        </w:rPr>
        <w:t>mother_age</w:t>
      </w:r>
      <w:proofErr w:type="spellEnd"/>
      <w:r w:rsidRPr="00F26CA5">
        <w:rPr>
          <w:rFonts w:ascii="Courier New" w:eastAsia="Times New Roman" w:hAnsi="Courier New" w:cs="Courier New"/>
          <w:color w:val="000000"/>
          <w:sz w:val="18"/>
          <w:szCs w:val="18"/>
          <w:lang w:val="en-US" w:bidi="ar-SA"/>
        </w:rPr>
        <w:t xml:space="preserve"> [MEAN, STDDEV, MEDIAN, MINIMUM, MAXIMUM] + </w:t>
      </w:r>
      <w:proofErr w:type="spellStart"/>
      <w:r w:rsidRPr="00F26CA5">
        <w:rPr>
          <w:rFonts w:ascii="Courier New" w:eastAsia="Times New Roman" w:hAnsi="Courier New" w:cs="Courier New"/>
          <w:color w:val="000000"/>
          <w:sz w:val="18"/>
          <w:szCs w:val="18"/>
          <w:lang w:val="en-US" w:bidi="ar-SA"/>
        </w:rPr>
        <w:t>anc_visits</w:t>
      </w:r>
      <w:proofErr w:type="spellEnd"/>
      <w:r w:rsidRPr="00F26CA5">
        <w:rPr>
          <w:rFonts w:ascii="Courier New" w:eastAsia="Times New Roman" w:hAnsi="Courier New" w:cs="Courier New"/>
          <w:color w:val="000000"/>
          <w:sz w:val="18"/>
          <w:szCs w:val="18"/>
          <w:lang w:val="en-US" w:bidi="ar-SA"/>
        </w:rPr>
        <w:t xml:space="preserve"> [MEAN, STDDEV, MEDIAN,</w:t>
      </w:r>
    </w:p>
    <w:p w14:paraId="1BD8BEE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MINIMUM, MAXIMUM]</w:t>
      </w:r>
    </w:p>
    <w:p w14:paraId="6520B01B"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/CATEGORIES VARIABLES=</w:t>
      </w:r>
      <w:proofErr w:type="spellStart"/>
      <w:r w:rsidRPr="00F26CA5">
        <w:rPr>
          <w:rFonts w:ascii="Courier New" w:eastAsia="Times New Roman" w:hAnsi="Courier New" w:cs="Courier New"/>
          <w:color w:val="000000"/>
          <w:sz w:val="18"/>
          <w:szCs w:val="18"/>
          <w:lang w:val="en-US" w:bidi="ar-SA"/>
        </w:rPr>
        <w:t>low_birth_weight</w:t>
      </w:r>
      <w:proofErr w:type="spellEnd"/>
      <w:r w:rsidRPr="00F26CA5">
        <w:rPr>
          <w:rFonts w:ascii="Courier New" w:eastAsia="Times New Roman" w:hAnsi="Courier New" w:cs="Courier New"/>
          <w:color w:val="000000"/>
          <w:sz w:val="18"/>
          <w:szCs w:val="18"/>
          <w:lang w:val="en-US" w:bidi="ar-SA"/>
        </w:rPr>
        <w:t xml:space="preserve"> residence </w:t>
      </w:r>
      <w:proofErr w:type="spellStart"/>
      <w:r w:rsidRPr="00F26CA5">
        <w:rPr>
          <w:rFonts w:ascii="Courier New" w:eastAsia="Times New Roman" w:hAnsi="Courier New" w:cs="Courier New"/>
          <w:color w:val="000000"/>
          <w:sz w:val="18"/>
          <w:szCs w:val="18"/>
          <w:lang w:val="en-US" w:bidi="ar-SA"/>
        </w:rPr>
        <w:t>wealth_index</w:t>
      </w:r>
      <w:proofErr w:type="spellEnd"/>
      <w:r w:rsidRPr="00F26CA5">
        <w:rPr>
          <w:rFonts w:ascii="Courier New" w:eastAsia="Times New Roman" w:hAnsi="Courier New" w:cs="Courier New"/>
          <w:color w:val="000000"/>
          <w:sz w:val="18"/>
          <w:szCs w:val="18"/>
          <w:lang w:val="en-US" w:bidi="ar-SA"/>
        </w:rPr>
        <w:t xml:space="preserve"> ORDER=A KEY=VALUE EMPTY=INCLUDE</w:t>
      </w:r>
    </w:p>
    <w:p w14:paraId="3210F63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/CRITERIA CILEVEL=95.</w:t>
      </w:r>
    </w:p>
    <w:p w14:paraId="4FC37AB8"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947C8A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71E9600B"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21167AB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66F582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895086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86F978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C140C0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581E2C3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892A1A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C4F760E"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F70C56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45139B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B1EDCC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A09390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EDCAC8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2D2EC9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0CA3B8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095ACDE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B9A46F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8A29F4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Custom Tables</w:t>
      </w:r>
    </w:p>
    <w:p w14:paraId="41C5E76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604BF8A4"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5D8EA6AF"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1834"/>
        <w:gridCol w:w="1833"/>
        <w:gridCol w:w="1099"/>
        <w:gridCol w:w="767"/>
        <w:gridCol w:w="1099"/>
        <w:gridCol w:w="767"/>
        <w:gridCol w:w="801"/>
        <w:gridCol w:w="824"/>
      </w:tblGrid>
      <w:tr w:rsidR="00F26CA5" w:rsidRPr="00F26CA5" w14:paraId="1D9082F5" w14:textId="77777777" w:rsidTr="006867C0">
        <w:trPr>
          <w:cantSplit/>
        </w:trPr>
        <w:tc>
          <w:tcPr>
            <w:tcW w:w="3664" w:type="dxa"/>
            <w:gridSpan w:val="2"/>
            <w:tcBorders>
              <w:top w:val="nil"/>
              <w:left w:val="nil"/>
              <w:bottom w:val="single" w:sz="8" w:space="0" w:color="152935"/>
              <w:right w:val="nil"/>
            </w:tcBorders>
            <w:shd w:val="clear" w:color="auto" w:fill="FFFFFF"/>
            <w:vAlign w:val="bottom"/>
          </w:tcPr>
          <w:p w14:paraId="449D721F"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nil"/>
              <w:left w:val="nil"/>
              <w:bottom w:val="single" w:sz="8" w:space="0" w:color="152935"/>
              <w:right w:val="single" w:sz="8" w:space="0" w:color="E0E0E0"/>
            </w:tcBorders>
            <w:shd w:val="clear" w:color="auto" w:fill="FFFFFF"/>
            <w:vAlign w:val="bottom"/>
          </w:tcPr>
          <w:p w14:paraId="672FF45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Frequency, n (%)</w:t>
            </w:r>
          </w:p>
        </w:tc>
        <w:tc>
          <w:tcPr>
            <w:tcW w:w="767" w:type="dxa"/>
            <w:tcBorders>
              <w:top w:val="nil"/>
              <w:left w:val="single" w:sz="8" w:space="0" w:color="E0E0E0"/>
              <w:bottom w:val="single" w:sz="8" w:space="0" w:color="152935"/>
              <w:right w:val="single" w:sz="8" w:space="0" w:color="E0E0E0"/>
            </w:tcBorders>
            <w:shd w:val="clear" w:color="auto" w:fill="FFFFFF"/>
            <w:vAlign w:val="bottom"/>
          </w:tcPr>
          <w:p w14:paraId="35BD88B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Mean</w:t>
            </w:r>
          </w:p>
        </w:tc>
        <w:tc>
          <w:tcPr>
            <w:tcW w:w="1099" w:type="dxa"/>
            <w:tcBorders>
              <w:top w:val="nil"/>
              <w:left w:val="single" w:sz="8" w:space="0" w:color="E0E0E0"/>
              <w:bottom w:val="single" w:sz="8" w:space="0" w:color="152935"/>
              <w:right w:val="single" w:sz="8" w:space="0" w:color="E0E0E0"/>
            </w:tcBorders>
            <w:shd w:val="clear" w:color="auto" w:fill="FFFFFF"/>
            <w:vAlign w:val="bottom"/>
          </w:tcPr>
          <w:p w14:paraId="4332CFE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Standard Deviation</w:t>
            </w:r>
          </w:p>
        </w:tc>
        <w:tc>
          <w:tcPr>
            <w:tcW w:w="767" w:type="dxa"/>
            <w:tcBorders>
              <w:top w:val="nil"/>
              <w:left w:val="single" w:sz="8" w:space="0" w:color="E0E0E0"/>
              <w:bottom w:val="single" w:sz="8" w:space="0" w:color="152935"/>
              <w:right w:val="single" w:sz="8" w:space="0" w:color="E0E0E0"/>
            </w:tcBorders>
            <w:shd w:val="clear" w:color="auto" w:fill="FFFFFF"/>
            <w:vAlign w:val="bottom"/>
          </w:tcPr>
          <w:p w14:paraId="0F5E178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Median</w:t>
            </w:r>
          </w:p>
        </w:tc>
        <w:tc>
          <w:tcPr>
            <w:tcW w:w="801" w:type="dxa"/>
            <w:tcBorders>
              <w:top w:val="nil"/>
              <w:left w:val="single" w:sz="8" w:space="0" w:color="E0E0E0"/>
              <w:bottom w:val="single" w:sz="8" w:space="0" w:color="152935"/>
              <w:right w:val="single" w:sz="8" w:space="0" w:color="E0E0E0"/>
            </w:tcBorders>
            <w:shd w:val="clear" w:color="auto" w:fill="FFFFFF"/>
            <w:vAlign w:val="bottom"/>
          </w:tcPr>
          <w:p w14:paraId="27B9444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Minimum</w:t>
            </w:r>
          </w:p>
        </w:tc>
        <w:tc>
          <w:tcPr>
            <w:tcW w:w="824" w:type="dxa"/>
            <w:tcBorders>
              <w:top w:val="nil"/>
              <w:left w:val="single" w:sz="8" w:space="0" w:color="E0E0E0"/>
              <w:bottom w:val="single" w:sz="8" w:space="0" w:color="152935"/>
              <w:right w:val="nil"/>
            </w:tcBorders>
            <w:shd w:val="clear" w:color="auto" w:fill="FFFFFF"/>
            <w:vAlign w:val="bottom"/>
          </w:tcPr>
          <w:p w14:paraId="097D0E0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Maximum</w:t>
            </w:r>
          </w:p>
        </w:tc>
      </w:tr>
      <w:tr w:rsidR="00F26CA5" w:rsidRPr="00F26CA5" w14:paraId="2103465E" w14:textId="77777777" w:rsidTr="006867C0">
        <w:trPr>
          <w:cantSplit/>
        </w:trPr>
        <w:tc>
          <w:tcPr>
            <w:tcW w:w="1832" w:type="dxa"/>
            <w:vMerge w:val="restart"/>
            <w:tcBorders>
              <w:top w:val="single" w:sz="8" w:space="0" w:color="152935"/>
              <w:left w:val="nil"/>
              <w:bottom w:val="single" w:sz="8" w:space="0" w:color="AEAEAE"/>
              <w:right w:val="nil"/>
            </w:tcBorders>
            <w:shd w:val="clear" w:color="auto" w:fill="E0E0E0"/>
          </w:tcPr>
          <w:p w14:paraId="4BFCA501"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Baby born with low birth weight (&lt;2500 g)</w:t>
            </w:r>
          </w:p>
        </w:tc>
        <w:tc>
          <w:tcPr>
            <w:tcW w:w="1832" w:type="dxa"/>
            <w:tcBorders>
              <w:top w:val="single" w:sz="8" w:space="0" w:color="152935"/>
              <w:left w:val="nil"/>
              <w:bottom w:val="single" w:sz="8" w:space="0" w:color="AEAEAE"/>
              <w:right w:val="nil"/>
            </w:tcBorders>
            <w:shd w:val="clear" w:color="auto" w:fill="E0E0E0"/>
          </w:tcPr>
          <w:p w14:paraId="3652F37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Normal (&gt;=2500 g)</w:t>
            </w:r>
          </w:p>
        </w:tc>
        <w:tc>
          <w:tcPr>
            <w:tcW w:w="1099" w:type="dxa"/>
            <w:tcBorders>
              <w:top w:val="single" w:sz="8" w:space="0" w:color="152935"/>
              <w:left w:val="nil"/>
              <w:bottom w:val="single" w:sz="8" w:space="0" w:color="AEAEAE"/>
              <w:right w:val="single" w:sz="8" w:space="0" w:color="E0E0E0"/>
            </w:tcBorders>
            <w:shd w:val="clear" w:color="auto" w:fill="F9F9FB"/>
          </w:tcPr>
          <w:p w14:paraId="275265A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76.25%</w:t>
            </w:r>
          </w:p>
        </w:tc>
        <w:tc>
          <w:tcPr>
            <w:tcW w:w="767"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1F13BB6D"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5309F7B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40706339"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329B4957"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152935"/>
              <w:left w:val="single" w:sz="8" w:space="0" w:color="E0E0E0"/>
              <w:bottom w:val="single" w:sz="8" w:space="0" w:color="AEAEAE"/>
              <w:right w:val="nil"/>
            </w:tcBorders>
            <w:shd w:val="clear" w:color="auto" w:fill="F9F9FB"/>
            <w:vAlign w:val="center"/>
          </w:tcPr>
          <w:p w14:paraId="0A595AF6"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336F0565" w14:textId="77777777" w:rsidTr="006867C0">
        <w:trPr>
          <w:cantSplit/>
        </w:trPr>
        <w:tc>
          <w:tcPr>
            <w:tcW w:w="1832" w:type="dxa"/>
            <w:vMerge/>
            <w:tcBorders>
              <w:top w:val="single" w:sz="8" w:space="0" w:color="152935"/>
              <w:left w:val="nil"/>
              <w:bottom w:val="single" w:sz="8" w:space="0" w:color="AEAEAE"/>
              <w:right w:val="nil"/>
            </w:tcBorders>
            <w:shd w:val="clear" w:color="auto" w:fill="E0E0E0"/>
          </w:tcPr>
          <w:p w14:paraId="15AF4411"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832" w:type="dxa"/>
            <w:tcBorders>
              <w:top w:val="single" w:sz="8" w:space="0" w:color="AEAEAE"/>
              <w:left w:val="nil"/>
              <w:bottom w:val="single" w:sz="8" w:space="0" w:color="AEAEAE"/>
              <w:right w:val="nil"/>
            </w:tcBorders>
            <w:shd w:val="clear" w:color="auto" w:fill="E0E0E0"/>
          </w:tcPr>
          <w:p w14:paraId="7FD2F15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Low (&lt;2500 g)</w:t>
            </w:r>
          </w:p>
        </w:tc>
        <w:tc>
          <w:tcPr>
            <w:tcW w:w="1099" w:type="dxa"/>
            <w:tcBorders>
              <w:top w:val="single" w:sz="8" w:space="0" w:color="AEAEAE"/>
              <w:left w:val="nil"/>
              <w:bottom w:val="single" w:sz="8" w:space="0" w:color="AEAEAE"/>
              <w:right w:val="single" w:sz="8" w:space="0" w:color="E0E0E0"/>
            </w:tcBorders>
            <w:shd w:val="clear" w:color="auto" w:fill="F9F9FB"/>
          </w:tcPr>
          <w:p w14:paraId="5A81035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23.75%</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6A5376"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109F7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CC1C07D"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00260B6"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5645162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3AFE6DE2" w14:textId="77777777" w:rsidTr="006867C0">
        <w:trPr>
          <w:cantSplit/>
        </w:trPr>
        <w:tc>
          <w:tcPr>
            <w:tcW w:w="1832" w:type="dxa"/>
            <w:vMerge w:val="restart"/>
            <w:tcBorders>
              <w:top w:val="single" w:sz="8" w:space="0" w:color="AEAEAE"/>
              <w:left w:val="nil"/>
              <w:bottom w:val="single" w:sz="8" w:space="0" w:color="AEAEAE"/>
              <w:right w:val="nil"/>
            </w:tcBorders>
            <w:shd w:val="clear" w:color="auto" w:fill="E0E0E0"/>
          </w:tcPr>
          <w:p w14:paraId="452ED4E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Place of residence</w:t>
            </w:r>
          </w:p>
        </w:tc>
        <w:tc>
          <w:tcPr>
            <w:tcW w:w="1832" w:type="dxa"/>
            <w:tcBorders>
              <w:top w:val="single" w:sz="8" w:space="0" w:color="AEAEAE"/>
              <w:left w:val="nil"/>
              <w:bottom w:val="single" w:sz="8" w:space="0" w:color="AEAEAE"/>
              <w:right w:val="nil"/>
            </w:tcBorders>
            <w:shd w:val="clear" w:color="auto" w:fill="E0E0E0"/>
          </w:tcPr>
          <w:p w14:paraId="30A95F6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Rural</w:t>
            </w:r>
          </w:p>
        </w:tc>
        <w:tc>
          <w:tcPr>
            <w:tcW w:w="1099" w:type="dxa"/>
            <w:tcBorders>
              <w:top w:val="single" w:sz="8" w:space="0" w:color="AEAEAE"/>
              <w:left w:val="nil"/>
              <w:bottom w:val="single" w:sz="8" w:space="0" w:color="AEAEAE"/>
              <w:right w:val="single" w:sz="8" w:space="0" w:color="E0E0E0"/>
            </w:tcBorders>
            <w:shd w:val="clear" w:color="auto" w:fill="F9F9FB"/>
          </w:tcPr>
          <w:p w14:paraId="6CBDDDF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61.00%</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AF83321"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ECE450B"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A3B787C"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89FD7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46CCD46F"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664AF542" w14:textId="77777777" w:rsidTr="006867C0">
        <w:trPr>
          <w:cantSplit/>
        </w:trPr>
        <w:tc>
          <w:tcPr>
            <w:tcW w:w="1832" w:type="dxa"/>
            <w:vMerge/>
            <w:tcBorders>
              <w:top w:val="single" w:sz="8" w:space="0" w:color="AEAEAE"/>
              <w:left w:val="nil"/>
              <w:bottom w:val="single" w:sz="8" w:space="0" w:color="AEAEAE"/>
              <w:right w:val="nil"/>
            </w:tcBorders>
            <w:shd w:val="clear" w:color="auto" w:fill="E0E0E0"/>
          </w:tcPr>
          <w:p w14:paraId="4DCA3C7C"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832" w:type="dxa"/>
            <w:tcBorders>
              <w:top w:val="single" w:sz="8" w:space="0" w:color="AEAEAE"/>
              <w:left w:val="nil"/>
              <w:bottom w:val="single" w:sz="8" w:space="0" w:color="AEAEAE"/>
              <w:right w:val="nil"/>
            </w:tcBorders>
            <w:shd w:val="clear" w:color="auto" w:fill="E0E0E0"/>
          </w:tcPr>
          <w:p w14:paraId="627F428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Urban</w:t>
            </w:r>
          </w:p>
        </w:tc>
        <w:tc>
          <w:tcPr>
            <w:tcW w:w="1099" w:type="dxa"/>
            <w:tcBorders>
              <w:top w:val="single" w:sz="8" w:space="0" w:color="AEAEAE"/>
              <w:left w:val="nil"/>
              <w:bottom w:val="single" w:sz="8" w:space="0" w:color="AEAEAE"/>
              <w:right w:val="single" w:sz="8" w:space="0" w:color="E0E0E0"/>
            </w:tcBorders>
            <w:shd w:val="clear" w:color="auto" w:fill="F9F9FB"/>
          </w:tcPr>
          <w:p w14:paraId="47281AF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39.00%</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89E90F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62BAEB8"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4DA86A8"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E6CD59C"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304BC82B"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527270B4" w14:textId="77777777" w:rsidTr="006867C0">
        <w:trPr>
          <w:cantSplit/>
        </w:trPr>
        <w:tc>
          <w:tcPr>
            <w:tcW w:w="1832" w:type="dxa"/>
            <w:vMerge w:val="restart"/>
            <w:tcBorders>
              <w:top w:val="single" w:sz="8" w:space="0" w:color="AEAEAE"/>
              <w:left w:val="nil"/>
              <w:bottom w:val="single" w:sz="8" w:space="0" w:color="AEAEAE"/>
              <w:right w:val="nil"/>
            </w:tcBorders>
            <w:shd w:val="clear" w:color="auto" w:fill="E0E0E0"/>
          </w:tcPr>
          <w:p w14:paraId="64AFC46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Household wealth index</w:t>
            </w:r>
          </w:p>
        </w:tc>
        <w:tc>
          <w:tcPr>
            <w:tcW w:w="1832" w:type="dxa"/>
            <w:tcBorders>
              <w:top w:val="single" w:sz="8" w:space="0" w:color="AEAEAE"/>
              <w:left w:val="nil"/>
              <w:bottom w:val="single" w:sz="8" w:space="0" w:color="AEAEAE"/>
              <w:right w:val="nil"/>
            </w:tcBorders>
            <w:shd w:val="clear" w:color="auto" w:fill="E0E0E0"/>
          </w:tcPr>
          <w:p w14:paraId="460FBFE6"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Poor</w:t>
            </w:r>
          </w:p>
        </w:tc>
        <w:tc>
          <w:tcPr>
            <w:tcW w:w="1099" w:type="dxa"/>
            <w:tcBorders>
              <w:top w:val="single" w:sz="8" w:space="0" w:color="AEAEAE"/>
              <w:left w:val="nil"/>
              <w:bottom w:val="single" w:sz="8" w:space="0" w:color="AEAEAE"/>
              <w:right w:val="single" w:sz="8" w:space="0" w:color="E0E0E0"/>
            </w:tcBorders>
            <w:shd w:val="clear" w:color="auto" w:fill="F9F9FB"/>
          </w:tcPr>
          <w:p w14:paraId="6541B1C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42.25%</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44DBCE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544700"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D34B27A"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9AFC63E"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3754FCC9"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1769F837" w14:textId="77777777" w:rsidTr="006867C0">
        <w:trPr>
          <w:cantSplit/>
        </w:trPr>
        <w:tc>
          <w:tcPr>
            <w:tcW w:w="1832" w:type="dxa"/>
            <w:vMerge/>
            <w:tcBorders>
              <w:top w:val="single" w:sz="8" w:space="0" w:color="AEAEAE"/>
              <w:left w:val="nil"/>
              <w:bottom w:val="single" w:sz="8" w:space="0" w:color="AEAEAE"/>
              <w:right w:val="nil"/>
            </w:tcBorders>
            <w:shd w:val="clear" w:color="auto" w:fill="E0E0E0"/>
          </w:tcPr>
          <w:p w14:paraId="0B5A806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832" w:type="dxa"/>
            <w:tcBorders>
              <w:top w:val="single" w:sz="8" w:space="0" w:color="AEAEAE"/>
              <w:left w:val="nil"/>
              <w:bottom w:val="single" w:sz="8" w:space="0" w:color="AEAEAE"/>
              <w:right w:val="nil"/>
            </w:tcBorders>
            <w:shd w:val="clear" w:color="auto" w:fill="E0E0E0"/>
          </w:tcPr>
          <w:p w14:paraId="29FC0506"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Middle</w:t>
            </w:r>
          </w:p>
        </w:tc>
        <w:tc>
          <w:tcPr>
            <w:tcW w:w="1099" w:type="dxa"/>
            <w:tcBorders>
              <w:top w:val="single" w:sz="8" w:space="0" w:color="AEAEAE"/>
              <w:left w:val="nil"/>
              <w:bottom w:val="single" w:sz="8" w:space="0" w:color="AEAEAE"/>
              <w:right w:val="single" w:sz="8" w:space="0" w:color="E0E0E0"/>
            </w:tcBorders>
            <w:shd w:val="clear" w:color="auto" w:fill="F9F9FB"/>
          </w:tcPr>
          <w:p w14:paraId="44596D5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40.50%</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5C4FC0C"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10636D8"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72D82E"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DC432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23087B2B"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3763BA08" w14:textId="77777777" w:rsidTr="006867C0">
        <w:trPr>
          <w:cantSplit/>
        </w:trPr>
        <w:tc>
          <w:tcPr>
            <w:tcW w:w="1832" w:type="dxa"/>
            <w:vMerge/>
            <w:tcBorders>
              <w:top w:val="single" w:sz="8" w:space="0" w:color="AEAEAE"/>
              <w:left w:val="nil"/>
              <w:bottom w:val="single" w:sz="8" w:space="0" w:color="AEAEAE"/>
              <w:right w:val="nil"/>
            </w:tcBorders>
            <w:shd w:val="clear" w:color="auto" w:fill="E0E0E0"/>
          </w:tcPr>
          <w:p w14:paraId="5764166B"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832" w:type="dxa"/>
            <w:tcBorders>
              <w:top w:val="single" w:sz="8" w:space="0" w:color="AEAEAE"/>
              <w:left w:val="nil"/>
              <w:bottom w:val="single" w:sz="8" w:space="0" w:color="AEAEAE"/>
              <w:right w:val="nil"/>
            </w:tcBorders>
            <w:shd w:val="clear" w:color="auto" w:fill="E0E0E0"/>
          </w:tcPr>
          <w:p w14:paraId="35BCE8CE"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Rich</w:t>
            </w:r>
          </w:p>
        </w:tc>
        <w:tc>
          <w:tcPr>
            <w:tcW w:w="1099" w:type="dxa"/>
            <w:tcBorders>
              <w:top w:val="single" w:sz="8" w:space="0" w:color="AEAEAE"/>
              <w:left w:val="nil"/>
              <w:bottom w:val="single" w:sz="8" w:space="0" w:color="AEAEAE"/>
              <w:right w:val="single" w:sz="8" w:space="0" w:color="E0E0E0"/>
            </w:tcBorders>
            <w:shd w:val="clear" w:color="auto" w:fill="F9F9FB"/>
          </w:tcPr>
          <w:p w14:paraId="2B3BE9D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17.25%</w:t>
            </w: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48605F7"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49FA50E"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8BD92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0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F15DF6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24" w:type="dxa"/>
            <w:tcBorders>
              <w:top w:val="single" w:sz="8" w:space="0" w:color="AEAEAE"/>
              <w:left w:val="single" w:sz="8" w:space="0" w:color="E0E0E0"/>
              <w:bottom w:val="single" w:sz="8" w:space="0" w:color="AEAEAE"/>
              <w:right w:val="nil"/>
            </w:tcBorders>
            <w:shd w:val="clear" w:color="auto" w:fill="F9F9FB"/>
            <w:vAlign w:val="center"/>
          </w:tcPr>
          <w:p w14:paraId="1527EAB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3A86CDFE" w14:textId="77777777" w:rsidTr="006867C0">
        <w:trPr>
          <w:cantSplit/>
        </w:trPr>
        <w:tc>
          <w:tcPr>
            <w:tcW w:w="3664" w:type="dxa"/>
            <w:gridSpan w:val="2"/>
            <w:tcBorders>
              <w:top w:val="single" w:sz="8" w:space="0" w:color="AEAEAE"/>
              <w:left w:val="nil"/>
              <w:bottom w:val="single" w:sz="8" w:space="0" w:color="AEAEAE"/>
              <w:right w:val="nil"/>
            </w:tcBorders>
            <w:shd w:val="clear" w:color="auto" w:fill="E0E0E0"/>
          </w:tcPr>
          <w:p w14:paraId="07E4990E"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Mother's age (years)</w:t>
            </w:r>
          </w:p>
        </w:tc>
        <w:tc>
          <w:tcPr>
            <w:tcW w:w="1099" w:type="dxa"/>
            <w:tcBorders>
              <w:top w:val="single" w:sz="8" w:space="0" w:color="AEAEAE"/>
              <w:left w:val="nil"/>
              <w:bottom w:val="single" w:sz="8" w:space="0" w:color="AEAEAE"/>
              <w:right w:val="single" w:sz="8" w:space="0" w:color="E0E0E0"/>
            </w:tcBorders>
            <w:shd w:val="clear" w:color="auto" w:fill="F9F9FB"/>
            <w:vAlign w:val="center"/>
          </w:tcPr>
          <w:p w14:paraId="67D060E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AEAEAE"/>
              <w:right w:val="single" w:sz="8" w:space="0" w:color="E0E0E0"/>
            </w:tcBorders>
            <w:shd w:val="clear" w:color="auto" w:fill="F9F9FB"/>
          </w:tcPr>
          <w:p w14:paraId="4021C42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25.97</w:t>
            </w:r>
          </w:p>
        </w:tc>
        <w:tc>
          <w:tcPr>
            <w:tcW w:w="1099" w:type="dxa"/>
            <w:tcBorders>
              <w:top w:val="single" w:sz="8" w:space="0" w:color="AEAEAE"/>
              <w:left w:val="single" w:sz="8" w:space="0" w:color="E0E0E0"/>
              <w:bottom w:val="single" w:sz="8" w:space="0" w:color="AEAEAE"/>
              <w:right w:val="single" w:sz="8" w:space="0" w:color="E0E0E0"/>
            </w:tcBorders>
            <w:shd w:val="clear" w:color="auto" w:fill="F9F9FB"/>
          </w:tcPr>
          <w:p w14:paraId="6A6EBDE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4.70</w:t>
            </w:r>
          </w:p>
        </w:tc>
        <w:tc>
          <w:tcPr>
            <w:tcW w:w="767" w:type="dxa"/>
            <w:tcBorders>
              <w:top w:val="single" w:sz="8" w:space="0" w:color="AEAEAE"/>
              <w:left w:val="single" w:sz="8" w:space="0" w:color="E0E0E0"/>
              <w:bottom w:val="single" w:sz="8" w:space="0" w:color="AEAEAE"/>
              <w:right w:val="single" w:sz="8" w:space="0" w:color="E0E0E0"/>
            </w:tcBorders>
            <w:shd w:val="clear" w:color="auto" w:fill="F9F9FB"/>
          </w:tcPr>
          <w:p w14:paraId="3578D19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26.00</w:t>
            </w:r>
          </w:p>
        </w:tc>
        <w:tc>
          <w:tcPr>
            <w:tcW w:w="801" w:type="dxa"/>
            <w:tcBorders>
              <w:top w:val="single" w:sz="8" w:space="0" w:color="AEAEAE"/>
              <w:left w:val="single" w:sz="8" w:space="0" w:color="E0E0E0"/>
              <w:bottom w:val="single" w:sz="8" w:space="0" w:color="AEAEAE"/>
              <w:right w:val="single" w:sz="8" w:space="0" w:color="E0E0E0"/>
            </w:tcBorders>
            <w:shd w:val="clear" w:color="auto" w:fill="F9F9FB"/>
          </w:tcPr>
          <w:p w14:paraId="770D52F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16.00</w:t>
            </w:r>
          </w:p>
        </w:tc>
        <w:tc>
          <w:tcPr>
            <w:tcW w:w="824" w:type="dxa"/>
            <w:tcBorders>
              <w:top w:val="single" w:sz="8" w:space="0" w:color="AEAEAE"/>
              <w:left w:val="single" w:sz="8" w:space="0" w:color="E0E0E0"/>
              <w:bottom w:val="single" w:sz="8" w:space="0" w:color="AEAEAE"/>
              <w:right w:val="nil"/>
            </w:tcBorders>
            <w:shd w:val="clear" w:color="auto" w:fill="F9F9FB"/>
          </w:tcPr>
          <w:p w14:paraId="5533AD2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39.00</w:t>
            </w:r>
          </w:p>
        </w:tc>
      </w:tr>
      <w:tr w:rsidR="00F26CA5" w:rsidRPr="00F26CA5" w14:paraId="75500EAD" w14:textId="77777777" w:rsidTr="006867C0">
        <w:trPr>
          <w:cantSplit/>
        </w:trPr>
        <w:tc>
          <w:tcPr>
            <w:tcW w:w="3664" w:type="dxa"/>
            <w:gridSpan w:val="2"/>
            <w:tcBorders>
              <w:top w:val="single" w:sz="8" w:space="0" w:color="AEAEAE"/>
              <w:left w:val="nil"/>
              <w:bottom w:val="single" w:sz="8" w:space="0" w:color="152935"/>
              <w:right w:val="nil"/>
            </w:tcBorders>
            <w:shd w:val="clear" w:color="auto" w:fill="E0E0E0"/>
          </w:tcPr>
          <w:p w14:paraId="609969C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2"/>
                <w:szCs w:val="12"/>
                <w:lang w:val="en-US" w:bidi="ar-SA"/>
              </w:rPr>
            </w:pPr>
            <w:r w:rsidRPr="00F26CA5">
              <w:rPr>
                <w:rFonts w:ascii="Arial" w:eastAsia="Times New Roman" w:hAnsi="Arial" w:cs="Arial"/>
                <w:color w:val="264A60"/>
                <w:sz w:val="12"/>
                <w:szCs w:val="12"/>
                <w:lang w:val="en-US" w:bidi="ar-SA"/>
              </w:rPr>
              <w:t>Number of antenatal care (ANC) visits during pregnancy</w:t>
            </w:r>
          </w:p>
        </w:tc>
        <w:tc>
          <w:tcPr>
            <w:tcW w:w="1099" w:type="dxa"/>
            <w:tcBorders>
              <w:top w:val="single" w:sz="8" w:space="0" w:color="AEAEAE"/>
              <w:left w:val="nil"/>
              <w:bottom w:val="single" w:sz="8" w:space="0" w:color="152935"/>
              <w:right w:val="single" w:sz="8" w:space="0" w:color="E0E0E0"/>
            </w:tcBorders>
            <w:shd w:val="clear" w:color="auto" w:fill="F9F9FB"/>
            <w:vAlign w:val="center"/>
          </w:tcPr>
          <w:p w14:paraId="787BF5B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67" w:type="dxa"/>
            <w:tcBorders>
              <w:top w:val="single" w:sz="8" w:space="0" w:color="AEAEAE"/>
              <w:left w:val="single" w:sz="8" w:space="0" w:color="E0E0E0"/>
              <w:bottom w:val="single" w:sz="8" w:space="0" w:color="152935"/>
              <w:right w:val="single" w:sz="8" w:space="0" w:color="E0E0E0"/>
            </w:tcBorders>
            <w:shd w:val="clear" w:color="auto" w:fill="F9F9FB"/>
          </w:tcPr>
          <w:p w14:paraId="468D97E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4.64</w:t>
            </w:r>
          </w:p>
        </w:tc>
        <w:tc>
          <w:tcPr>
            <w:tcW w:w="1099" w:type="dxa"/>
            <w:tcBorders>
              <w:top w:val="single" w:sz="8" w:space="0" w:color="AEAEAE"/>
              <w:left w:val="single" w:sz="8" w:space="0" w:color="E0E0E0"/>
              <w:bottom w:val="single" w:sz="8" w:space="0" w:color="152935"/>
              <w:right w:val="single" w:sz="8" w:space="0" w:color="E0E0E0"/>
            </w:tcBorders>
            <w:shd w:val="clear" w:color="auto" w:fill="F9F9FB"/>
          </w:tcPr>
          <w:p w14:paraId="4109B55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2.07</w:t>
            </w:r>
          </w:p>
        </w:tc>
        <w:tc>
          <w:tcPr>
            <w:tcW w:w="767" w:type="dxa"/>
            <w:tcBorders>
              <w:top w:val="single" w:sz="8" w:space="0" w:color="AEAEAE"/>
              <w:left w:val="single" w:sz="8" w:space="0" w:color="E0E0E0"/>
              <w:bottom w:val="single" w:sz="8" w:space="0" w:color="152935"/>
              <w:right w:val="single" w:sz="8" w:space="0" w:color="E0E0E0"/>
            </w:tcBorders>
            <w:shd w:val="clear" w:color="auto" w:fill="F9F9FB"/>
          </w:tcPr>
          <w:p w14:paraId="2C7F83F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5.00</w:t>
            </w:r>
          </w:p>
        </w:tc>
        <w:tc>
          <w:tcPr>
            <w:tcW w:w="801" w:type="dxa"/>
            <w:tcBorders>
              <w:top w:val="single" w:sz="8" w:space="0" w:color="AEAEAE"/>
              <w:left w:val="single" w:sz="8" w:space="0" w:color="E0E0E0"/>
              <w:bottom w:val="single" w:sz="8" w:space="0" w:color="152935"/>
              <w:right w:val="single" w:sz="8" w:space="0" w:color="E0E0E0"/>
            </w:tcBorders>
            <w:shd w:val="clear" w:color="auto" w:fill="F9F9FB"/>
          </w:tcPr>
          <w:p w14:paraId="32F6194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.00</w:t>
            </w:r>
          </w:p>
        </w:tc>
        <w:tc>
          <w:tcPr>
            <w:tcW w:w="824" w:type="dxa"/>
            <w:tcBorders>
              <w:top w:val="single" w:sz="8" w:space="0" w:color="AEAEAE"/>
              <w:left w:val="single" w:sz="8" w:space="0" w:color="E0E0E0"/>
              <w:bottom w:val="single" w:sz="8" w:space="0" w:color="152935"/>
              <w:right w:val="nil"/>
            </w:tcBorders>
            <w:shd w:val="clear" w:color="auto" w:fill="F9F9FB"/>
          </w:tcPr>
          <w:p w14:paraId="2635B43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2"/>
                <w:szCs w:val="12"/>
                <w:lang w:val="en-US" w:bidi="ar-SA"/>
              </w:rPr>
            </w:pPr>
            <w:r w:rsidRPr="00F26CA5">
              <w:rPr>
                <w:rFonts w:ascii="Arial" w:eastAsia="Times New Roman" w:hAnsi="Arial" w:cs="Arial"/>
                <w:color w:val="010205"/>
                <w:sz w:val="12"/>
                <w:szCs w:val="12"/>
                <w:lang w:val="en-US" w:bidi="ar-SA"/>
              </w:rPr>
              <w:t>11.00</w:t>
            </w:r>
          </w:p>
        </w:tc>
      </w:tr>
    </w:tbl>
    <w:p w14:paraId="1B4FFB7C"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666F889B"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FD883D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Question 2:</w:t>
      </w:r>
    </w:p>
    <w:p w14:paraId="1047A22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724AF73"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H_0: The mean number of ANC visits doesn't differ between mothers living in rural and urban areas. (μ_1 = μ_2).</w:t>
      </w:r>
    </w:p>
    <w:p w14:paraId="456B9D3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H_1: The mean number of ANC visits differs between mothers living in rural and urban areas. (μ_1 ≠ μ_2).</w:t>
      </w:r>
    </w:p>
    <w:p w14:paraId="4C7B9AB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3CEBB78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T-TEST GROUPS=</w:t>
      </w:r>
      <w:proofErr w:type="gramStart"/>
      <w:r w:rsidRPr="00F26CA5">
        <w:rPr>
          <w:rFonts w:ascii="Courier New" w:eastAsia="Times New Roman" w:hAnsi="Courier New" w:cs="Courier New"/>
          <w:color w:val="000000"/>
          <w:sz w:val="18"/>
          <w:szCs w:val="18"/>
          <w:lang w:val="en-US" w:bidi="ar-SA"/>
        </w:rPr>
        <w:t>residence(</w:t>
      </w:r>
      <w:proofErr w:type="gramEnd"/>
      <w:r w:rsidRPr="00F26CA5">
        <w:rPr>
          <w:rFonts w:ascii="Courier New" w:eastAsia="Times New Roman" w:hAnsi="Courier New" w:cs="Courier New"/>
          <w:color w:val="000000"/>
          <w:sz w:val="18"/>
          <w:szCs w:val="18"/>
          <w:lang w:val="en-US" w:bidi="ar-SA"/>
        </w:rPr>
        <w:t>0 1)</w:t>
      </w:r>
    </w:p>
    <w:p w14:paraId="39ED57D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/MISSING=ANALYSIS</w:t>
      </w:r>
    </w:p>
    <w:p w14:paraId="6150A99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/VARIABLES=</w:t>
      </w:r>
      <w:proofErr w:type="spellStart"/>
      <w:r w:rsidRPr="00F26CA5">
        <w:rPr>
          <w:rFonts w:ascii="Courier New" w:eastAsia="Times New Roman" w:hAnsi="Courier New" w:cs="Courier New"/>
          <w:color w:val="000000"/>
          <w:sz w:val="18"/>
          <w:szCs w:val="18"/>
          <w:lang w:val="en-US" w:bidi="ar-SA"/>
        </w:rPr>
        <w:t>anc_visits</w:t>
      </w:r>
      <w:proofErr w:type="spellEnd"/>
    </w:p>
    <w:p w14:paraId="6E875D7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/ES DISPLAY(TRUE)</w:t>
      </w:r>
    </w:p>
    <w:p w14:paraId="5A1AC832"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/CRITERIA=</w:t>
      </w:r>
      <w:proofErr w:type="gramStart"/>
      <w:r w:rsidRPr="00F26CA5">
        <w:rPr>
          <w:rFonts w:ascii="Courier New" w:eastAsia="Times New Roman" w:hAnsi="Courier New" w:cs="Courier New"/>
          <w:color w:val="000000"/>
          <w:sz w:val="18"/>
          <w:szCs w:val="18"/>
          <w:lang w:val="en-US" w:bidi="ar-SA"/>
        </w:rPr>
        <w:t>CI(</w:t>
      </w:r>
      <w:proofErr w:type="gramEnd"/>
      <w:r w:rsidRPr="00F26CA5">
        <w:rPr>
          <w:rFonts w:ascii="Courier New" w:eastAsia="Times New Roman" w:hAnsi="Courier New" w:cs="Courier New"/>
          <w:color w:val="000000"/>
          <w:sz w:val="18"/>
          <w:szCs w:val="18"/>
          <w:lang w:val="en-US" w:bidi="ar-SA"/>
        </w:rPr>
        <w:t>.95).</w:t>
      </w:r>
    </w:p>
    <w:p w14:paraId="507F182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36CD8E6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6DC7B7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5378E4E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5FF29B5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T-Test</w:t>
      </w:r>
    </w:p>
    <w:p w14:paraId="793DD9C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54D98A14"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892FDCE"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2388"/>
        <w:gridCol w:w="1805"/>
        <w:gridCol w:w="999"/>
        <w:gridCol w:w="999"/>
        <w:gridCol w:w="1402"/>
        <w:gridCol w:w="1431"/>
      </w:tblGrid>
      <w:tr w:rsidR="00F26CA5" w:rsidRPr="00F26CA5" w14:paraId="26AA8824" w14:textId="77777777" w:rsidTr="006867C0">
        <w:trPr>
          <w:cantSplit/>
        </w:trPr>
        <w:tc>
          <w:tcPr>
            <w:tcW w:w="9021" w:type="dxa"/>
            <w:gridSpan w:val="6"/>
            <w:tcBorders>
              <w:top w:val="nil"/>
              <w:left w:val="nil"/>
              <w:bottom w:val="nil"/>
              <w:right w:val="nil"/>
            </w:tcBorders>
            <w:shd w:val="clear" w:color="auto" w:fill="FFFFFF"/>
            <w:vAlign w:val="center"/>
          </w:tcPr>
          <w:p w14:paraId="7A1F87D2"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Group Statistics</w:t>
            </w:r>
          </w:p>
        </w:tc>
      </w:tr>
      <w:tr w:rsidR="00F26CA5" w:rsidRPr="00F26CA5" w14:paraId="3A617A21" w14:textId="77777777" w:rsidTr="006867C0">
        <w:trPr>
          <w:cantSplit/>
        </w:trPr>
        <w:tc>
          <w:tcPr>
            <w:tcW w:w="2386" w:type="dxa"/>
            <w:tcBorders>
              <w:top w:val="nil"/>
              <w:left w:val="nil"/>
              <w:bottom w:val="nil"/>
              <w:right w:val="nil"/>
            </w:tcBorders>
          </w:tcPr>
          <w:p w14:paraId="7735828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Cs w:val="22"/>
                <w:lang w:val="en-US" w:bidi="ar-SA"/>
              </w:rPr>
            </w:pPr>
          </w:p>
        </w:tc>
        <w:tc>
          <w:tcPr>
            <w:tcW w:w="1804" w:type="dxa"/>
            <w:tcBorders>
              <w:top w:val="nil"/>
              <w:left w:val="nil"/>
              <w:bottom w:val="single" w:sz="8" w:space="0" w:color="152935"/>
              <w:right w:val="nil"/>
            </w:tcBorders>
            <w:shd w:val="clear" w:color="auto" w:fill="FFFFFF"/>
            <w:vAlign w:val="bottom"/>
          </w:tcPr>
          <w:p w14:paraId="5ADC55E5"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Place of residence</w:t>
            </w:r>
          </w:p>
        </w:tc>
        <w:tc>
          <w:tcPr>
            <w:tcW w:w="999" w:type="dxa"/>
            <w:tcBorders>
              <w:top w:val="nil"/>
              <w:left w:val="nil"/>
              <w:bottom w:val="single" w:sz="8" w:space="0" w:color="152935"/>
              <w:right w:val="single" w:sz="8" w:space="0" w:color="E0E0E0"/>
            </w:tcBorders>
            <w:shd w:val="clear" w:color="auto" w:fill="FFFFFF"/>
            <w:vAlign w:val="bottom"/>
          </w:tcPr>
          <w:p w14:paraId="51D8138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w:t>
            </w:r>
          </w:p>
        </w:tc>
        <w:tc>
          <w:tcPr>
            <w:tcW w:w="999" w:type="dxa"/>
            <w:tcBorders>
              <w:top w:val="nil"/>
              <w:left w:val="single" w:sz="8" w:space="0" w:color="E0E0E0"/>
              <w:bottom w:val="single" w:sz="8" w:space="0" w:color="152935"/>
              <w:right w:val="single" w:sz="8" w:space="0" w:color="E0E0E0"/>
            </w:tcBorders>
            <w:shd w:val="clear" w:color="auto" w:fill="FFFFFF"/>
            <w:vAlign w:val="bottom"/>
          </w:tcPr>
          <w:p w14:paraId="6971D3A5"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Mean</w:t>
            </w:r>
          </w:p>
        </w:tc>
        <w:tc>
          <w:tcPr>
            <w:tcW w:w="1402" w:type="dxa"/>
            <w:tcBorders>
              <w:top w:val="nil"/>
              <w:left w:val="single" w:sz="8" w:space="0" w:color="E0E0E0"/>
              <w:bottom w:val="single" w:sz="8" w:space="0" w:color="152935"/>
              <w:right w:val="single" w:sz="8" w:space="0" w:color="E0E0E0"/>
            </w:tcBorders>
            <w:shd w:val="clear" w:color="auto" w:fill="FFFFFF"/>
            <w:vAlign w:val="bottom"/>
          </w:tcPr>
          <w:p w14:paraId="4ED1443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Std. Deviation</w:t>
            </w:r>
          </w:p>
        </w:tc>
        <w:tc>
          <w:tcPr>
            <w:tcW w:w="1431" w:type="dxa"/>
            <w:tcBorders>
              <w:top w:val="nil"/>
              <w:left w:val="single" w:sz="8" w:space="0" w:color="E0E0E0"/>
              <w:bottom w:val="single" w:sz="8" w:space="0" w:color="152935"/>
              <w:right w:val="nil"/>
            </w:tcBorders>
            <w:shd w:val="clear" w:color="auto" w:fill="FFFFFF"/>
            <w:vAlign w:val="bottom"/>
          </w:tcPr>
          <w:p w14:paraId="4D330C0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Std. Error Mean</w:t>
            </w:r>
          </w:p>
        </w:tc>
      </w:tr>
      <w:tr w:rsidR="00F26CA5" w:rsidRPr="00F26CA5" w14:paraId="2FF56C3C" w14:textId="77777777" w:rsidTr="006867C0">
        <w:trPr>
          <w:cantSplit/>
        </w:trPr>
        <w:tc>
          <w:tcPr>
            <w:tcW w:w="2386" w:type="dxa"/>
            <w:vMerge w:val="restart"/>
            <w:tcBorders>
              <w:top w:val="single" w:sz="8" w:space="0" w:color="152935"/>
              <w:left w:val="nil"/>
              <w:bottom w:val="single" w:sz="8" w:space="0" w:color="152935"/>
              <w:right w:val="nil"/>
            </w:tcBorders>
            <w:shd w:val="clear" w:color="auto" w:fill="E0E0E0"/>
          </w:tcPr>
          <w:p w14:paraId="48971B0E"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Number of antenatal care (ANC) visits during pregnancy</w:t>
            </w:r>
          </w:p>
        </w:tc>
        <w:tc>
          <w:tcPr>
            <w:tcW w:w="1804" w:type="dxa"/>
            <w:tcBorders>
              <w:top w:val="single" w:sz="8" w:space="0" w:color="152935"/>
              <w:left w:val="nil"/>
              <w:bottom w:val="single" w:sz="8" w:space="0" w:color="AEAEAE"/>
              <w:right w:val="nil"/>
            </w:tcBorders>
            <w:shd w:val="clear" w:color="auto" w:fill="E0E0E0"/>
          </w:tcPr>
          <w:p w14:paraId="67F5C47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Rural</w:t>
            </w:r>
          </w:p>
        </w:tc>
        <w:tc>
          <w:tcPr>
            <w:tcW w:w="999" w:type="dxa"/>
            <w:tcBorders>
              <w:top w:val="single" w:sz="8" w:space="0" w:color="152935"/>
              <w:left w:val="nil"/>
              <w:bottom w:val="single" w:sz="8" w:space="0" w:color="AEAEAE"/>
              <w:right w:val="single" w:sz="8" w:space="0" w:color="E0E0E0"/>
            </w:tcBorders>
            <w:shd w:val="clear" w:color="auto" w:fill="F9F9FB"/>
          </w:tcPr>
          <w:p w14:paraId="5A7F2E5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244</w:t>
            </w:r>
          </w:p>
        </w:tc>
        <w:tc>
          <w:tcPr>
            <w:tcW w:w="999" w:type="dxa"/>
            <w:tcBorders>
              <w:top w:val="single" w:sz="8" w:space="0" w:color="152935"/>
              <w:left w:val="single" w:sz="8" w:space="0" w:color="E0E0E0"/>
              <w:bottom w:val="single" w:sz="8" w:space="0" w:color="AEAEAE"/>
              <w:right w:val="single" w:sz="8" w:space="0" w:color="E0E0E0"/>
            </w:tcBorders>
            <w:shd w:val="clear" w:color="auto" w:fill="F9F9FB"/>
          </w:tcPr>
          <w:p w14:paraId="5C22D93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3.9713</w:t>
            </w:r>
          </w:p>
        </w:tc>
        <w:tc>
          <w:tcPr>
            <w:tcW w:w="1402" w:type="dxa"/>
            <w:tcBorders>
              <w:top w:val="single" w:sz="8" w:space="0" w:color="152935"/>
              <w:left w:val="single" w:sz="8" w:space="0" w:color="E0E0E0"/>
              <w:bottom w:val="single" w:sz="8" w:space="0" w:color="AEAEAE"/>
              <w:right w:val="single" w:sz="8" w:space="0" w:color="E0E0E0"/>
            </w:tcBorders>
            <w:shd w:val="clear" w:color="auto" w:fill="F9F9FB"/>
          </w:tcPr>
          <w:p w14:paraId="3FF4D42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1.88212</w:t>
            </w:r>
          </w:p>
        </w:tc>
        <w:tc>
          <w:tcPr>
            <w:tcW w:w="1431" w:type="dxa"/>
            <w:tcBorders>
              <w:top w:val="single" w:sz="8" w:space="0" w:color="152935"/>
              <w:left w:val="single" w:sz="8" w:space="0" w:color="E0E0E0"/>
              <w:bottom w:val="single" w:sz="8" w:space="0" w:color="AEAEAE"/>
              <w:right w:val="nil"/>
            </w:tcBorders>
            <w:shd w:val="clear" w:color="auto" w:fill="F9F9FB"/>
          </w:tcPr>
          <w:p w14:paraId="2E7A96B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.12049</w:t>
            </w:r>
          </w:p>
        </w:tc>
      </w:tr>
      <w:tr w:rsidR="00F26CA5" w:rsidRPr="00F26CA5" w14:paraId="3E14058C" w14:textId="77777777" w:rsidTr="006867C0">
        <w:trPr>
          <w:cantSplit/>
        </w:trPr>
        <w:tc>
          <w:tcPr>
            <w:tcW w:w="2386" w:type="dxa"/>
            <w:vMerge/>
            <w:tcBorders>
              <w:top w:val="single" w:sz="8" w:space="0" w:color="152935"/>
              <w:left w:val="nil"/>
              <w:bottom w:val="single" w:sz="8" w:space="0" w:color="152935"/>
              <w:right w:val="nil"/>
            </w:tcBorders>
            <w:shd w:val="clear" w:color="auto" w:fill="E0E0E0"/>
          </w:tcPr>
          <w:p w14:paraId="75460DA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1804" w:type="dxa"/>
            <w:tcBorders>
              <w:top w:val="single" w:sz="8" w:space="0" w:color="AEAEAE"/>
              <w:left w:val="nil"/>
              <w:bottom w:val="single" w:sz="8" w:space="0" w:color="152935"/>
              <w:right w:val="nil"/>
            </w:tcBorders>
            <w:shd w:val="clear" w:color="auto" w:fill="E0E0E0"/>
          </w:tcPr>
          <w:p w14:paraId="1B86303C"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Urban</w:t>
            </w:r>
          </w:p>
        </w:tc>
        <w:tc>
          <w:tcPr>
            <w:tcW w:w="999" w:type="dxa"/>
            <w:tcBorders>
              <w:top w:val="single" w:sz="8" w:space="0" w:color="AEAEAE"/>
              <w:left w:val="nil"/>
              <w:bottom w:val="single" w:sz="8" w:space="0" w:color="152935"/>
              <w:right w:val="single" w:sz="8" w:space="0" w:color="E0E0E0"/>
            </w:tcBorders>
            <w:shd w:val="clear" w:color="auto" w:fill="F9F9FB"/>
          </w:tcPr>
          <w:p w14:paraId="05F537C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156</w:t>
            </w:r>
          </w:p>
        </w:tc>
        <w:tc>
          <w:tcPr>
            <w:tcW w:w="999" w:type="dxa"/>
            <w:tcBorders>
              <w:top w:val="single" w:sz="8" w:space="0" w:color="AEAEAE"/>
              <w:left w:val="single" w:sz="8" w:space="0" w:color="E0E0E0"/>
              <w:bottom w:val="single" w:sz="8" w:space="0" w:color="152935"/>
              <w:right w:val="single" w:sz="8" w:space="0" w:color="E0E0E0"/>
            </w:tcBorders>
            <w:shd w:val="clear" w:color="auto" w:fill="F9F9FB"/>
          </w:tcPr>
          <w:p w14:paraId="2B68A54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5.6923</w:t>
            </w:r>
          </w:p>
        </w:tc>
        <w:tc>
          <w:tcPr>
            <w:tcW w:w="1402" w:type="dxa"/>
            <w:tcBorders>
              <w:top w:val="single" w:sz="8" w:space="0" w:color="AEAEAE"/>
              <w:left w:val="single" w:sz="8" w:space="0" w:color="E0E0E0"/>
              <w:bottom w:val="single" w:sz="8" w:space="0" w:color="152935"/>
              <w:right w:val="single" w:sz="8" w:space="0" w:color="E0E0E0"/>
            </w:tcBorders>
            <w:shd w:val="clear" w:color="auto" w:fill="F9F9FB"/>
          </w:tcPr>
          <w:p w14:paraId="689A720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1.91637</w:t>
            </w:r>
          </w:p>
        </w:tc>
        <w:tc>
          <w:tcPr>
            <w:tcW w:w="1431" w:type="dxa"/>
            <w:tcBorders>
              <w:top w:val="single" w:sz="8" w:space="0" w:color="AEAEAE"/>
              <w:left w:val="single" w:sz="8" w:space="0" w:color="E0E0E0"/>
              <w:bottom w:val="single" w:sz="8" w:space="0" w:color="152935"/>
              <w:right w:val="nil"/>
            </w:tcBorders>
            <w:shd w:val="clear" w:color="auto" w:fill="F9F9FB"/>
          </w:tcPr>
          <w:p w14:paraId="08158EC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.15343</w:t>
            </w:r>
          </w:p>
        </w:tc>
      </w:tr>
    </w:tbl>
    <w:p w14:paraId="212592BE"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97B566B"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1288"/>
        <w:gridCol w:w="1288"/>
        <w:gridCol w:w="773"/>
        <w:gridCol w:w="772"/>
        <w:gridCol w:w="538"/>
        <w:gridCol w:w="538"/>
        <w:gridCol w:w="739"/>
        <w:gridCol w:w="772"/>
        <w:gridCol w:w="772"/>
        <w:gridCol w:w="772"/>
        <w:gridCol w:w="772"/>
      </w:tblGrid>
      <w:tr w:rsidR="00F26CA5" w:rsidRPr="00F26CA5" w14:paraId="062B1C8C" w14:textId="77777777" w:rsidTr="006867C0">
        <w:trPr>
          <w:cantSplit/>
        </w:trPr>
        <w:tc>
          <w:tcPr>
            <w:tcW w:w="9019" w:type="dxa"/>
            <w:gridSpan w:val="11"/>
            <w:tcBorders>
              <w:top w:val="nil"/>
              <w:left w:val="nil"/>
              <w:bottom w:val="nil"/>
              <w:right w:val="nil"/>
            </w:tcBorders>
            <w:shd w:val="clear" w:color="auto" w:fill="FFFFFF"/>
            <w:vAlign w:val="center"/>
          </w:tcPr>
          <w:p w14:paraId="4BAF271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0"/>
                <w:szCs w:val="10"/>
                <w:lang w:val="en-US" w:bidi="ar-SA"/>
              </w:rPr>
            </w:pPr>
          </w:p>
          <w:p w14:paraId="197B0CC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0"/>
                <w:szCs w:val="10"/>
                <w:lang w:val="en-US" w:bidi="ar-SA"/>
              </w:rPr>
            </w:pPr>
          </w:p>
          <w:p w14:paraId="20A6C27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0"/>
                <w:szCs w:val="10"/>
                <w:lang w:val="en-US" w:bidi="ar-SA"/>
              </w:rPr>
            </w:pPr>
          </w:p>
          <w:p w14:paraId="387FB06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10"/>
                <w:szCs w:val="10"/>
                <w:lang w:val="en-US" w:bidi="ar-SA"/>
              </w:rPr>
            </w:pPr>
          </w:p>
          <w:p w14:paraId="159EBFA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10"/>
                <w:szCs w:val="10"/>
                <w:lang w:val="en-US" w:bidi="ar-SA"/>
              </w:rPr>
            </w:pPr>
            <w:r w:rsidRPr="00F26CA5">
              <w:rPr>
                <w:rFonts w:ascii="Arial" w:eastAsia="Times New Roman" w:hAnsi="Arial" w:cs="Arial"/>
                <w:b/>
                <w:bCs/>
                <w:color w:val="010205"/>
                <w:sz w:val="10"/>
                <w:szCs w:val="10"/>
                <w:lang w:val="en-US" w:bidi="ar-SA"/>
              </w:rPr>
              <w:t>Independent Samples Test</w:t>
            </w:r>
          </w:p>
        </w:tc>
      </w:tr>
      <w:tr w:rsidR="00F26CA5" w:rsidRPr="00F26CA5" w14:paraId="7C5A41F3" w14:textId="77777777" w:rsidTr="006867C0">
        <w:trPr>
          <w:cantSplit/>
        </w:trPr>
        <w:tc>
          <w:tcPr>
            <w:tcW w:w="2572" w:type="dxa"/>
            <w:gridSpan w:val="2"/>
            <w:vMerge w:val="restart"/>
            <w:tcBorders>
              <w:top w:val="nil"/>
              <w:left w:val="nil"/>
              <w:bottom w:val="nil"/>
              <w:right w:val="nil"/>
            </w:tcBorders>
            <w:shd w:val="clear" w:color="auto" w:fill="FFFFFF"/>
            <w:vAlign w:val="bottom"/>
          </w:tcPr>
          <w:p w14:paraId="3EF2E726"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544" w:type="dxa"/>
            <w:gridSpan w:val="2"/>
            <w:tcBorders>
              <w:top w:val="nil"/>
              <w:left w:val="nil"/>
              <w:bottom w:val="nil"/>
              <w:right w:val="single" w:sz="8" w:space="0" w:color="E0E0E0"/>
            </w:tcBorders>
            <w:shd w:val="clear" w:color="auto" w:fill="FFFFFF"/>
            <w:vAlign w:val="bottom"/>
          </w:tcPr>
          <w:p w14:paraId="079A70C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Levene's Test for Equality of Variances</w:t>
            </w:r>
          </w:p>
        </w:tc>
        <w:tc>
          <w:tcPr>
            <w:tcW w:w="4903" w:type="dxa"/>
            <w:gridSpan w:val="7"/>
            <w:tcBorders>
              <w:top w:val="nil"/>
              <w:left w:val="single" w:sz="8" w:space="0" w:color="E0E0E0"/>
              <w:bottom w:val="nil"/>
              <w:right w:val="nil"/>
            </w:tcBorders>
            <w:shd w:val="clear" w:color="auto" w:fill="FFFFFF"/>
            <w:vAlign w:val="bottom"/>
          </w:tcPr>
          <w:p w14:paraId="4AE633B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t-test for Equality of Means</w:t>
            </w:r>
          </w:p>
        </w:tc>
      </w:tr>
      <w:tr w:rsidR="00F26CA5" w:rsidRPr="00F26CA5" w14:paraId="751D73A4" w14:textId="77777777" w:rsidTr="006867C0">
        <w:trPr>
          <w:cantSplit/>
        </w:trPr>
        <w:tc>
          <w:tcPr>
            <w:tcW w:w="2572" w:type="dxa"/>
            <w:gridSpan w:val="2"/>
            <w:vMerge/>
            <w:tcBorders>
              <w:top w:val="nil"/>
              <w:left w:val="nil"/>
              <w:bottom w:val="nil"/>
              <w:right w:val="nil"/>
            </w:tcBorders>
            <w:shd w:val="clear" w:color="auto" w:fill="FFFFFF"/>
            <w:vAlign w:val="bottom"/>
          </w:tcPr>
          <w:p w14:paraId="2DA1050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vMerge w:val="restart"/>
            <w:tcBorders>
              <w:top w:val="nil"/>
              <w:left w:val="nil"/>
              <w:bottom w:val="nil"/>
              <w:right w:val="single" w:sz="8" w:space="0" w:color="E0E0E0"/>
            </w:tcBorders>
            <w:shd w:val="clear" w:color="auto" w:fill="FFFFFF"/>
            <w:vAlign w:val="bottom"/>
          </w:tcPr>
          <w:p w14:paraId="1549EFC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F</w:t>
            </w:r>
          </w:p>
        </w:tc>
        <w:tc>
          <w:tcPr>
            <w:tcW w:w="772" w:type="dxa"/>
            <w:vMerge w:val="restart"/>
            <w:tcBorders>
              <w:top w:val="nil"/>
              <w:left w:val="single" w:sz="8" w:space="0" w:color="E0E0E0"/>
              <w:bottom w:val="nil"/>
              <w:right w:val="single" w:sz="8" w:space="0" w:color="E0E0E0"/>
            </w:tcBorders>
            <w:shd w:val="clear" w:color="auto" w:fill="FFFFFF"/>
            <w:vAlign w:val="bottom"/>
          </w:tcPr>
          <w:p w14:paraId="508054CC"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Sig.</w:t>
            </w:r>
          </w:p>
        </w:tc>
        <w:tc>
          <w:tcPr>
            <w:tcW w:w="538" w:type="dxa"/>
            <w:vMerge w:val="restart"/>
            <w:tcBorders>
              <w:top w:val="nil"/>
              <w:left w:val="single" w:sz="8" w:space="0" w:color="E0E0E0"/>
              <w:bottom w:val="nil"/>
              <w:right w:val="single" w:sz="8" w:space="0" w:color="E0E0E0"/>
            </w:tcBorders>
            <w:shd w:val="clear" w:color="auto" w:fill="FFFFFF"/>
            <w:vAlign w:val="bottom"/>
          </w:tcPr>
          <w:p w14:paraId="6641F61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t</w:t>
            </w:r>
          </w:p>
        </w:tc>
        <w:tc>
          <w:tcPr>
            <w:tcW w:w="538" w:type="dxa"/>
            <w:vMerge w:val="restart"/>
            <w:tcBorders>
              <w:top w:val="nil"/>
              <w:left w:val="single" w:sz="8" w:space="0" w:color="E0E0E0"/>
              <w:bottom w:val="nil"/>
              <w:right w:val="single" w:sz="8" w:space="0" w:color="E0E0E0"/>
            </w:tcBorders>
            <w:shd w:val="clear" w:color="auto" w:fill="FFFFFF"/>
            <w:vAlign w:val="bottom"/>
          </w:tcPr>
          <w:p w14:paraId="0B8AC45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proofErr w:type="spellStart"/>
            <w:r w:rsidRPr="00F26CA5">
              <w:rPr>
                <w:rFonts w:ascii="Arial" w:eastAsia="Times New Roman" w:hAnsi="Arial" w:cs="Arial"/>
                <w:color w:val="264A60"/>
                <w:sz w:val="8"/>
                <w:szCs w:val="8"/>
                <w:lang w:val="en-US" w:bidi="ar-SA"/>
              </w:rPr>
              <w:t>df</w:t>
            </w:r>
            <w:proofErr w:type="spellEnd"/>
          </w:p>
        </w:tc>
        <w:tc>
          <w:tcPr>
            <w:tcW w:w="739" w:type="dxa"/>
            <w:vMerge w:val="restart"/>
            <w:tcBorders>
              <w:top w:val="nil"/>
              <w:left w:val="single" w:sz="8" w:space="0" w:color="E0E0E0"/>
              <w:bottom w:val="nil"/>
              <w:right w:val="single" w:sz="8" w:space="0" w:color="E0E0E0"/>
            </w:tcBorders>
            <w:shd w:val="clear" w:color="auto" w:fill="FFFFFF"/>
            <w:vAlign w:val="bottom"/>
          </w:tcPr>
          <w:p w14:paraId="659B44B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Sig. (2-tailed)</w:t>
            </w:r>
          </w:p>
        </w:tc>
        <w:tc>
          <w:tcPr>
            <w:tcW w:w="772" w:type="dxa"/>
            <w:vMerge w:val="restart"/>
            <w:tcBorders>
              <w:top w:val="nil"/>
              <w:left w:val="single" w:sz="8" w:space="0" w:color="E0E0E0"/>
              <w:bottom w:val="nil"/>
              <w:right w:val="single" w:sz="8" w:space="0" w:color="E0E0E0"/>
            </w:tcBorders>
            <w:shd w:val="clear" w:color="auto" w:fill="FFFFFF"/>
            <w:vAlign w:val="bottom"/>
          </w:tcPr>
          <w:p w14:paraId="10A773F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Mean Difference</w:t>
            </w:r>
          </w:p>
        </w:tc>
        <w:tc>
          <w:tcPr>
            <w:tcW w:w="772" w:type="dxa"/>
            <w:vMerge w:val="restart"/>
            <w:tcBorders>
              <w:top w:val="nil"/>
              <w:left w:val="single" w:sz="8" w:space="0" w:color="E0E0E0"/>
              <w:bottom w:val="nil"/>
              <w:right w:val="single" w:sz="8" w:space="0" w:color="E0E0E0"/>
            </w:tcBorders>
            <w:shd w:val="clear" w:color="auto" w:fill="FFFFFF"/>
            <w:vAlign w:val="bottom"/>
          </w:tcPr>
          <w:p w14:paraId="0318F55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Std. Error Difference</w:t>
            </w:r>
          </w:p>
        </w:tc>
        <w:tc>
          <w:tcPr>
            <w:tcW w:w="1544" w:type="dxa"/>
            <w:gridSpan w:val="2"/>
            <w:tcBorders>
              <w:top w:val="nil"/>
              <w:left w:val="single" w:sz="8" w:space="0" w:color="E0E0E0"/>
              <w:bottom w:val="nil"/>
              <w:right w:val="nil"/>
            </w:tcBorders>
            <w:shd w:val="clear" w:color="auto" w:fill="FFFFFF"/>
            <w:vAlign w:val="bottom"/>
          </w:tcPr>
          <w:p w14:paraId="6F88FB4C"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95% Confidence Interval of the Difference</w:t>
            </w:r>
          </w:p>
        </w:tc>
      </w:tr>
      <w:tr w:rsidR="00F26CA5" w:rsidRPr="00F26CA5" w14:paraId="53747058" w14:textId="77777777" w:rsidTr="006867C0">
        <w:trPr>
          <w:cantSplit/>
        </w:trPr>
        <w:tc>
          <w:tcPr>
            <w:tcW w:w="2572" w:type="dxa"/>
            <w:gridSpan w:val="2"/>
            <w:vMerge/>
            <w:tcBorders>
              <w:top w:val="nil"/>
              <w:left w:val="nil"/>
              <w:bottom w:val="nil"/>
              <w:right w:val="nil"/>
            </w:tcBorders>
            <w:shd w:val="clear" w:color="auto" w:fill="FFFFFF"/>
            <w:vAlign w:val="bottom"/>
          </w:tcPr>
          <w:p w14:paraId="05EA540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vMerge/>
            <w:tcBorders>
              <w:top w:val="nil"/>
              <w:left w:val="nil"/>
              <w:bottom w:val="nil"/>
              <w:right w:val="single" w:sz="8" w:space="0" w:color="E0E0E0"/>
            </w:tcBorders>
            <w:shd w:val="clear" w:color="auto" w:fill="FFFFFF"/>
            <w:vAlign w:val="bottom"/>
          </w:tcPr>
          <w:p w14:paraId="09A6C80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vMerge/>
            <w:tcBorders>
              <w:top w:val="nil"/>
              <w:left w:val="single" w:sz="8" w:space="0" w:color="E0E0E0"/>
              <w:bottom w:val="nil"/>
              <w:right w:val="single" w:sz="8" w:space="0" w:color="E0E0E0"/>
            </w:tcBorders>
            <w:shd w:val="clear" w:color="auto" w:fill="FFFFFF"/>
            <w:vAlign w:val="bottom"/>
          </w:tcPr>
          <w:p w14:paraId="5E55219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538" w:type="dxa"/>
            <w:vMerge/>
            <w:tcBorders>
              <w:top w:val="nil"/>
              <w:left w:val="single" w:sz="8" w:space="0" w:color="E0E0E0"/>
              <w:bottom w:val="nil"/>
              <w:right w:val="single" w:sz="8" w:space="0" w:color="E0E0E0"/>
            </w:tcBorders>
            <w:shd w:val="clear" w:color="auto" w:fill="FFFFFF"/>
            <w:vAlign w:val="bottom"/>
          </w:tcPr>
          <w:p w14:paraId="02F7792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538" w:type="dxa"/>
            <w:vMerge/>
            <w:tcBorders>
              <w:top w:val="nil"/>
              <w:left w:val="single" w:sz="8" w:space="0" w:color="E0E0E0"/>
              <w:bottom w:val="nil"/>
              <w:right w:val="single" w:sz="8" w:space="0" w:color="E0E0E0"/>
            </w:tcBorders>
            <w:shd w:val="clear" w:color="auto" w:fill="FFFFFF"/>
            <w:vAlign w:val="bottom"/>
          </w:tcPr>
          <w:p w14:paraId="6AEF7CF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39" w:type="dxa"/>
            <w:vMerge/>
            <w:tcBorders>
              <w:top w:val="nil"/>
              <w:left w:val="single" w:sz="8" w:space="0" w:color="E0E0E0"/>
              <w:bottom w:val="nil"/>
              <w:right w:val="single" w:sz="8" w:space="0" w:color="E0E0E0"/>
            </w:tcBorders>
            <w:shd w:val="clear" w:color="auto" w:fill="FFFFFF"/>
            <w:vAlign w:val="bottom"/>
          </w:tcPr>
          <w:p w14:paraId="009A31F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vMerge/>
            <w:tcBorders>
              <w:top w:val="nil"/>
              <w:left w:val="single" w:sz="8" w:space="0" w:color="E0E0E0"/>
              <w:bottom w:val="nil"/>
              <w:right w:val="single" w:sz="8" w:space="0" w:color="E0E0E0"/>
            </w:tcBorders>
            <w:shd w:val="clear" w:color="auto" w:fill="FFFFFF"/>
            <w:vAlign w:val="bottom"/>
          </w:tcPr>
          <w:p w14:paraId="367B31C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vMerge/>
            <w:tcBorders>
              <w:top w:val="nil"/>
              <w:left w:val="single" w:sz="8" w:space="0" w:color="E0E0E0"/>
              <w:bottom w:val="nil"/>
              <w:right w:val="single" w:sz="8" w:space="0" w:color="E0E0E0"/>
            </w:tcBorders>
            <w:shd w:val="clear" w:color="auto" w:fill="FFFFFF"/>
            <w:vAlign w:val="bottom"/>
          </w:tcPr>
          <w:p w14:paraId="2F31C53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8"/>
                <w:szCs w:val="8"/>
                <w:lang w:val="en-US" w:bidi="ar-SA"/>
              </w:rPr>
            </w:pPr>
          </w:p>
        </w:tc>
        <w:tc>
          <w:tcPr>
            <w:tcW w:w="772" w:type="dxa"/>
            <w:tcBorders>
              <w:top w:val="nil"/>
              <w:left w:val="single" w:sz="8" w:space="0" w:color="E0E0E0"/>
              <w:bottom w:val="single" w:sz="8" w:space="0" w:color="152935"/>
              <w:right w:val="single" w:sz="8" w:space="0" w:color="E0E0E0"/>
            </w:tcBorders>
            <w:shd w:val="clear" w:color="auto" w:fill="FFFFFF"/>
            <w:vAlign w:val="bottom"/>
          </w:tcPr>
          <w:p w14:paraId="2366873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Lower</w:t>
            </w:r>
          </w:p>
        </w:tc>
        <w:tc>
          <w:tcPr>
            <w:tcW w:w="772" w:type="dxa"/>
            <w:tcBorders>
              <w:top w:val="nil"/>
              <w:left w:val="single" w:sz="8" w:space="0" w:color="E0E0E0"/>
              <w:bottom w:val="single" w:sz="8" w:space="0" w:color="152935"/>
              <w:right w:val="nil"/>
            </w:tcBorders>
            <w:shd w:val="clear" w:color="auto" w:fill="FFFFFF"/>
            <w:vAlign w:val="bottom"/>
          </w:tcPr>
          <w:p w14:paraId="2F5E65C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Upper</w:t>
            </w:r>
          </w:p>
        </w:tc>
      </w:tr>
      <w:tr w:rsidR="00F26CA5" w:rsidRPr="00F26CA5" w14:paraId="3B6A5306" w14:textId="77777777" w:rsidTr="006867C0">
        <w:trPr>
          <w:cantSplit/>
        </w:trPr>
        <w:tc>
          <w:tcPr>
            <w:tcW w:w="1286" w:type="dxa"/>
            <w:vMerge w:val="restart"/>
            <w:tcBorders>
              <w:top w:val="single" w:sz="8" w:space="0" w:color="152935"/>
              <w:left w:val="nil"/>
              <w:bottom w:val="single" w:sz="8" w:space="0" w:color="152935"/>
              <w:right w:val="nil"/>
            </w:tcBorders>
            <w:shd w:val="clear" w:color="auto" w:fill="E0E0E0"/>
          </w:tcPr>
          <w:p w14:paraId="3506B80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Number of antenatal care (ANC) visits during pregnancy</w:t>
            </w:r>
          </w:p>
        </w:tc>
        <w:tc>
          <w:tcPr>
            <w:tcW w:w="1286" w:type="dxa"/>
            <w:tcBorders>
              <w:top w:val="single" w:sz="8" w:space="0" w:color="152935"/>
              <w:left w:val="nil"/>
              <w:bottom w:val="single" w:sz="8" w:space="0" w:color="AEAEAE"/>
              <w:right w:val="nil"/>
            </w:tcBorders>
            <w:shd w:val="clear" w:color="auto" w:fill="E0E0E0"/>
          </w:tcPr>
          <w:p w14:paraId="5DCE0EF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Equal variances assumed</w:t>
            </w:r>
          </w:p>
        </w:tc>
        <w:tc>
          <w:tcPr>
            <w:tcW w:w="772" w:type="dxa"/>
            <w:tcBorders>
              <w:top w:val="single" w:sz="8" w:space="0" w:color="152935"/>
              <w:left w:val="nil"/>
              <w:bottom w:val="single" w:sz="8" w:space="0" w:color="AEAEAE"/>
              <w:right w:val="single" w:sz="8" w:space="0" w:color="E0E0E0"/>
            </w:tcBorders>
            <w:shd w:val="clear" w:color="auto" w:fill="F9F9FB"/>
          </w:tcPr>
          <w:p w14:paraId="4521560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.131</w:t>
            </w:r>
          </w:p>
        </w:tc>
        <w:tc>
          <w:tcPr>
            <w:tcW w:w="772" w:type="dxa"/>
            <w:tcBorders>
              <w:top w:val="single" w:sz="8" w:space="0" w:color="152935"/>
              <w:left w:val="single" w:sz="8" w:space="0" w:color="E0E0E0"/>
              <w:bottom w:val="single" w:sz="8" w:space="0" w:color="AEAEAE"/>
              <w:right w:val="single" w:sz="8" w:space="0" w:color="E0E0E0"/>
            </w:tcBorders>
            <w:shd w:val="clear" w:color="auto" w:fill="F9F9FB"/>
          </w:tcPr>
          <w:p w14:paraId="2AEE0FC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.717</w:t>
            </w:r>
          </w:p>
        </w:tc>
        <w:tc>
          <w:tcPr>
            <w:tcW w:w="538" w:type="dxa"/>
            <w:tcBorders>
              <w:top w:val="single" w:sz="8" w:space="0" w:color="152935"/>
              <w:left w:val="single" w:sz="8" w:space="0" w:color="E0E0E0"/>
              <w:bottom w:val="single" w:sz="8" w:space="0" w:color="AEAEAE"/>
              <w:right w:val="single" w:sz="8" w:space="0" w:color="E0E0E0"/>
            </w:tcBorders>
            <w:shd w:val="clear" w:color="auto" w:fill="F9F9FB"/>
          </w:tcPr>
          <w:p w14:paraId="09E018D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-8.857</w:t>
            </w:r>
          </w:p>
        </w:tc>
        <w:tc>
          <w:tcPr>
            <w:tcW w:w="538" w:type="dxa"/>
            <w:tcBorders>
              <w:top w:val="single" w:sz="8" w:space="0" w:color="152935"/>
              <w:left w:val="single" w:sz="8" w:space="0" w:color="E0E0E0"/>
              <w:bottom w:val="single" w:sz="8" w:space="0" w:color="AEAEAE"/>
              <w:right w:val="single" w:sz="8" w:space="0" w:color="E0E0E0"/>
            </w:tcBorders>
            <w:shd w:val="clear" w:color="auto" w:fill="F9F9FB"/>
          </w:tcPr>
          <w:p w14:paraId="7525B7E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398</w:t>
            </w:r>
          </w:p>
        </w:tc>
        <w:tc>
          <w:tcPr>
            <w:tcW w:w="739" w:type="dxa"/>
            <w:tcBorders>
              <w:top w:val="single" w:sz="8" w:space="0" w:color="152935"/>
              <w:left w:val="single" w:sz="8" w:space="0" w:color="E0E0E0"/>
              <w:bottom w:val="single" w:sz="8" w:space="0" w:color="AEAEAE"/>
              <w:right w:val="single" w:sz="8" w:space="0" w:color="E0E0E0"/>
            </w:tcBorders>
            <w:shd w:val="clear" w:color="auto" w:fill="F9F9FB"/>
          </w:tcPr>
          <w:p w14:paraId="430C59C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.000</w:t>
            </w:r>
          </w:p>
        </w:tc>
        <w:tc>
          <w:tcPr>
            <w:tcW w:w="772" w:type="dxa"/>
            <w:tcBorders>
              <w:top w:val="single" w:sz="8" w:space="0" w:color="152935"/>
              <w:left w:val="single" w:sz="8" w:space="0" w:color="E0E0E0"/>
              <w:bottom w:val="single" w:sz="8" w:space="0" w:color="AEAEAE"/>
              <w:right w:val="single" w:sz="8" w:space="0" w:color="E0E0E0"/>
            </w:tcBorders>
            <w:shd w:val="clear" w:color="auto" w:fill="F9F9FB"/>
          </w:tcPr>
          <w:p w14:paraId="4BDC164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-1.72100</w:t>
            </w:r>
          </w:p>
        </w:tc>
        <w:tc>
          <w:tcPr>
            <w:tcW w:w="772" w:type="dxa"/>
            <w:tcBorders>
              <w:top w:val="single" w:sz="8" w:space="0" w:color="152935"/>
              <w:left w:val="single" w:sz="8" w:space="0" w:color="E0E0E0"/>
              <w:bottom w:val="single" w:sz="8" w:space="0" w:color="AEAEAE"/>
              <w:right w:val="single" w:sz="8" w:space="0" w:color="E0E0E0"/>
            </w:tcBorders>
            <w:shd w:val="clear" w:color="auto" w:fill="F9F9FB"/>
          </w:tcPr>
          <w:p w14:paraId="55509C5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.19431</w:t>
            </w:r>
          </w:p>
        </w:tc>
        <w:tc>
          <w:tcPr>
            <w:tcW w:w="772" w:type="dxa"/>
            <w:tcBorders>
              <w:top w:val="single" w:sz="8" w:space="0" w:color="152935"/>
              <w:left w:val="single" w:sz="8" w:space="0" w:color="E0E0E0"/>
              <w:bottom w:val="single" w:sz="8" w:space="0" w:color="AEAEAE"/>
              <w:right w:val="single" w:sz="8" w:space="0" w:color="E0E0E0"/>
            </w:tcBorders>
            <w:shd w:val="clear" w:color="auto" w:fill="F9F9FB"/>
          </w:tcPr>
          <w:p w14:paraId="108A353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-2.10301</w:t>
            </w:r>
          </w:p>
        </w:tc>
        <w:tc>
          <w:tcPr>
            <w:tcW w:w="772" w:type="dxa"/>
            <w:tcBorders>
              <w:top w:val="single" w:sz="8" w:space="0" w:color="152935"/>
              <w:left w:val="single" w:sz="8" w:space="0" w:color="E0E0E0"/>
              <w:bottom w:val="single" w:sz="8" w:space="0" w:color="AEAEAE"/>
              <w:right w:val="nil"/>
            </w:tcBorders>
            <w:shd w:val="clear" w:color="auto" w:fill="F9F9FB"/>
          </w:tcPr>
          <w:p w14:paraId="2128F5C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-1.33899</w:t>
            </w:r>
          </w:p>
        </w:tc>
      </w:tr>
      <w:tr w:rsidR="00F26CA5" w:rsidRPr="00F26CA5" w14:paraId="00AD79CB" w14:textId="77777777" w:rsidTr="006867C0">
        <w:trPr>
          <w:cantSplit/>
        </w:trPr>
        <w:tc>
          <w:tcPr>
            <w:tcW w:w="1286" w:type="dxa"/>
            <w:vMerge/>
            <w:tcBorders>
              <w:top w:val="single" w:sz="8" w:space="0" w:color="152935"/>
              <w:left w:val="nil"/>
              <w:bottom w:val="single" w:sz="8" w:space="0" w:color="152935"/>
              <w:right w:val="nil"/>
            </w:tcBorders>
            <w:shd w:val="clear" w:color="auto" w:fill="E0E0E0"/>
          </w:tcPr>
          <w:p w14:paraId="78FFE4B1"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8"/>
                <w:szCs w:val="8"/>
                <w:lang w:val="en-US" w:bidi="ar-SA"/>
              </w:rPr>
            </w:pPr>
          </w:p>
        </w:tc>
        <w:tc>
          <w:tcPr>
            <w:tcW w:w="1286" w:type="dxa"/>
            <w:tcBorders>
              <w:top w:val="single" w:sz="8" w:space="0" w:color="AEAEAE"/>
              <w:left w:val="nil"/>
              <w:bottom w:val="single" w:sz="8" w:space="0" w:color="152935"/>
              <w:right w:val="nil"/>
            </w:tcBorders>
            <w:shd w:val="clear" w:color="auto" w:fill="E0E0E0"/>
          </w:tcPr>
          <w:p w14:paraId="0BF5608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8"/>
                <w:szCs w:val="8"/>
                <w:lang w:val="en-US" w:bidi="ar-SA"/>
              </w:rPr>
            </w:pPr>
            <w:r w:rsidRPr="00F26CA5">
              <w:rPr>
                <w:rFonts w:ascii="Arial" w:eastAsia="Times New Roman" w:hAnsi="Arial" w:cs="Arial"/>
                <w:color w:val="264A60"/>
                <w:sz w:val="8"/>
                <w:szCs w:val="8"/>
                <w:lang w:val="en-US" w:bidi="ar-SA"/>
              </w:rPr>
              <w:t>Equal variances not assumed</w:t>
            </w:r>
          </w:p>
        </w:tc>
        <w:tc>
          <w:tcPr>
            <w:tcW w:w="772" w:type="dxa"/>
            <w:tcBorders>
              <w:top w:val="single" w:sz="8" w:space="0" w:color="AEAEAE"/>
              <w:left w:val="nil"/>
              <w:bottom w:val="single" w:sz="8" w:space="0" w:color="152935"/>
              <w:right w:val="single" w:sz="8" w:space="0" w:color="E0E0E0"/>
            </w:tcBorders>
            <w:shd w:val="clear" w:color="auto" w:fill="F9F9FB"/>
            <w:vAlign w:val="center"/>
          </w:tcPr>
          <w:p w14:paraId="5F83CE4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7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E8CD048"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538" w:type="dxa"/>
            <w:tcBorders>
              <w:top w:val="single" w:sz="8" w:space="0" w:color="AEAEAE"/>
              <w:left w:val="single" w:sz="8" w:space="0" w:color="E0E0E0"/>
              <w:bottom w:val="single" w:sz="8" w:space="0" w:color="152935"/>
              <w:right w:val="single" w:sz="8" w:space="0" w:color="E0E0E0"/>
            </w:tcBorders>
            <w:shd w:val="clear" w:color="auto" w:fill="F9F9FB"/>
          </w:tcPr>
          <w:p w14:paraId="5B1F423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-8.822</w:t>
            </w:r>
          </w:p>
        </w:tc>
        <w:tc>
          <w:tcPr>
            <w:tcW w:w="538" w:type="dxa"/>
            <w:tcBorders>
              <w:top w:val="single" w:sz="8" w:space="0" w:color="AEAEAE"/>
              <w:left w:val="single" w:sz="8" w:space="0" w:color="E0E0E0"/>
              <w:bottom w:val="single" w:sz="8" w:space="0" w:color="152935"/>
              <w:right w:val="single" w:sz="8" w:space="0" w:color="E0E0E0"/>
            </w:tcBorders>
            <w:shd w:val="clear" w:color="auto" w:fill="F9F9FB"/>
          </w:tcPr>
          <w:p w14:paraId="593CB6B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326.034</w:t>
            </w:r>
          </w:p>
        </w:tc>
        <w:tc>
          <w:tcPr>
            <w:tcW w:w="739" w:type="dxa"/>
            <w:tcBorders>
              <w:top w:val="single" w:sz="8" w:space="0" w:color="AEAEAE"/>
              <w:left w:val="single" w:sz="8" w:space="0" w:color="E0E0E0"/>
              <w:bottom w:val="single" w:sz="8" w:space="0" w:color="152935"/>
              <w:right w:val="single" w:sz="8" w:space="0" w:color="E0E0E0"/>
            </w:tcBorders>
            <w:shd w:val="clear" w:color="auto" w:fill="F9F9FB"/>
          </w:tcPr>
          <w:p w14:paraId="093B3A5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.000</w:t>
            </w:r>
          </w:p>
        </w:tc>
        <w:tc>
          <w:tcPr>
            <w:tcW w:w="772" w:type="dxa"/>
            <w:tcBorders>
              <w:top w:val="single" w:sz="8" w:space="0" w:color="AEAEAE"/>
              <w:left w:val="single" w:sz="8" w:space="0" w:color="E0E0E0"/>
              <w:bottom w:val="single" w:sz="8" w:space="0" w:color="152935"/>
              <w:right w:val="single" w:sz="8" w:space="0" w:color="E0E0E0"/>
            </w:tcBorders>
            <w:shd w:val="clear" w:color="auto" w:fill="F9F9FB"/>
          </w:tcPr>
          <w:p w14:paraId="4038FE1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-1.72100</w:t>
            </w:r>
          </w:p>
        </w:tc>
        <w:tc>
          <w:tcPr>
            <w:tcW w:w="772" w:type="dxa"/>
            <w:tcBorders>
              <w:top w:val="single" w:sz="8" w:space="0" w:color="AEAEAE"/>
              <w:left w:val="single" w:sz="8" w:space="0" w:color="E0E0E0"/>
              <w:bottom w:val="single" w:sz="8" w:space="0" w:color="152935"/>
              <w:right w:val="single" w:sz="8" w:space="0" w:color="E0E0E0"/>
            </w:tcBorders>
            <w:shd w:val="clear" w:color="auto" w:fill="F9F9FB"/>
          </w:tcPr>
          <w:p w14:paraId="657932F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.19509</w:t>
            </w:r>
          </w:p>
        </w:tc>
        <w:tc>
          <w:tcPr>
            <w:tcW w:w="772" w:type="dxa"/>
            <w:tcBorders>
              <w:top w:val="single" w:sz="8" w:space="0" w:color="AEAEAE"/>
              <w:left w:val="single" w:sz="8" w:space="0" w:color="E0E0E0"/>
              <w:bottom w:val="single" w:sz="8" w:space="0" w:color="152935"/>
              <w:right w:val="single" w:sz="8" w:space="0" w:color="E0E0E0"/>
            </w:tcBorders>
            <w:shd w:val="clear" w:color="auto" w:fill="F9F9FB"/>
          </w:tcPr>
          <w:p w14:paraId="75A6044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-2.10479</w:t>
            </w:r>
          </w:p>
        </w:tc>
        <w:tc>
          <w:tcPr>
            <w:tcW w:w="772" w:type="dxa"/>
            <w:tcBorders>
              <w:top w:val="single" w:sz="8" w:space="0" w:color="AEAEAE"/>
              <w:left w:val="single" w:sz="8" w:space="0" w:color="E0E0E0"/>
              <w:bottom w:val="single" w:sz="8" w:space="0" w:color="152935"/>
              <w:right w:val="nil"/>
            </w:tcBorders>
            <w:shd w:val="clear" w:color="auto" w:fill="F9F9FB"/>
          </w:tcPr>
          <w:p w14:paraId="7CFFE97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8"/>
                <w:szCs w:val="8"/>
                <w:lang w:val="en-US" w:bidi="ar-SA"/>
              </w:rPr>
            </w:pPr>
            <w:r w:rsidRPr="00F26CA5">
              <w:rPr>
                <w:rFonts w:ascii="Arial" w:eastAsia="Times New Roman" w:hAnsi="Arial" w:cs="Arial"/>
                <w:color w:val="010205"/>
                <w:sz w:val="8"/>
                <w:szCs w:val="8"/>
                <w:lang w:val="en-US" w:bidi="ar-SA"/>
              </w:rPr>
              <w:t>-1.33721</w:t>
            </w:r>
          </w:p>
        </w:tc>
      </w:tr>
    </w:tbl>
    <w:p w14:paraId="1A260D5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40DA2C4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2315"/>
        <w:gridCol w:w="1764"/>
        <w:gridCol w:w="1359"/>
        <w:gridCol w:w="1388"/>
        <w:gridCol w:w="1099"/>
        <w:gridCol w:w="1099"/>
      </w:tblGrid>
      <w:tr w:rsidR="00F26CA5" w:rsidRPr="00F26CA5" w14:paraId="41FF923F" w14:textId="77777777" w:rsidTr="006867C0">
        <w:trPr>
          <w:cantSplit/>
        </w:trPr>
        <w:tc>
          <w:tcPr>
            <w:tcW w:w="9022" w:type="dxa"/>
            <w:gridSpan w:val="6"/>
            <w:tcBorders>
              <w:top w:val="nil"/>
              <w:left w:val="nil"/>
              <w:bottom w:val="nil"/>
              <w:right w:val="nil"/>
            </w:tcBorders>
            <w:shd w:val="clear" w:color="auto" w:fill="FFFFFF"/>
            <w:vAlign w:val="center"/>
          </w:tcPr>
          <w:p w14:paraId="0CE18031"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20"/>
                <w:szCs w:val="20"/>
                <w:lang w:val="en-US" w:bidi="ar-SA"/>
              </w:rPr>
            </w:pPr>
            <w:r w:rsidRPr="00F26CA5">
              <w:rPr>
                <w:rFonts w:ascii="Arial" w:eastAsia="Times New Roman" w:hAnsi="Arial" w:cs="Arial"/>
                <w:b/>
                <w:bCs/>
                <w:color w:val="010205"/>
                <w:sz w:val="20"/>
                <w:szCs w:val="20"/>
                <w:lang w:val="en-US" w:bidi="ar-SA"/>
              </w:rPr>
              <w:t>Independent Samples Effect Sizes</w:t>
            </w:r>
          </w:p>
        </w:tc>
      </w:tr>
      <w:tr w:rsidR="00F26CA5" w:rsidRPr="00F26CA5" w14:paraId="1FA05809" w14:textId="77777777" w:rsidTr="006867C0">
        <w:trPr>
          <w:cantSplit/>
        </w:trPr>
        <w:tc>
          <w:tcPr>
            <w:tcW w:w="4077" w:type="dxa"/>
            <w:gridSpan w:val="2"/>
            <w:vMerge w:val="restart"/>
            <w:tcBorders>
              <w:top w:val="nil"/>
              <w:left w:val="nil"/>
              <w:bottom w:val="nil"/>
              <w:right w:val="nil"/>
            </w:tcBorders>
            <w:shd w:val="clear" w:color="auto" w:fill="FFFFFF"/>
            <w:vAlign w:val="bottom"/>
          </w:tcPr>
          <w:p w14:paraId="049A4871"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359" w:type="dxa"/>
            <w:vMerge w:val="restart"/>
            <w:tcBorders>
              <w:top w:val="nil"/>
              <w:left w:val="nil"/>
              <w:bottom w:val="nil"/>
              <w:right w:val="single" w:sz="8" w:space="0" w:color="E0E0E0"/>
            </w:tcBorders>
            <w:shd w:val="clear" w:color="auto" w:fill="FFFFFF"/>
            <w:vAlign w:val="bottom"/>
          </w:tcPr>
          <w:p w14:paraId="2DD9CA7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proofErr w:type="spellStart"/>
            <w:r w:rsidRPr="00F26CA5">
              <w:rPr>
                <w:rFonts w:ascii="Arial" w:eastAsia="Times New Roman" w:hAnsi="Arial" w:cs="Arial"/>
                <w:color w:val="264A60"/>
                <w:sz w:val="16"/>
                <w:szCs w:val="16"/>
                <w:lang w:val="en-US" w:bidi="ar-SA"/>
              </w:rPr>
              <w:t>Standardizer</w:t>
            </w:r>
            <w:r w:rsidRPr="00F26CA5">
              <w:rPr>
                <w:rFonts w:ascii="Arial" w:eastAsia="Times New Roman" w:hAnsi="Arial" w:cs="Arial"/>
                <w:color w:val="264A60"/>
                <w:sz w:val="16"/>
                <w:szCs w:val="16"/>
                <w:vertAlign w:val="superscript"/>
                <w:lang w:val="en-US" w:bidi="ar-SA"/>
              </w:rPr>
              <w:t>a</w:t>
            </w:r>
            <w:proofErr w:type="spellEnd"/>
          </w:p>
        </w:tc>
        <w:tc>
          <w:tcPr>
            <w:tcW w:w="1388" w:type="dxa"/>
            <w:vMerge w:val="restart"/>
            <w:tcBorders>
              <w:top w:val="nil"/>
              <w:left w:val="single" w:sz="8" w:space="0" w:color="E0E0E0"/>
              <w:bottom w:val="nil"/>
              <w:right w:val="single" w:sz="8" w:space="0" w:color="E0E0E0"/>
            </w:tcBorders>
            <w:shd w:val="clear" w:color="auto" w:fill="FFFFFF"/>
            <w:vAlign w:val="bottom"/>
          </w:tcPr>
          <w:p w14:paraId="17388ED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Point Estimate</w:t>
            </w:r>
          </w:p>
        </w:tc>
        <w:tc>
          <w:tcPr>
            <w:tcW w:w="2198" w:type="dxa"/>
            <w:gridSpan w:val="2"/>
            <w:tcBorders>
              <w:top w:val="nil"/>
              <w:left w:val="single" w:sz="8" w:space="0" w:color="E0E0E0"/>
              <w:bottom w:val="nil"/>
              <w:right w:val="nil"/>
            </w:tcBorders>
            <w:shd w:val="clear" w:color="auto" w:fill="FFFFFF"/>
            <w:vAlign w:val="bottom"/>
          </w:tcPr>
          <w:p w14:paraId="6FCCD1F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95% Confidence Interval</w:t>
            </w:r>
          </w:p>
        </w:tc>
      </w:tr>
      <w:tr w:rsidR="00F26CA5" w:rsidRPr="00F26CA5" w14:paraId="2E4DD71A" w14:textId="77777777" w:rsidTr="006867C0">
        <w:trPr>
          <w:cantSplit/>
        </w:trPr>
        <w:tc>
          <w:tcPr>
            <w:tcW w:w="4077" w:type="dxa"/>
            <w:gridSpan w:val="2"/>
            <w:vMerge/>
            <w:tcBorders>
              <w:top w:val="nil"/>
              <w:left w:val="nil"/>
              <w:bottom w:val="nil"/>
              <w:right w:val="nil"/>
            </w:tcBorders>
            <w:shd w:val="clear" w:color="auto" w:fill="FFFFFF"/>
            <w:vAlign w:val="bottom"/>
          </w:tcPr>
          <w:p w14:paraId="655E209E"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1359" w:type="dxa"/>
            <w:vMerge/>
            <w:tcBorders>
              <w:top w:val="nil"/>
              <w:left w:val="nil"/>
              <w:bottom w:val="nil"/>
              <w:right w:val="single" w:sz="8" w:space="0" w:color="E0E0E0"/>
            </w:tcBorders>
            <w:shd w:val="clear" w:color="auto" w:fill="FFFFFF"/>
            <w:vAlign w:val="bottom"/>
          </w:tcPr>
          <w:p w14:paraId="671634F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1388" w:type="dxa"/>
            <w:vMerge/>
            <w:tcBorders>
              <w:top w:val="nil"/>
              <w:left w:val="single" w:sz="8" w:space="0" w:color="E0E0E0"/>
              <w:bottom w:val="nil"/>
              <w:right w:val="single" w:sz="8" w:space="0" w:color="E0E0E0"/>
            </w:tcBorders>
            <w:shd w:val="clear" w:color="auto" w:fill="FFFFFF"/>
            <w:vAlign w:val="bottom"/>
          </w:tcPr>
          <w:p w14:paraId="59FA292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1099" w:type="dxa"/>
            <w:tcBorders>
              <w:top w:val="nil"/>
              <w:left w:val="single" w:sz="8" w:space="0" w:color="E0E0E0"/>
              <w:bottom w:val="single" w:sz="8" w:space="0" w:color="152935"/>
              <w:right w:val="single" w:sz="8" w:space="0" w:color="E0E0E0"/>
            </w:tcBorders>
            <w:shd w:val="clear" w:color="auto" w:fill="FFFFFF"/>
            <w:vAlign w:val="bottom"/>
          </w:tcPr>
          <w:p w14:paraId="6D0A16C2"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Lower</w:t>
            </w:r>
          </w:p>
        </w:tc>
        <w:tc>
          <w:tcPr>
            <w:tcW w:w="1099" w:type="dxa"/>
            <w:tcBorders>
              <w:top w:val="nil"/>
              <w:left w:val="single" w:sz="8" w:space="0" w:color="E0E0E0"/>
              <w:bottom w:val="single" w:sz="8" w:space="0" w:color="152935"/>
              <w:right w:val="nil"/>
            </w:tcBorders>
            <w:shd w:val="clear" w:color="auto" w:fill="FFFFFF"/>
            <w:vAlign w:val="bottom"/>
          </w:tcPr>
          <w:p w14:paraId="3717FCE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Upper</w:t>
            </w:r>
          </w:p>
        </w:tc>
      </w:tr>
      <w:tr w:rsidR="00F26CA5" w:rsidRPr="00F26CA5" w14:paraId="72A47B63" w14:textId="77777777" w:rsidTr="006867C0">
        <w:trPr>
          <w:cantSplit/>
        </w:trPr>
        <w:tc>
          <w:tcPr>
            <w:tcW w:w="2313" w:type="dxa"/>
            <w:vMerge w:val="restart"/>
            <w:tcBorders>
              <w:top w:val="single" w:sz="8" w:space="0" w:color="152935"/>
              <w:left w:val="nil"/>
              <w:bottom w:val="single" w:sz="8" w:space="0" w:color="152935"/>
              <w:right w:val="nil"/>
            </w:tcBorders>
            <w:shd w:val="clear" w:color="auto" w:fill="E0E0E0"/>
          </w:tcPr>
          <w:p w14:paraId="7B41C83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Number of antenatal care (ANC) visits during pregnancy</w:t>
            </w:r>
          </w:p>
        </w:tc>
        <w:tc>
          <w:tcPr>
            <w:tcW w:w="1764" w:type="dxa"/>
            <w:tcBorders>
              <w:top w:val="single" w:sz="8" w:space="0" w:color="152935"/>
              <w:left w:val="nil"/>
              <w:bottom w:val="single" w:sz="8" w:space="0" w:color="AEAEAE"/>
              <w:right w:val="nil"/>
            </w:tcBorders>
            <w:shd w:val="clear" w:color="auto" w:fill="E0E0E0"/>
          </w:tcPr>
          <w:p w14:paraId="25AB335C"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Cohen's d</w:t>
            </w:r>
          </w:p>
        </w:tc>
        <w:tc>
          <w:tcPr>
            <w:tcW w:w="1359" w:type="dxa"/>
            <w:tcBorders>
              <w:top w:val="single" w:sz="8" w:space="0" w:color="152935"/>
              <w:left w:val="nil"/>
              <w:bottom w:val="single" w:sz="8" w:space="0" w:color="AEAEAE"/>
              <w:right w:val="single" w:sz="8" w:space="0" w:color="E0E0E0"/>
            </w:tcBorders>
            <w:shd w:val="clear" w:color="auto" w:fill="F9F9FB"/>
          </w:tcPr>
          <w:p w14:paraId="33DE259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1.89553</w:t>
            </w:r>
          </w:p>
        </w:tc>
        <w:tc>
          <w:tcPr>
            <w:tcW w:w="1388" w:type="dxa"/>
            <w:tcBorders>
              <w:top w:val="single" w:sz="8" w:space="0" w:color="152935"/>
              <w:left w:val="single" w:sz="8" w:space="0" w:color="E0E0E0"/>
              <w:bottom w:val="single" w:sz="8" w:space="0" w:color="AEAEAE"/>
              <w:right w:val="single" w:sz="8" w:space="0" w:color="E0E0E0"/>
            </w:tcBorders>
            <w:shd w:val="clear" w:color="auto" w:fill="F9F9FB"/>
          </w:tcPr>
          <w:p w14:paraId="6C55E60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-.908</w:t>
            </w:r>
          </w:p>
        </w:tc>
        <w:tc>
          <w:tcPr>
            <w:tcW w:w="1099" w:type="dxa"/>
            <w:tcBorders>
              <w:top w:val="single" w:sz="8" w:space="0" w:color="152935"/>
              <w:left w:val="single" w:sz="8" w:space="0" w:color="E0E0E0"/>
              <w:bottom w:val="single" w:sz="8" w:space="0" w:color="AEAEAE"/>
              <w:right w:val="single" w:sz="8" w:space="0" w:color="E0E0E0"/>
            </w:tcBorders>
            <w:shd w:val="clear" w:color="auto" w:fill="F9F9FB"/>
          </w:tcPr>
          <w:p w14:paraId="36668D4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-1.118</w:t>
            </w:r>
          </w:p>
        </w:tc>
        <w:tc>
          <w:tcPr>
            <w:tcW w:w="1099" w:type="dxa"/>
            <w:tcBorders>
              <w:top w:val="single" w:sz="8" w:space="0" w:color="152935"/>
              <w:left w:val="single" w:sz="8" w:space="0" w:color="E0E0E0"/>
              <w:bottom w:val="single" w:sz="8" w:space="0" w:color="AEAEAE"/>
              <w:right w:val="nil"/>
            </w:tcBorders>
            <w:shd w:val="clear" w:color="auto" w:fill="F9F9FB"/>
          </w:tcPr>
          <w:p w14:paraId="1745FA6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-.697</w:t>
            </w:r>
          </w:p>
        </w:tc>
      </w:tr>
      <w:tr w:rsidR="00F26CA5" w:rsidRPr="00F26CA5" w14:paraId="10C5AF12" w14:textId="77777777" w:rsidTr="006867C0">
        <w:trPr>
          <w:cantSplit/>
        </w:trPr>
        <w:tc>
          <w:tcPr>
            <w:tcW w:w="2313" w:type="dxa"/>
            <w:vMerge/>
            <w:tcBorders>
              <w:top w:val="single" w:sz="8" w:space="0" w:color="152935"/>
              <w:left w:val="nil"/>
              <w:bottom w:val="single" w:sz="8" w:space="0" w:color="152935"/>
              <w:right w:val="nil"/>
            </w:tcBorders>
            <w:shd w:val="clear" w:color="auto" w:fill="E0E0E0"/>
          </w:tcPr>
          <w:p w14:paraId="2B1E7EB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1764" w:type="dxa"/>
            <w:tcBorders>
              <w:top w:val="single" w:sz="8" w:space="0" w:color="AEAEAE"/>
              <w:left w:val="nil"/>
              <w:bottom w:val="single" w:sz="8" w:space="0" w:color="AEAEAE"/>
              <w:right w:val="nil"/>
            </w:tcBorders>
            <w:shd w:val="clear" w:color="auto" w:fill="E0E0E0"/>
          </w:tcPr>
          <w:p w14:paraId="4BF05F7D"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Hedges' correction</w:t>
            </w:r>
          </w:p>
        </w:tc>
        <w:tc>
          <w:tcPr>
            <w:tcW w:w="1359" w:type="dxa"/>
            <w:tcBorders>
              <w:top w:val="single" w:sz="8" w:space="0" w:color="AEAEAE"/>
              <w:left w:val="nil"/>
              <w:bottom w:val="single" w:sz="8" w:space="0" w:color="AEAEAE"/>
              <w:right w:val="single" w:sz="8" w:space="0" w:color="E0E0E0"/>
            </w:tcBorders>
            <w:shd w:val="clear" w:color="auto" w:fill="F9F9FB"/>
          </w:tcPr>
          <w:p w14:paraId="5F8C27E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1.89911</w:t>
            </w:r>
          </w:p>
        </w:tc>
        <w:tc>
          <w:tcPr>
            <w:tcW w:w="1388" w:type="dxa"/>
            <w:tcBorders>
              <w:top w:val="single" w:sz="8" w:space="0" w:color="AEAEAE"/>
              <w:left w:val="single" w:sz="8" w:space="0" w:color="E0E0E0"/>
              <w:bottom w:val="single" w:sz="8" w:space="0" w:color="AEAEAE"/>
              <w:right w:val="single" w:sz="8" w:space="0" w:color="E0E0E0"/>
            </w:tcBorders>
            <w:shd w:val="clear" w:color="auto" w:fill="F9F9FB"/>
          </w:tcPr>
          <w:p w14:paraId="1EE3E5E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-.906</w:t>
            </w:r>
          </w:p>
        </w:tc>
        <w:tc>
          <w:tcPr>
            <w:tcW w:w="1099" w:type="dxa"/>
            <w:tcBorders>
              <w:top w:val="single" w:sz="8" w:space="0" w:color="AEAEAE"/>
              <w:left w:val="single" w:sz="8" w:space="0" w:color="E0E0E0"/>
              <w:bottom w:val="single" w:sz="8" w:space="0" w:color="AEAEAE"/>
              <w:right w:val="single" w:sz="8" w:space="0" w:color="E0E0E0"/>
            </w:tcBorders>
            <w:shd w:val="clear" w:color="auto" w:fill="F9F9FB"/>
          </w:tcPr>
          <w:p w14:paraId="27F74A4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-1.116</w:t>
            </w:r>
          </w:p>
        </w:tc>
        <w:tc>
          <w:tcPr>
            <w:tcW w:w="1099" w:type="dxa"/>
            <w:tcBorders>
              <w:top w:val="single" w:sz="8" w:space="0" w:color="AEAEAE"/>
              <w:left w:val="single" w:sz="8" w:space="0" w:color="E0E0E0"/>
              <w:bottom w:val="single" w:sz="8" w:space="0" w:color="AEAEAE"/>
              <w:right w:val="nil"/>
            </w:tcBorders>
            <w:shd w:val="clear" w:color="auto" w:fill="F9F9FB"/>
          </w:tcPr>
          <w:p w14:paraId="54E92F3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-.696</w:t>
            </w:r>
          </w:p>
        </w:tc>
      </w:tr>
      <w:tr w:rsidR="00F26CA5" w:rsidRPr="00F26CA5" w14:paraId="2066B7E9" w14:textId="77777777" w:rsidTr="006867C0">
        <w:trPr>
          <w:cantSplit/>
        </w:trPr>
        <w:tc>
          <w:tcPr>
            <w:tcW w:w="2313" w:type="dxa"/>
            <w:vMerge/>
            <w:tcBorders>
              <w:top w:val="single" w:sz="8" w:space="0" w:color="152935"/>
              <w:left w:val="nil"/>
              <w:bottom w:val="single" w:sz="8" w:space="0" w:color="152935"/>
              <w:right w:val="nil"/>
            </w:tcBorders>
            <w:shd w:val="clear" w:color="auto" w:fill="E0E0E0"/>
          </w:tcPr>
          <w:p w14:paraId="0ADA07B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1764" w:type="dxa"/>
            <w:tcBorders>
              <w:top w:val="single" w:sz="8" w:space="0" w:color="AEAEAE"/>
              <w:left w:val="nil"/>
              <w:bottom w:val="single" w:sz="8" w:space="0" w:color="152935"/>
              <w:right w:val="nil"/>
            </w:tcBorders>
            <w:shd w:val="clear" w:color="auto" w:fill="E0E0E0"/>
          </w:tcPr>
          <w:p w14:paraId="696646C6"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Glass's delta</w:t>
            </w:r>
          </w:p>
        </w:tc>
        <w:tc>
          <w:tcPr>
            <w:tcW w:w="1359" w:type="dxa"/>
            <w:tcBorders>
              <w:top w:val="single" w:sz="8" w:space="0" w:color="AEAEAE"/>
              <w:left w:val="nil"/>
              <w:bottom w:val="single" w:sz="8" w:space="0" w:color="152935"/>
              <w:right w:val="single" w:sz="8" w:space="0" w:color="E0E0E0"/>
            </w:tcBorders>
            <w:shd w:val="clear" w:color="auto" w:fill="F9F9FB"/>
          </w:tcPr>
          <w:p w14:paraId="13B6179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1.91637</w:t>
            </w:r>
          </w:p>
        </w:tc>
        <w:tc>
          <w:tcPr>
            <w:tcW w:w="1388" w:type="dxa"/>
            <w:tcBorders>
              <w:top w:val="single" w:sz="8" w:space="0" w:color="AEAEAE"/>
              <w:left w:val="single" w:sz="8" w:space="0" w:color="E0E0E0"/>
              <w:bottom w:val="single" w:sz="8" w:space="0" w:color="152935"/>
              <w:right w:val="single" w:sz="8" w:space="0" w:color="E0E0E0"/>
            </w:tcBorders>
            <w:shd w:val="clear" w:color="auto" w:fill="F9F9FB"/>
          </w:tcPr>
          <w:p w14:paraId="4BB3A06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-.898</w:t>
            </w:r>
          </w:p>
        </w:tc>
        <w:tc>
          <w:tcPr>
            <w:tcW w:w="1099" w:type="dxa"/>
            <w:tcBorders>
              <w:top w:val="single" w:sz="8" w:space="0" w:color="AEAEAE"/>
              <w:left w:val="single" w:sz="8" w:space="0" w:color="E0E0E0"/>
              <w:bottom w:val="single" w:sz="8" w:space="0" w:color="152935"/>
              <w:right w:val="single" w:sz="8" w:space="0" w:color="E0E0E0"/>
            </w:tcBorders>
            <w:shd w:val="clear" w:color="auto" w:fill="F9F9FB"/>
          </w:tcPr>
          <w:p w14:paraId="451E1B4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-1.121</w:t>
            </w:r>
          </w:p>
        </w:tc>
        <w:tc>
          <w:tcPr>
            <w:tcW w:w="1099" w:type="dxa"/>
            <w:tcBorders>
              <w:top w:val="single" w:sz="8" w:space="0" w:color="AEAEAE"/>
              <w:left w:val="single" w:sz="8" w:space="0" w:color="E0E0E0"/>
              <w:bottom w:val="single" w:sz="8" w:space="0" w:color="152935"/>
              <w:right w:val="nil"/>
            </w:tcBorders>
            <w:shd w:val="clear" w:color="auto" w:fill="F9F9FB"/>
          </w:tcPr>
          <w:p w14:paraId="2F09A75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-.672</w:t>
            </w:r>
          </w:p>
        </w:tc>
      </w:tr>
      <w:tr w:rsidR="00F26CA5" w:rsidRPr="00F26CA5" w14:paraId="75521F1C" w14:textId="77777777" w:rsidTr="006867C0">
        <w:trPr>
          <w:cantSplit/>
        </w:trPr>
        <w:tc>
          <w:tcPr>
            <w:tcW w:w="9022" w:type="dxa"/>
            <w:gridSpan w:val="6"/>
            <w:tcBorders>
              <w:top w:val="nil"/>
              <w:left w:val="nil"/>
              <w:bottom w:val="nil"/>
              <w:right w:val="nil"/>
            </w:tcBorders>
            <w:shd w:val="clear" w:color="auto" w:fill="FFFFFF"/>
          </w:tcPr>
          <w:p w14:paraId="1FAA3BA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 xml:space="preserve">a. The denominator used in estimating the effect sizes. </w:t>
            </w:r>
          </w:p>
          <w:p w14:paraId="60BFB05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 xml:space="preserve">Cohen's d uses the pooled standard deviation. </w:t>
            </w:r>
          </w:p>
          <w:p w14:paraId="34DBD8C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 xml:space="preserve">Hedges' correction uses the pooled standard deviation, plus a correction factor. </w:t>
            </w:r>
          </w:p>
          <w:p w14:paraId="71195EAE"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Glass's delta uses the sample standard deviation of the control group.</w:t>
            </w:r>
          </w:p>
        </w:tc>
      </w:tr>
    </w:tbl>
    <w:p w14:paraId="6A807692"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5D51B38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262135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Question 3:</w:t>
      </w:r>
    </w:p>
    <w:p w14:paraId="278DF39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0BC7882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LOGISTIC REGRESSION VARIABLES </w:t>
      </w:r>
      <w:proofErr w:type="spellStart"/>
      <w:r w:rsidRPr="00F26CA5">
        <w:rPr>
          <w:rFonts w:ascii="Courier New" w:eastAsia="Times New Roman" w:hAnsi="Courier New" w:cs="Courier New"/>
          <w:color w:val="000000"/>
          <w:sz w:val="18"/>
          <w:szCs w:val="18"/>
          <w:lang w:val="en-US" w:bidi="ar-SA"/>
        </w:rPr>
        <w:t>low_birth_weight</w:t>
      </w:r>
      <w:proofErr w:type="spellEnd"/>
    </w:p>
    <w:p w14:paraId="00C024C2"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/METHOD=ENTER </w:t>
      </w:r>
      <w:proofErr w:type="spellStart"/>
      <w:r w:rsidRPr="00F26CA5">
        <w:rPr>
          <w:rFonts w:ascii="Courier New" w:eastAsia="Times New Roman" w:hAnsi="Courier New" w:cs="Courier New"/>
          <w:color w:val="000000"/>
          <w:sz w:val="18"/>
          <w:szCs w:val="18"/>
          <w:lang w:val="en-US" w:bidi="ar-SA"/>
        </w:rPr>
        <w:t>mother_age</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anc_visits</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wealth_index</w:t>
      </w:r>
      <w:proofErr w:type="spellEnd"/>
      <w:r w:rsidRPr="00F26CA5">
        <w:rPr>
          <w:rFonts w:ascii="Courier New" w:eastAsia="Times New Roman" w:hAnsi="Courier New" w:cs="Courier New"/>
          <w:color w:val="000000"/>
          <w:sz w:val="18"/>
          <w:szCs w:val="18"/>
          <w:lang w:val="en-US" w:bidi="ar-SA"/>
        </w:rPr>
        <w:t xml:space="preserve"> residence</w:t>
      </w:r>
    </w:p>
    <w:p w14:paraId="664EC3F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/CONTRAST (</w:t>
      </w:r>
      <w:proofErr w:type="spellStart"/>
      <w:r w:rsidRPr="00F26CA5">
        <w:rPr>
          <w:rFonts w:ascii="Courier New" w:eastAsia="Times New Roman" w:hAnsi="Courier New" w:cs="Courier New"/>
          <w:color w:val="000000"/>
          <w:sz w:val="18"/>
          <w:szCs w:val="18"/>
          <w:lang w:val="en-US" w:bidi="ar-SA"/>
        </w:rPr>
        <w:t>wealth_</w:t>
      </w:r>
      <w:proofErr w:type="gramStart"/>
      <w:r w:rsidRPr="00F26CA5">
        <w:rPr>
          <w:rFonts w:ascii="Courier New" w:eastAsia="Times New Roman" w:hAnsi="Courier New" w:cs="Courier New"/>
          <w:color w:val="000000"/>
          <w:sz w:val="18"/>
          <w:szCs w:val="18"/>
          <w:lang w:val="en-US" w:bidi="ar-SA"/>
        </w:rPr>
        <w:t>index</w:t>
      </w:r>
      <w:proofErr w:type="spellEnd"/>
      <w:r w:rsidRPr="00F26CA5">
        <w:rPr>
          <w:rFonts w:ascii="Courier New" w:eastAsia="Times New Roman" w:hAnsi="Courier New" w:cs="Courier New"/>
          <w:color w:val="000000"/>
          <w:sz w:val="18"/>
          <w:szCs w:val="18"/>
          <w:lang w:val="en-US" w:bidi="ar-SA"/>
        </w:rPr>
        <w:t>)=Indicator(</w:t>
      </w:r>
      <w:proofErr w:type="gramEnd"/>
      <w:r w:rsidRPr="00F26CA5">
        <w:rPr>
          <w:rFonts w:ascii="Courier New" w:eastAsia="Times New Roman" w:hAnsi="Courier New" w:cs="Courier New"/>
          <w:color w:val="000000"/>
          <w:sz w:val="18"/>
          <w:szCs w:val="18"/>
          <w:lang w:val="en-US" w:bidi="ar-SA"/>
        </w:rPr>
        <w:t>1)</w:t>
      </w:r>
    </w:p>
    <w:p w14:paraId="76C1FD3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/CONTRAST (residence)=</w:t>
      </w:r>
      <w:proofErr w:type="gramStart"/>
      <w:r w:rsidRPr="00F26CA5">
        <w:rPr>
          <w:rFonts w:ascii="Courier New" w:eastAsia="Times New Roman" w:hAnsi="Courier New" w:cs="Courier New"/>
          <w:color w:val="000000"/>
          <w:sz w:val="18"/>
          <w:szCs w:val="18"/>
          <w:lang w:val="en-US" w:bidi="ar-SA"/>
        </w:rPr>
        <w:t>Indicator(</w:t>
      </w:r>
      <w:proofErr w:type="gramEnd"/>
      <w:r w:rsidRPr="00F26CA5">
        <w:rPr>
          <w:rFonts w:ascii="Courier New" w:eastAsia="Times New Roman" w:hAnsi="Courier New" w:cs="Courier New"/>
          <w:color w:val="000000"/>
          <w:sz w:val="18"/>
          <w:szCs w:val="18"/>
          <w:lang w:val="en-US" w:bidi="ar-SA"/>
        </w:rPr>
        <w:t>1)</w:t>
      </w:r>
    </w:p>
    <w:p w14:paraId="0B1BAAF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/CLASSPLOT</w:t>
      </w:r>
    </w:p>
    <w:p w14:paraId="3F7A1E3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/PRINT=GOODFIT </w:t>
      </w:r>
      <w:proofErr w:type="gramStart"/>
      <w:r w:rsidRPr="00F26CA5">
        <w:rPr>
          <w:rFonts w:ascii="Courier New" w:eastAsia="Times New Roman" w:hAnsi="Courier New" w:cs="Courier New"/>
          <w:color w:val="000000"/>
          <w:sz w:val="18"/>
          <w:szCs w:val="18"/>
          <w:lang w:val="en-US" w:bidi="ar-SA"/>
        </w:rPr>
        <w:t>CI(</w:t>
      </w:r>
      <w:proofErr w:type="gramEnd"/>
      <w:r w:rsidRPr="00F26CA5">
        <w:rPr>
          <w:rFonts w:ascii="Courier New" w:eastAsia="Times New Roman" w:hAnsi="Courier New" w:cs="Courier New"/>
          <w:color w:val="000000"/>
          <w:sz w:val="18"/>
          <w:szCs w:val="18"/>
          <w:lang w:val="en-US" w:bidi="ar-SA"/>
        </w:rPr>
        <w:t>95)</w:t>
      </w:r>
    </w:p>
    <w:p w14:paraId="4AE714E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/CRITERIA=</w:t>
      </w:r>
      <w:proofErr w:type="gramStart"/>
      <w:r w:rsidRPr="00F26CA5">
        <w:rPr>
          <w:rFonts w:ascii="Courier New" w:eastAsia="Times New Roman" w:hAnsi="Courier New" w:cs="Courier New"/>
          <w:color w:val="000000"/>
          <w:sz w:val="18"/>
          <w:szCs w:val="18"/>
          <w:lang w:val="en-US" w:bidi="ar-SA"/>
        </w:rPr>
        <w:t>PIN(</w:t>
      </w:r>
      <w:proofErr w:type="gramEnd"/>
      <w:r w:rsidRPr="00F26CA5">
        <w:rPr>
          <w:rFonts w:ascii="Courier New" w:eastAsia="Times New Roman" w:hAnsi="Courier New" w:cs="Courier New"/>
          <w:color w:val="000000"/>
          <w:sz w:val="18"/>
          <w:szCs w:val="18"/>
          <w:lang w:val="en-US" w:bidi="ar-SA"/>
        </w:rPr>
        <w:t xml:space="preserve">0.05) </w:t>
      </w:r>
      <w:proofErr w:type="gramStart"/>
      <w:r w:rsidRPr="00F26CA5">
        <w:rPr>
          <w:rFonts w:ascii="Courier New" w:eastAsia="Times New Roman" w:hAnsi="Courier New" w:cs="Courier New"/>
          <w:color w:val="000000"/>
          <w:sz w:val="18"/>
          <w:szCs w:val="18"/>
          <w:lang w:val="en-US" w:bidi="ar-SA"/>
        </w:rPr>
        <w:t>POUT(</w:t>
      </w:r>
      <w:proofErr w:type="gramEnd"/>
      <w:r w:rsidRPr="00F26CA5">
        <w:rPr>
          <w:rFonts w:ascii="Courier New" w:eastAsia="Times New Roman" w:hAnsi="Courier New" w:cs="Courier New"/>
          <w:color w:val="000000"/>
          <w:sz w:val="18"/>
          <w:szCs w:val="18"/>
          <w:lang w:val="en-US" w:bidi="ar-SA"/>
        </w:rPr>
        <w:t xml:space="preserve">0.10) </w:t>
      </w:r>
      <w:proofErr w:type="gramStart"/>
      <w:r w:rsidRPr="00F26CA5">
        <w:rPr>
          <w:rFonts w:ascii="Courier New" w:eastAsia="Times New Roman" w:hAnsi="Courier New" w:cs="Courier New"/>
          <w:color w:val="000000"/>
          <w:sz w:val="18"/>
          <w:szCs w:val="18"/>
          <w:lang w:val="en-US" w:bidi="ar-SA"/>
        </w:rPr>
        <w:t>ITERATE(</w:t>
      </w:r>
      <w:proofErr w:type="gramEnd"/>
      <w:r w:rsidRPr="00F26CA5">
        <w:rPr>
          <w:rFonts w:ascii="Courier New" w:eastAsia="Times New Roman" w:hAnsi="Courier New" w:cs="Courier New"/>
          <w:color w:val="000000"/>
          <w:sz w:val="18"/>
          <w:szCs w:val="18"/>
          <w:lang w:val="en-US" w:bidi="ar-SA"/>
        </w:rPr>
        <w:t xml:space="preserve">20) </w:t>
      </w:r>
      <w:proofErr w:type="gramStart"/>
      <w:r w:rsidRPr="00F26CA5">
        <w:rPr>
          <w:rFonts w:ascii="Courier New" w:eastAsia="Times New Roman" w:hAnsi="Courier New" w:cs="Courier New"/>
          <w:color w:val="000000"/>
          <w:sz w:val="18"/>
          <w:szCs w:val="18"/>
          <w:lang w:val="en-US" w:bidi="ar-SA"/>
        </w:rPr>
        <w:t>CUT(</w:t>
      </w:r>
      <w:proofErr w:type="gramEnd"/>
      <w:r w:rsidRPr="00F26CA5">
        <w:rPr>
          <w:rFonts w:ascii="Courier New" w:eastAsia="Times New Roman" w:hAnsi="Courier New" w:cs="Courier New"/>
          <w:color w:val="000000"/>
          <w:sz w:val="18"/>
          <w:szCs w:val="18"/>
          <w:lang w:val="en-US" w:bidi="ar-SA"/>
        </w:rPr>
        <w:t>0.5).</w:t>
      </w:r>
    </w:p>
    <w:p w14:paraId="1E1AB13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010DAB7B"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4784403"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14D5CEA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965BE6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F467F4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E8D3DC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B88C31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8B1B04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03C4B35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C1FF94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1A9E96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E6B4C5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055C632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4537AF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51A16CB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Logistic Regression</w:t>
      </w:r>
    </w:p>
    <w:p w14:paraId="38D45C2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45E1374A"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6C12DEE8"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5594" w:type="dxa"/>
        <w:tblLayout w:type="fixed"/>
        <w:tblCellMar>
          <w:left w:w="0" w:type="dxa"/>
          <w:right w:w="0" w:type="dxa"/>
        </w:tblCellMar>
        <w:tblLook w:val="0000" w:firstRow="0" w:lastRow="0" w:firstColumn="0" w:lastColumn="0" w:noHBand="0" w:noVBand="0"/>
      </w:tblPr>
      <w:tblGrid>
        <w:gridCol w:w="1623"/>
        <w:gridCol w:w="1941"/>
        <w:gridCol w:w="1015"/>
        <w:gridCol w:w="1015"/>
      </w:tblGrid>
      <w:tr w:rsidR="00F26CA5" w:rsidRPr="00F26CA5" w14:paraId="7BB57AE5" w14:textId="77777777" w:rsidTr="006867C0">
        <w:trPr>
          <w:cantSplit/>
        </w:trPr>
        <w:tc>
          <w:tcPr>
            <w:tcW w:w="5592" w:type="dxa"/>
            <w:gridSpan w:val="4"/>
            <w:tcBorders>
              <w:top w:val="nil"/>
              <w:left w:val="nil"/>
              <w:bottom w:val="nil"/>
              <w:right w:val="nil"/>
            </w:tcBorders>
            <w:shd w:val="clear" w:color="auto" w:fill="FFFFFF"/>
            <w:vAlign w:val="center"/>
          </w:tcPr>
          <w:p w14:paraId="2AFE5FF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Case Processing Summary</w:t>
            </w:r>
          </w:p>
        </w:tc>
      </w:tr>
      <w:tr w:rsidR="00F26CA5" w:rsidRPr="00F26CA5" w14:paraId="28A38DEC" w14:textId="77777777" w:rsidTr="006867C0">
        <w:trPr>
          <w:cantSplit/>
        </w:trPr>
        <w:tc>
          <w:tcPr>
            <w:tcW w:w="3562" w:type="dxa"/>
            <w:gridSpan w:val="2"/>
            <w:tcBorders>
              <w:top w:val="nil"/>
              <w:left w:val="nil"/>
              <w:bottom w:val="single" w:sz="8" w:space="0" w:color="152935"/>
              <w:right w:val="nil"/>
            </w:tcBorders>
            <w:shd w:val="clear" w:color="auto" w:fill="FFFFFF"/>
            <w:vAlign w:val="bottom"/>
          </w:tcPr>
          <w:p w14:paraId="7C38AB6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 xml:space="preserve">Unweighted </w:t>
            </w:r>
            <w:proofErr w:type="spellStart"/>
            <w:r w:rsidRPr="00F26CA5">
              <w:rPr>
                <w:rFonts w:ascii="Arial" w:eastAsia="Times New Roman" w:hAnsi="Arial" w:cs="Arial"/>
                <w:color w:val="264A60"/>
                <w:sz w:val="18"/>
                <w:szCs w:val="18"/>
                <w:lang w:val="en-US" w:bidi="ar-SA"/>
              </w:rPr>
              <w:t>Cases</w:t>
            </w:r>
            <w:r w:rsidRPr="00F26CA5">
              <w:rPr>
                <w:rFonts w:ascii="Arial" w:eastAsia="Times New Roman" w:hAnsi="Arial" w:cs="Arial"/>
                <w:color w:val="264A60"/>
                <w:sz w:val="18"/>
                <w:szCs w:val="18"/>
                <w:vertAlign w:val="superscript"/>
                <w:lang w:val="en-US" w:bidi="ar-SA"/>
              </w:rPr>
              <w:t>a</w:t>
            </w:r>
            <w:proofErr w:type="spellEnd"/>
          </w:p>
        </w:tc>
        <w:tc>
          <w:tcPr>
            <w:tcW w:w="1015" w:type="dxa"/>
            <w:tcBorders>
              <w:top w:val="nil"/>
              <w:left w:val="nil"/>
              <w:bottom w:val="single" w:sz="8" w:space="0" w:color="152935"/>
              <w:right w:val="single" w:sz="8" w:space="0" w:color="E0E0E0"/>
            </w:tcBorders>
            <w:shd w:val="clear" w:color="auto" w:fill="FFFFFF"/>
            <w:vAlign w:val="bottom"/>
          </w:tcPr>
          <w:p w14:paraId="2514BDA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N</w:t>
            </w:r>
          </w:p>
        </w:tc>
        <w:tc>
          <w:tcPr>
            <w:tcW w:w="1015" w:type="dxa"/>
            <w:tcBorders>
              <w:top w:val="nil"/>
              <w:left w:val="single" w:sz="8" w:space="0" w:color="E0E0E0"/>
              <w:bottom w:val="single" w:sz="8" w:space="0" w:color="152935"/>
              <w:right w:val="nil"/>
            </w:tcBorders>
            <w:shd w:val="clear" w:color="auto" w:fill="FFFFFF"/>
            <w:vAlign w:val="bottom"/>
          </w:tcPr>
          <w:p w14:paraId="27BD6A4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Percent</w:t>
            </w:r>
          </w:p>
        </w:tc>
      </w:tr>
      <w:tr w:rsidR="00F26CA5" w:rsidRPr="00F26CA5" w14:paraId="20AEC52F" w14:textId="77777777" w:rsidTr="006867C0">
        <w:trPr>
          <w:cantSplit/>
        </w:trPr>
        <w:tc>
          <w:tcPr>
            <w:tcW w:w="1622" w:type="dxa"/>
            <w:vMerge w:val="restart"/>
            <w:tcBorders>
              <w:top w:val="single" w:sz="8" w:space="0" w:color="152935"/>
              <w:left w:val="nil"/>
              <w:bottom w:val="single" w:sz="8" w:space="0" w:color="AEAEAE"/>
              <w:right w:val="nil"/>
            </w:tcBorders>
            <w:shd w:val="clear" w:color="auto" w:fill="E0E0E0"/>
          </w:tcPr>
          <w:p w14:paraId="258865E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Selected Cases</w:t>
            </w:r>
          </w:p>
        </w:tc>
        <w:tc>
          <w:tcPr>
            <w:tcW w:w="1940" w:type="dxa"/>
            <w:tcBorders>
              <w:top w:val="single" w:sz="8" w:space="0" w:color="152935"/>
              <w:left w:val="nil"/>
              <w:bottom w:val="single" w:sz="8" w:space="0" w:color="AEAEAE"/>
              <w:right w:val="nil"/>
            </w:tcBorders>
            <w:shd w:val="clear" w:color="auto" w:fill="E0E0E0"/>
          </w:tcPr>
          <w:p w14:paraId="7CBB5B6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Included in Analysis</w:t>
            </w:r>
          </w:p>
        </w:tc>
        <w:tc>
          <w:tcPr>
            <w:tcW w:w="1015" w:type="dxa"/>
            <w:tcBorders>
              <w:top w:val="single" w:sz="8" w:space="0" w:color="152935"/>
              <w:left w:val="nil"/>
              <w:bottom w:val="single" w:sz="8" w:space="0" w:color="AEAEAE"/>
              <w:right w:val="single" w:sz="8" w:space="0" w:color="E0E0E0"/>
            </w:tcBorders>
            <w:shd w:val="clear" w:color="auto" w:fill="F9F9FB"/>
          </w:tcPr>
          <w:p w14:paraId="3AAFBAD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400</w:t>
            </w:r>
          </w:p>
        </w:tc>
        <w:tc>
          <w:tcPr>
            <w:tcW w:w="1015" w:type="dxa"/>
            <w:tcBorders>
              <w:top w:val="single" w:sz="8" w:space="0" w:color="152935"/>
              <w:left w:val="single" w:sz="8" w:space="0" w:color="E0E0E0"/>
              <w:bottom w:val="single" w:sz="8" w:space="0" w:color="AEAEAE"/>
              <w:right w:val="nil"/>
            </w:tcBorders>
            <w:shd w:val="clear" w:color="auto" w:fill="F9F9FB"/>
          </w:tcPr>
          <w:p w14:paraId="029EC9C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r>
      <w:tr w:rsidR="00F26CA5" w:rsidRPr="00F26CA5" w14:paraId="7E19813C" w14:textId="77777777" w:rsidTr="006867C0">
        <w:trPr>
          <w:cantSplit/>
        </w:trPr>
        <w:tc>
          <w:tcPr>
            <w:tcW w:w="1622" w:type="dxa"/>
            <w:vMerge/>
            <w:tcBorders>
              <w:top w:val="single" w:sz="8" w:space="0" w:color="152935"/>
              <w:left w:val="nil"/>
              <w:bottom w:val="single" w:sz="8" w:space="0" w:color="AEAEAE"/>
              <w:right w:val="nil"/>
            </w:tcBorders>
            <w:shd w:val="clear" w:color="auto" w:fill="E0E0E0"/>
          </w:tcPr>
          <w:p w14:paraId="6BCF6E4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940" w:type="dxa"/>
            <w:tcBorders>
              <w:top w:val="single" w:sz="8" w:space="0" w:color="AEAEAE"/>
              <w:left w:val="nil"/>
              <w:bottom w:val="single" w:sz="8" w:space="0" w:color="AEAEAE"/>
              <w:right w:val="nil"/>
            </w:tcBorders>
            <w:shd w:val="clear" w:color="auto" w:fill="E0E0E0"/>
          </w:tcPr>
          <w:p w14:paraId="0FC647E1"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Missing Cases</w:t>
            </w:r>
          </w:p>
        </w:tc>
        <w:tc>
          <w:tcPr>
            <w:tcW w:w="1015" w:type="dxa"/>
            <w:tcBorders>
              <w:top w:val="single" w:sz="8" w:space="0" w:color="AEAEAE"/>
              <w:left w:val="nil"/>
              <w:bottom w:val="single" w:sz="8" w:space="0" w:color="AEAEAE"/>
              <w:right w:val="single" w:sz="8" w:space="0" w:color="E0E0E0"/>
            </w:tcBorders>
            <w:shd w:val="clear" w:color="auto" w:fill="F9F9FB"/>
          </w:tcPr>
          <w:p w14:paraId="44C02B2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c>
          <w:tcPr>
            <w:tcW w:w="1015" w:type="dxa"/>
            <w:tcBorders>
              <w:top w:val="single" w:sz="8" w:space="0" w:color="AEAEAE"/>
              <w:left w:val="single" w:sz="8" w:space="0" w:color="E0E0E0"/>
              <w:bottom w:val="single" w:sz="8" w:space="0" w:color="AEAEAE"/>
              <w:right w:val="nil"/>
            </w:tcBorders>
            <w:shd w:val="clear" w:color="auto" w:fill="F9F9FB"/>
          </w:tcPr>
          <w:p w14:paraId="1B4340C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r>
      <w:tr w:rsidR="00F26CA5" w:rsidRPr="00F26CA5" w14:paraId="53DFA04C" w14:textId="77777777" w:rsidTr="006867C0">
        <w:trPr>
          <w:cantSplit/>
        </w:trPr>
        <w:tc>
          <w:tcPr>
            <w:tcW w:w="1622" w:type="dxa"/>
            <w:vMerge/>
            <w:tcBorders>
              <w:top w:val="single" w:sz="8" w:space="0" w:color="152935"/>
              <w:left w:val="nil"/>
              <w:bottom w:val="single" w:sz="8" w:space="0" w:color="AEAEAE"/>
              <w:right w:val="nil"/>
            </w:tcBorders>
            <w:shd w:val="clear" w:color="auto" w:fill="E0E0E0"/>
          </w:tcPr>
          <w:p w14:paraId="337FE4A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940" w:type="dxa"/>
            <w:tcBorders>
              <w:top w:val="single" w:sz="8" w:space="0" w:color="AEAEAE"/>
              <w:left w:val="nil"/>
              <w:bottom w:val="single" w:sz="8" w:space="0" w:color="AEAEAE"/>
              <w:right w:val="nil"/>
            </w:tcBorders>
            <w:shd w:val="clear" w:color="auto" w:fill="E0E0E0"/>
          </w:tcPr>
          <w:p w14:paraId="4C742FFD"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Total</w:t>
            </w:r>
          </w:p>
        </w:tc>
        <w:tc>
          <w:tcPr>
            <w:tcW w:w="1015" w:type="dxa"/>
            <w:tcBorders>
              <w:top w:val="single" w:sz="8" w:space="0" w:color="AEAEAE"/>
              <w:left w:val="nil"/>
              <w:bottom w:val="single" w:sz="8" w:space="0" w:color="AEAEAE"/>
              <w:right w:val="single" w:sz="8" w:space="0" w:color="E0E0E0"/>
            </w:tcBorders>
            <w:shd w:val="clear" w:color="auto" w:fill="F9F9FB"/>
          </w:tcPr>
          <w:p w14:paraId="2061DBC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400</w:t>
            </w:r>
          </w:p>
        </w:tc>
        <w:tc>
          <w:tcPr>
            <w:tcW w:w="1015" w:type="dxa"/>
            <w:tcBorders>
              <w:top w:val="single" w:sz="8" w:space="0" w:color="AEAEAE"/>
              <w:left w:val="single" w:sz="8" w:space="0" w:color="E0E0E0"/>
              <w:bottom w:val="single" w:sz="8" w:space="0" w:color="AEAEAE"/>
              <w:right w:val="nil"/>
            </w:tcBorders>
            <w:shd w:val="clear" w:color="auto" w:fill="F9F9FB"/>
          </w:tcPr>
          <w:p w14:paraId="6538ECC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r>
      <w:tr w:rsidR="00F26CA5" w:rsidRPr="00F26CA5" w14:paraId="1C0B4B59" w14:textId="77777777" w:rsidTr="006867C0">
        <w:trPr>
          <w:cantSplit/>
        </w:trPr>
        <w:tc>
          <w:tcPr>
            <w:tcW w:w="3562" w:type="dxa"/>
            <w:gridSpan w:val="2"/>
            <w:tcBorders>
              <w:top w:val="single" w:sz="8" w:space="0" w:color="AEAEAE"/>
              <w:left w:val="nil"/>
              <w:bottom w:val="single" w:sz="8" w:space="0" w:color="AEAEAE"/>
              <w:right w:val="nil"/>
            </w:tcBorders>
            <w:shd w:val="clear" w:color="auto" w:fill="E0E0E0"/>
          </w:tcPr>
          <w:p w14:paraId="45156AE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Unselected Cases</w:t>
            </w:r>
          </w:p>
        </w:tc>
        <w:tc>
          <w:tcPr>
            <w:tcW w:w="1015" w:type="dxa"/>
            <w:tcBorders>
              <w:top w:val="single" w:sz="8" w:space="0" w:color="AEAEAE"/>
              <w:left w:val="nil"/>
              <w:bottom w:val="single" w:sz="8" w:space="0" w:color="AEAEAE"/>
              <w:right w:val="single" w:sz="8" w:space="0" w:color="E0E0E0"/>
            </w:tcBorders>
            <w:shd w:val="clear" w:color="auto" w:fill="F9F9FB"/>
          </w:tcPr>
          <w:p w14:paraId="61B43F2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c>
          <w:tcPr>
            <w:tcW w:w="1015" w:type="dxa"/>
            <w:tcBorders>
              <w:top w:val="single" w:sz="8" w:space="0" w:color="AEAEAE"/>
              <w:left w:val="single" w:sz="8" w:space="0" w:color="E0E0E0"/>
              <w:bottom w:val="single" w:sz="8" w:space="0" w:color="AEAEAE"/>
              <w:right w:val="nil"/>
            </w:tcBorders>
            <w:shd w:val="clear" w:color="auto" w:fill="F9F9FB"/>
          </w:tcPr>
          <w:p w14:paraId="5AE8477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r>
      <w:tr w:rsidR="00F26CA5" w:rsidRPr="00F26CA5" w14:paraId="0812AABE" w14:textId="77777777" w:rsidTr="006867C0">
        <w:trPr>
          <w:cantSplit/>
        </w:trPr>
        <w:tc>
          <w:tcPr>
            <w:tcW w:w="3562" w:type="dxa"/>
            <w:gridSpan w:val="2"/>
            <w:tcBorders>
              <w:top w:val="single" w:sz="8" w:space="0" w:color="AEAEAE"/>
              <w:left w:val="nil"/>
              <w:bottom w:val="single" w:sz="8" w:space="0" w:color="152935"/>
              <w:right w:val="nil"/>
            </w:tcBorders>
            <w:shd w:val="clear" w:color="auto" w:fill="E0E0E0"/>
          </w:tcPr>
          <w:p w14:paraId="78564D0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Total</w:t>
            </w:r>
          </w:p>
        </w:tc>
        <w:tc>
          <w:tcPr>
            <w:tcW w:w="1015" w:type="dxa"/>
            <w:tcBorders>
              <w:top w:val="single" w:sz="8" w:space="0" w:color="AEAEAE"/>
              <w:left w:val="nil"/>
              <w:bottom w:val="single" w:sz="8" w:space="0" w:color="152935"/>
              <w:right w:val="single" w:sz="8" w:space="0" w:color="E0E0E0"/>
            </w:tcBorders>
            <w:shd w:val="clear" w:color="auto" w:fill="F9F9FB"/>
          </w:tcPr>
          <w:p w14:paraId="21D4F7A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400</w:t>
            </w:r>
          </w:p>
        </w:tc>
        <w:tc>
          <w:tcPr>
            <w:tcW w:w="1015" w:type="dxa"/>
            <w:tcBorders>
              <w:top w:val="single" w:sz="8" w:space="0" w:color="AEAEAE"/>
              <w:left w:val="single" w:sz="8" w:space="0" w:color="E0E0E0"/>
              <w:bottom w:val="single" w:sz="8" w:space="0" w:color="152935"/>
              <w:right w:val="nil"/>
            </w:tcBorders>
            <w:shd w:val="clear" w:color="auto" w:fill="F9F9FB"/>
          </w:tcPr>
          <w:p w14:paraId="022CB46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r>
      <w:tr w:rsidR="00F26CA5" w:rsidRPr="00F26CA5" w14:paraId="0B5EBACE" w14:textId="77777777" w:rsidTr="006867C0">
        <w:trPr>
          <w:cantSplit/>
        </w:trPr>
        <w:tc>
          <w:tcPr>
            <w:tcW w:w="5592" w:type="dxa"/>
            <w:gridSpan w:val="4"/>
            <w:tcBorders>
              <w:top w:val="nil"/>
              <w:left w:val="nil"/>
              <w:bottom w:val="nil"/>
              <w:right w:val="nil"/>
            </w:tcBorders>
            <w:shd w:val="clear" w:color="auto" w:fill="FFFFFF"/>
          </w:tcPr>
          <w:p w14:paraId="4F2CF924"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a. If weight is in effect, see classification table for the total number of cases.</w:t>
            </w:r>
          </w:p>
        </w:tc>
      </w:tr>
    </w:tbl>
    <w:p w14:paraId="4C312822"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14DD7C24"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3289" w:type="dxa"/>
        <w:tblLayout w:type="fixed"/>
        <w:tblCellMar>
          <w:left w:w="0" w:type="dxa"/>
          <w:right w:w="0" w:type="dxa"/>
        </w:tblCellMar>
        <w:tblLook w:val="0000" w:firstRow="0" w:lastRow="0" w:firstColumn="0" w:lastColumn="0" w:noHBand="0" w:noVBand="0"/>
      </w:tblPr>
      <w:tblGrid>
        <w:gridCol w:w="1865"/>
        <w:gridCol w:w="1424"/>
      </w:tblGrid>
      <w:tr w:rsidR="00F26CA5" w:rsidRPr="00F26CA5" w14:paraId="0DA56B82" w14:textId="77777777" w:rsidTr="006867C0">
        <w:trPr>
          <w:cantSplit/>
        </w:trPr>
        <w:tc>
          <w:tcPr>
            <w:tcW w:w="3288" w:type="dxa"/>
            <w:gridSpan w:val="2"/>
            <w:tcBorders>
              <w:top w:val="nil"/>
              <w:left w:val="nil"/>
              <w:bottom w:val="nil"/>
              <w:right w:val="nil"/>
            </w:tcBorders>
            <w:shd w:val="clear" w:color="auto" w:fill="FFFFFF"/>
            <w:vAlign w:val="center"/>
          </w:tcPr>
          <w:p w14:paraId="0FF0381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Dependent Variable Encoding</w:t>
            </w:r>
          </w:p>
        </w:tc>
      </w:tr>
      <w:tr w:rsidR="00F26CA5" w:rsidRPr="00F26CA5" w14:paraId="2CD2DBF0" w14:textId="77777777" w:rsidTr="006867C0">
        <w:trPr>
          <w:cantSplit/>
        </w:trPr>
        <w:tc>
          <w:tcPr>
            <w:tcW w:w="1864" w:type="dxa"/>
            <w:tcBorders>
              <w:top w:val="nil"/>
              <w:left w:val="nil"/>
              <w:bottom w:val="single" w:sz="8" w:space="0" w:color="152935"/>
              <w:right w:val="nil"/>
            </w:tcBorders>
            <w:shd w:val="clear" w:color="auto" w:fill="FFFFFF"/>
            <w:vAlign w:val="bottom"/>
          </w:tcPr>
          <w:p w14:paraId="1E1A0BD5"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Original Value</w:t>
            </w:r>
          </w:p>
        </w:tc>
        <w:tc>
          <w:tcPr>
            <w:tcW w:w="1424" w:type="dxa"/>
            <w:tcBorders>
              <w:top w:val="nil"/>
              <w:left w:val="nil"/>
              <w:bottom w:val="single" w:sz="8" w:space="0" w:color="152935"/>
              <w:right w:val="nil"/>
            </w:tcBorders>
            <w:shd w:val="clear" w:color="auto" w:fill="FFFFFF"/>
            <w:vAlign w:val="bottom"/>
          </w:tcPr>
          <w:p w14:paraId="6844A74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Internal Value</w:t>
            </w:r>
          </w:p>
        </w:tc>
      </w:tr>
      <w:tr w:rsidR="00F26CA5" w:rsidRPr="00F26CA5" w14:paraId="4FE64BFC" w14:textId="77777777" w:rsidTr="006867C0">
        <w:trPr>
          <w:cantSplit/>
        </w:trPr>
        <w:tc>
          <w:tcPr>
            <w:tcW w:w="1864" w:type="dxa"/>
            <w:tcBorders>
              <w:top w:val="single" w:sz="8" w:space="0" w:color="152935"/>
              <w:left w:val="nil"/>
              <w:bottom w:val="single" w:sz="8" w:space="0" w:color="AEAEAE"/>
              <w:right w:val="nil"/>
            </w:tcBorders>
            <w:shd w:val="clear" w:color="auto" w:fill="E0E0E0"/>
          </w:tcPr>
          <w:p w14:paraId="304C4B0C"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Normal (&gt;=2500 g)</w:t>
            </w:r>
          </w:p>
        </w:tc>
        <w:tc>
          <w:tcPr>
            <w:tcW w:w="1424" w:type="dxa"/>
            <w:tcBorders>
              <w:top w:val="single" w:sz="8" w:space="0" w:color="152935"/>
              <w:left w:val="nil"/>
              <w:bottom w:val="single" w:sz="8" w:space="0" w:color="AEAEAE"/>
              <w:right w:val="nil"/>
            </w:tcBorders>
            <w:shd w:val="clear" w:color="auto" w:fill="F9F9FB"/>
          </w:tcPr>
          <w:p w14:paraId="79E7E26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r>
      <w:tr w:rsidR="00F26CA5" w:rsidRPr="00F26CA5" w14:paraId="74C53B92" w14:textId="77777777" w:rsidTr="006867C0">
        <w:trPr>
          <w:cantSplit/>
        </w:trPr>
        <w:tc>
          <w:tcPr>
            <w:tcW w:w="1864" w:type="dxa"/>
            <w:tcBorders>
              <w:top w:val="single" w:sz="8" w:space="0" w:color="AEAEAE"/>
              <w:left w:val="nil"/>
              <w:bottom w:val="single" w:sz="8" w:space="0" w:color="152935"/>
              <w:right w:val="nil"/>
            </w:tcBorders>
            <w:shd w:val="clear" w:color="auto" w:fill="E0E0E0"/>
          </w:tcPr>
          <w:p w14:paraId="50FDDB0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Low (&lt;2500 g)</w:t>
            </w:r>
          </w:p>
        </w:tc>
        <w:tc>
          <w:tcPr>
            <w:tcW w:w="1424" w:type="dxa"/>
            <w:tcBorders>
              <w:top w:val="single" w:sz="8" w:space="0" w:color="AEAEAE"/>
              <w:left w:val="nil"/>
              <w:bottom w:val="single" w:sz="8" w:space="0" w:color="152935"/>
              <w:right w:val="nil"/>
            </w:tcBorders>
            <w:shd w:val="clear" w:color="auto" w:fill="F9F9FB"/>
          </w:tcPr>
          <w:p w14:paraId="35C8D5F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r>
    </w:tbl>
    <w:p w14:paraId="4D8B3DE2"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71D1EC0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6306" w:type="dxa"/>
        <w:tblLayout w:type="fixed"/>
        <w:tblCellMar>
          <w:left w:w="0" w:type="dxa"/>
          <w:right w:w="0" w:type="dxa"/>
        </w:tblCellMar>
        <w:tblLook w:val="0000" w:firstRow="0" w:lastRow="0" w:firstColumn="0" w:lastColumn="0" w:noHBand="0" w:noVBand="0"/>
      </w:tblPr>
      <w:tblGrid>
        <w:gridCol w:w="2290"/>
        <w:gridCol w:w="833"/>
        <w:gridCol w:w="1153"/>
        <w:gridCol w:w="1015"/>
        <w:gridCol w:w="1015"/>
      </w:tblGrid>
      <w:tr w:rsidR="00F26CA5" w:rsidRPr="00F26CA5" w14:paraId="70344F10" w14:textId="77777777" w:rsidTr="006867C0">
        <w:trPr>
          <w:cantSplit/>
        </w:trPr>
        <w:tc>
          <w:tcPr>
            <w:tcW w:w="6303" w:type="dxa"/>
            <w:gridSpan w:val="5"/>
            <w:tcBorders>
              <w:top w:val="nil"/>
              <w:left w:val="nil"/>
              <w:bottom w:val="nil"/>
              <w:right w:val="nil"/>
            </w:tcBorders>
            <w:shd w:val="clear" w:color="auto" w:fill="FFFFFF"/>
            <w:vAlign w:val="center"/>
          </w:tcPr>
          <w:p w14:paraId="1D58BC1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 xml:space="preserve">Categorical Variables </w:t>
            </w:r>
            <w:proofErr w:type="spellStart"/>
            <w:r w:rsidRPr="00F26CA5">
              <w:rPr>
                <w:rFonts w:ascii="Arial" w:eastAsia="Times New Roman" w:hAnsi="Arial" w:cs="Arial"/>
                <w:b/>
                <w:bCs/>
                <w:color w:val="010205"/>
                <w:szCs w:val="22"/>
                <w:lang w:val="en-US" w:bidi="ar-SA"/>
              </w:rPr>
              <w:t>Codings</w:t>
            </w:r>
            <w:proofErr w:type="spellEnd"/>
          </w:p>
        </w:tc>
      </w:tr>
      <w:tr w:rsidR="00F26CA5" w:rsidRPr="00F26CA5" w14:paraId="4B186929" w14:textId="77777777" w:rsidTr="006867C0">
        <w:trPr>
          <w:cantSplit/>
        </w:trPr>
        <w:tc>
          <w:tcPr>
            <w:tcW w:w="3121" w:type="dxa"/>
            <w:gridSpan w:val="2"/>
            <w:vMerge w:val="restart"/>
            <w:tcBorders>
              <w:top w:val="nil"/>
              <w:left w:val="nil"/>
              <w:bottom w:val="nil"/>
              <w:right w:val="nil"/>
            </w:tcBorders>
            <w:shd w:val="clear" w:color="auto" w:fill="FFFFFF"/>
            <w:vAlign w:val="bottom"/>
          </w:tcPr>
          <w:p w14:paraId="21CA060F"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152" w:type="dxa"/>
            <w:vMerge w:val="restart"/>
            <w:tcBorders>
              <w:top w:val="nil"/>
              <w:left w:val="nil"/>
              <w:bottom w:val="nil"/>
              <w:right w:val="single" w:sz="8" w:space="0" w:color="E0E0E0"/>
            </w:tcBorders>
            <w:shd w:val="clear" w:color="auto" w:fill="FFFFFF"/>
            <w:vAlign w:val="bottom"/>
          </w:tcPr>
          <w:p w14:paraId="5E5740F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Frequency</w:t>
            </w:r>
          </w:p>
        </w:tc>
        <w:tc>
          <w:tcPr>
            <w:tcW w:w="2030" w:type="dxa"/>
            <w:gridSpan w:val="2"/>
            <w:tcBorders>
              <w:top w:val="nil"/>
              <w:left w:val="single" w:sz="8" w:space="0" w:color="E0E0E0"/>
              <w:bottom w:val="nil"/>
              <w:right w:val="nil"/>
            </w:tcBorders>
            <w:shd w:val="clear" w:color="auto" w:fill="FFFFFF"/>
            <w:vAlign w:val="bottom"/>
          </w:tcPr>
          <w:p w14:paraId="54653E6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Parameter coding</w:t>
            </w:r>
          </w:p>
        </w:tc>
      </w:tr>
      <w:tr w:rsidR="00F26CA5" w:rsidRPr="00F26CA5" w14:paraId="6766973B" w14:textId="77777777" w:rsidTr="006867C0">
        <w:trPr>
          <w:cantSplit/>
        </w:trPr>
        <w:tc>
          <w:tcPr>
            <w:tcW w:w="3121" w:type="dxa"/>
            <w:gridSpan w:val="2"/>
            <w:vMerge/>
            <w:tcBorders>
              <w:top w:val="nil"/>
              <w:left w:val="nil"/>
              <w:bottom w:val="nil"/>
              <w:right w:val="nil"/>
            </w:tcBorders>
            <w:shd w:val="clear" w:color="auto" w:fill="FFFFFF"/>
            <w:vAlign w:val="bottom"/>
          </w:tcPr>
          <w:p w14:paraId="02871F0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8"/>
                <w:szCs w:val="18"/>
                <w:lang w:val="en-US" w:bidi="ar-SA"/>
              </w:rPr>
            </w:pPr>
          </w:p>
        </w:tc>
        <w:tc>
          <w:tcPr>
            <w:tcW w:w="1152" w:type="dxa"/>
            <w:vMerge/>
            <w:tcBorders>
              <w:top w:val="nil"/>
              <w:left w:val="nil"/>
              <w:bottom w:val="nil"/>
              <w:right w:val="single" w:sz="8" w:space="0" w:color="E0E0E0"/>
            </w:tcBorders>
            <w:shd w:val="clear" w:color="auto" w:fill="FFFFFF"/>
            <w:vAlign w:val="bottom"/>
          </w:tcPr>
          <w:p w14:paraId="14BD9D1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8"/>
                <w:szCs w:val="18"/>
                <w:lang w:val="en-US" w:bidi="ar-SA"/>
              </w:rPr>
            </w:pP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4941586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(1)</w:t>
            </w:r>
          </w:p>
        </w:tc>
        <w:tc>
          <w:tcPr>
            <w:tcW w:w="1015" w:type="dxa"/>
            <w:tcBorders>
              <w:top w:val="nil"/>
              <w:left w:val="single" w:sz="8" w:space="0" w:color="E0E0E0"/>
              <w:bottom w:val="single" w:sz="8" w:space="0" w:color="152935"/>
              <w:right w:val="nil"/>
            </w:tcBorders>
            <w:shd w:val="clear" w:color="auto" w:fill="FFFFFF"/>
            <w:vAlign w:val="bottom"/>
          </w:tcPr>
          <w:p w14:paraId="6AE8288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(2)</w:t>
            </w:r>
          </w:p>
        </w:tc>
      </w:tr>
      <w:tr w:rsidR="00F26CA5" w:rsidRPr="00F26CA5" w14:paraId="6F2C21DB" w14:textId="77777777" w:rsidTr="006867C0">
        <w:trPr>
          <w:cantSplit/>
        </w:trPr>
        <w:tc>
          <w:tcPr>
            <w:tcW w:w="2288" w:type="dxa"/>
            <w:vMerge w:val="restart"/>
            <w:tcBorders>
              <w:top w:val="single" w:sz="8" w:space="0" w:color="152935"/>
              <w:left w:val="nil"/>
              <w:bottom w:val="single" w:sz="8" w:space="0" w:color="AEAEAE"/>
              <w:right w:val="nil"/>
            </w:tcBorders>
            <w:shd w:val="clear" w:color="auto" w:fill="E0E0E0"/>
          </w:tcPr>
          <w:p w14:paraId="65C49F74"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Household wealth index</w:t>
            </w:r>
          </w:p>
        </w:tc>
        <w:tc>
          <w:tcPr>
            <w:tcW w:w="833" w:type="dxa"/>
            <w:tcBorders>
              <w:top w:val="single" w:sz="8" w:space="0" w:color="152935"/>
              <w:left w:val="nil"/>
              <w:bottom w:val="single" w:sz="8" w:space="0" w:color="AEAEAE"/>
              <w:right w:val="nil"/>
            </w:tcBorders>
            <w:shd w:val="clear" w:color="auto" w:fill="E0E0E0"/>
          </w:tcPr>
          <w:p w14:paraId="432609F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Poor</w:t>
            </w:r>
          </w:p>
        </w:tc>
        <w:tc>
          <w:tcPr>
            <w:tcW w:w="1152" w:type="dxa"/>
            <w:tcBorders>
              <w:top w:val="single" w:sz="8" w:space="0" w:color="152935"/>
              <w:left w:val="nil"/>
              <w:bottom w:val="single" w:sz="8" w:space="0" w:color="AEAEAE"/>
              <w:right w:val="single" w:sz="8" w:space="0" w:color="E0E0E0"/>
            </w:tcBorders>
            <w:shd w:val="clear" w:color="auto" w:fill="F9F9FB"/>
          </w:tcPr>
          <w:p w14:paraId="255A41D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169</w:t>
            </w:r>
          </w:p>
        </w:tc>
        <w:tc>
          <w:tcPr>
            <w:tcW w:w="1015" w:type="dxa"/>
            <w:tcBorders>
              <w:top w:val="single" w:sz="8" w:space="0" w:color="152935"/>
              <w:left w:val="single" w:sz="8" w:space="0" w:color="E0E0E0"/>
              <w:bottom w:val="single" w:sz="8" w:space="0" w:color="AEAEAE"/>
              <w:right w:val="single" w:sz="8" w:space="0" w:color="E0E0E0"/>
            </w:tcBorders>
            <w:shd w:val="clear" w:color="auto" w:fill="F9F9FB"/>
          </w:tcPr>
          <w:p w14:paraId="129CDCE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c>
          <w:tcPr>
            <w:tcW w:w="1015" w:type="dxa"/>
            <w:tcBorders>
              <w:top w:val="single" w:sz="8" w:space="0" w:color="152935"/>
              <w:left w:val="single" w:sz="8" w:space="0" w:color="E0E0E0"/>
              <w:bottom w:val="single" w:sz="8" w:space="0" w:color="AEAEAE"/>
              <w:right w:val="nil"/>
            </w:tcBorders>
            <w:shd w:val="clear" w:color="auto" w:fill="F9F9FB"/>
          </w:tcPr>
          <w:p w14:paraId="26D25C5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5366140F" w14:textId="77777777" w:rsidTr="006867C0">
        <w:trPr>
          <w:cantSplit/>
        </w:trPr>
        <w:tc>
          <w:tcPr>
            <w:tcW w:w="2288" w:type="dxa"/>
            <w:vMerge/>
            <w:tcBorders>
              <w:top w:val="single" w:sz="8" w:space="0" w:color="152935"/>
              <w:left w:val="nil"/>
              <w:bottom w:val="single" w:sz="8" w:space="0" w:color="AEAEAE"/>
              <w:right w:val="nil"/>
            </w:tcBorders>
            <w:shd w:val="clear" w:color="auto" w:fill="E0E0E0"/>
          </w:tcPr>
          <w:p w14:paraId="0B1BC2A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833" w:type="dxa"/>
            <w:tcBorders>
              <w:top w:val="single" w:sz="8" w:space="0" w:color="AEAEAE"/>
              <w:left w:val="nil"/>
              <w:bottom w:val="single" w:sz="8" w:space="0" w:color="AEAEAE"/>
              <w:right w:val="nil"/>
            </w:tcBorders>
            <w:shd w:val="clear" w:color="auto" w:fill="E0E0E0"/>
          </w:tcPr>
          <w:p w14:paraId="4306358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Middle</w:t>
            </w:r>
          </w:p>
        </w:tc>
        <w:tc>
          <w:tcPr>
            <w:tcW w:w="1152" w:type="dxa"/>
            <w:tcBorders>
              <w:top w:val="single" w:sz="8" w:space="0" w:color="AEAEAE"/>
              <w:left w:val="nil"/>
              <w:bottom w:val="single" w:sz="8" w:space="0" w:color="AEAEAE"/>
              <w:right w:val="single" w:sz="8" w:space="0" w:color="E0E0E0"/>
            </w:tcBorders>
            <w:shd w:val="clear" w:color="auto" w:fill="F9F9FB"/>
          </w:tcPr>
          <w:p w14:paraId="6040B89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162</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2DF5467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c>
          <w:tcPr>
            <w:tcW w:w="1015" w:type="dxa"/>
            <w:tcBorders>
              <w:top w:val="single" w:sz="8" w:space="0" w:color="AEAEAE"/>
              <w:left w:val="single" w:sz="8" w:space="0" w:color="E0E0E0"/>
              <w:bottom w:val="single" w:sz="8" w:space="0" w:color="AEAEAE"/>
              <w:right w:val="nil"/>
            </w:tcBorders>
            <w:shd w:val="clear" w:color="auto" w:fill="F9F9FB"/>
          </w:tcPr>
          <w:p w14:paraId="359C975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230C35ED" w14:textId="77777777" w:rsidTr="006867C0">
        <w:trPr>
          <w:cantSplit/>
        </w:trPr>
        <w:tc>
          <w:tcPr>
            <w:tcW w:w="2288" w:type="dxa"/>
            <w:vMerge/>
            <w:tcBorders>
              <w:top w:val="single" w:sz="8" w:space="0" w:color="152935"/>
              <w:left w:val="nil"/>
              <w:bottom w:val="single" w:sz="8" w:space="0" w:color="AEAEAE"/>
              <w:right w:val="nil"/>
            </w:tcBorders>
            <w:shd w:val="clear" w:color="auto" w:fill="E0E0E0"/>
          </w:tcPr>
          <w:p w14:paraId="0E1C532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833" w:type="dxa"/>
            <w:tcBorders>
              <w:top w:val="single" w:sz="8" w:space="0" w:color="AEAEAE"/>
              <w:left w:val="nil"/>
              <w:bottom w:val="single" w:sz="8" w:space="0" w:color="AEAEAE"/>
              <w:right w:val="nil"/>
            </w:tcBorders>
            <w:shd w:val="clear" w:color="auto" w:fill="E0E0E0"/>
          </w:tcPr>
          <w:p w14:paraId="6FAFA30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Rich</w:t>
            </w:r>
          </w:p>
        </w:tc>
        <w:tc>
          <w:tcPr>
            <w:tcW w:w="1152" w:type="dxa"/>
            <w:tcBorders>
              <w:top w:val="single" w:sz="8" w:space="0" w:color="AEAEAE"/>
              <w:left w:val="nil"/>
              <w:bottom w:val="single" w:sz="8" w:space="0" w:color="AEAEAE"/>
              <w:right w:val="single" w:sz="8" w:space="0" w:color="E0E0E0"/>
            </w:tcBorders>
            <w:shd w:val="clear" w:color="auto" w:fill="F9F9FB"/>
          </w:tcPr>
          <w:p w14:paraId="400D96B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69</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645C92D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c>
          <w:tcPr>
            <w:tcW w:w="1015" w:type="dxa"/>
            <w:tcBorders>
              <w:top w:val="single" w:sz="8" w:space="0" w:color="AEAEAE"/>
              <w:left w:val="single" w:sz="8" w:space="0" w:color="E0E0E0"/>
              <w:bottom w:val="single" w:sz="8" w:space="0" w:color="AEAEAE"/>
              <w:right w:val="nil"/>
            </w:tcBorders>
            <w:shd w:val="clear" w:color="auto" w:fill="F9F9FB"/>
          </w:tcPr>
          <w:p w14:paraId="4E796B0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r>
      <w:tr w:rsidR="00F26CA5" w:rsidRPr="00F26CA5" w14:paraId="700256CF" w14:textId="77777777" w:rsidTr="006867C0">
        <w:trPr>
          <w:cantSplit/>
        </w:trPr>
        <w:tc>
          <w:tcPr>
            <w:tcW w:w="2288" w:type="dxa"/>
            <w:vMerge w:val="restart"/>
            <w:tcBorders>
              <w:top w:val="single" w:sz="8" w:space="0" w:color="AEAEAE"/>
              <w:left w:val="nil"/>
              <w:bottom w:val="single" w:sz="8" w:space="0" w:color="152935"/>
              <w:right w:val="nil"/>
            </w:tcBorders>
            <w:shd w:val="clear" w:color="auto" w:fill="E0E0E0"/>
          </w:tcPr>
          <w:p w14:paraId="267D900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Place of residence</w:t>
            </w:r>
          </w:p>
        </w:tc>
        <w:tc>
          <w:tcPr>
            <w:tcW w:w="833" w:type="dxa"/>
            <w:tcBorders>
              <w:top w:val="single" w:sz="8" w:space="0" w:color="AEAEAE"/>
              <w:left w:val="nil"/>
              <w:bottom w:val="single" w:sz="8" w:space="0" w:color="AEAEAE"/>
              <w:right w:val="nil"/>
            </w:tcBorders>
            <w:shd w:val="clear" w:color="auto" w:fill="E0E0E0"/>
          </w:tcPr>
          <w:p w14:paraId="3A0B289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Rural</w:t>
            </w:r>
          </w:p>
        </w:tc>
        <w:tc>
          <w:tcPr>
            <w:tcW w:w="1152" w:type="dxa"/>
            <w:tcBorders>
              <w:top w:val="single" w:sz="8" w:space="0" w:color="AEAEAE"/>
              <w:left w:val="nil"/>
              <w:bottom w:val="single" w:sz="8" w:space="0" w:color="AEAEAE"/>
              <w:right w:val="single" w:sz="8" w:space="0" w:color="E0E0E0"/>
            </w:tcBorders>
            <w:shd w:val="clear" w:color="auto" w:fill="F9F9FB"/>
          </w:tcPr>
          <w:p w14:paraId="5921371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244</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6A4A7DE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46CE3635"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08656BA3" w14:textId="77777777" w:rsidTr="006867C0">
        <w:trPr>
          <w:cantSplit/>
        </w:trPr>
        <w:tc>
          <w:tcPr>
            <w:tcW w:w="2288" w:type="dxa"/>
            <w:vMerge/>
            <w:tcBorders>
              <w:top w:val="single" w:sz="8" w:space="0" w:color="AEAEAE"/>
              <w:left w:val="nil"/>
              <w:bottom w:val="single" w:sz="8" w:space="0" w:color="152935"/>
              <w:right w:val="nil"/>
            </w:tcBorders>
            <w:shd w:val="clear" w:color="auto" w:fill="E0E0E0"/>
          </w:tcPr>
          <w:p w14:paraId="24C92EF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833" w:type="dxa"/>
            <w:tcBorders>
              <w:top w:val="single" w:sz="8" w:space="0" w:color="AEAEAE"/>
              <w:left w:val="nil"/>
              <w:bottom w:val="single" w:sz="8" w:space="0" w:color="152935"/>
              <w:right w:val="nil"/>
            </w:tcBorders>
            <w:shd w:val="clear" w:color="auto" w:fill="E0E0E0"/>
          </w:tcPr>
          <w:p w14:paraId="551ADB8B"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Urban</w:t>
            </w:r>
          </w:p>
        </w:tc>
        <w:tc>
          <w:tcPr>
            <w:tcW w:w="1152" w:type="dxa"/>
            <w:tcBorders>
              <w:top w:val="single" w:sz="8" w:space="0" w:color="AEAEAE"/>
              <w:left w:val="nil"/>
              <w:bottom w:val="single" w:sz="8" w:space="0" w:color="152935"/>
              <w:right w:val="single" w:sz="8" w:space="0" w:color="E0E0E0"/>
            </w:tcBorders>
            <w:shd w:val="clear" w:color="auto" w:fill="F9F9FB"/>
          </w:tcPr>
          <w:p w14:paraId="0265575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156</w:t>
            </w:r>
          </w:p>
        </w:tc>
        <w:tc>
          <w:tcPr>
            <w:tcW w:w="1015" w:type="dxa"/>
            <w:tcBorders>
              <w:top w:val="single" w:sz="8" w:space="0" w:color="AEAEAE"/>
              <w:left w:val="single" w:sz="8" w:space="0" w:color="E0E0E0"/>
              <w:bottom w:val="single" w:sz="8" w:space="0" w:color="152935"/>
              <w:right w:val="single" w:sz="8" w:space="0" w:color="E0E0E0"/>
            </w:tcBorders>
            <w:shd w:val="clear" w:color="auto" w:fill="F9F9FB"/>
          </w:tcPr>
          <w:p w14:paraId="04D4510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1.000</w:t>
            </w: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6035BB75"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bl>
    <w:p w14:paraId="35DF053C"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47D8B16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5F1A97C1"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A3CB111"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561868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2971FEF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54E5BF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A2AC23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556A57C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BB6615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4EC1C7C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B19464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3AAD63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BE982C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684A007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7A01246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18DE8CB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Block 0: Beginning Block</w:t>
      </w:r>
    </w:p>
    <w:p w14:paraId="2CC80CC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119F547D"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2878EE3E"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780"/>
        <w:gridCol w:w="2311"/>
        <w:gridCol w:w="1775"/>
        <w:gridCol w:w="1386"/>
        <w:gridCol w:w="1386"/>
        <w:gridCol w:w="1386"/>
      </w:tblGrid>
      <w:tr w:rsidR="00F26CA5" w:rsidRPr="00F26CA5" w14:paraId="596C32E2" w14:textId="77777777" w:rsidTr="006867C0">
        <w:trPr>
          <w:cantSplit/>
        </w:trPr>
        <w:tc>
          <w:tcPr>
            <w:tcW w:w="9022" w:type="dxa"/>
            <w:gridSpan w:val="6"/>
            <w:tcBorders>
              <w:top w:val="nil"/>
              <w:left w:val="nil"/>
              <w:bottom w:val="nil"/>
              <w:right w:val="nil"/>
            </w:tcBorders>
            <w:shd w:val="clear" w:color="auto" w:fill="FFFFFF"/>
            <w:vAlign w:val="center"/>
          </w:tcPr>
          <w:p w14:paraId="4258882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20"/>
                <w:szCs w:val="20"/>
                <w:lang w:val="en-US" w:bidi="ar-SA"/>
              </w:rPr>
            </w:pPr>
            <w:r w:rsidRPr="00F26CA5">
              <w:rPr>
                <w:rFonts w:ascii="Arial" w:eastAsia="Times New Roman" w:hAnsi="Arial" w:cs="Arial"/>
                <w:b/>
                <w:bCs/>
                <w:color w:val="010205"/>
                <w:sz w:val="20"/>
                <w:szCs w:val="20"/>
                <w:lang w:val="en-US" w:bidi="ar-SA"/>
              </w:rPr>
              <w:t xml:space="preserve">Classification </w:t>
            </w:r>
            <w:proofErr w:type="spellStart"/>
            <w:proofErr w:type="gramStart"/>
            <w:r w:rsidRPr="00F26CA5">
              <w:rPr>
                <w:rFonts w:ascii="Arial" w:eastAsia="Times New Roman" w:hAnsi="Arial" w:cs="Arial"/>
                <w:b/>
                <w:bCs/>
                <w:color w:val="010205"/>
                <w:sz w:val="20"/>
                <w:szCs w:val="20"/>
                <w:lang w:val="en-US" w:bidi="ar-SA"/>
              </w:rPr>
              <w:t>Table</w:t>
            </w:r>
            <w:r w:rsidRPr="00F26CA5">
              <w:rPr>
                <w:rFonts w:ascii="Arial" w:eastAsia="Times New Roman" w:hAnsi="Arial" w:cs="Arial"/>
                <w:b/>
                <w:bCs/>
                <w:color w:val="010205"/>
                <w:sz w:val="20"/>
                <w:szCs w:val="20"/>
                <w:vertAlign w:val="superscript"/>
                <w:lang w:val="en-US" w:bidi="ar-SA"/>
              </w:rPr>
              <w:t>a,b</w:t>
            </w:r>
            <w:proofErr w:type="spellEnd"/>
            <w:proofErr w:type="gramEnd"/>
          </w:p>
        </w:tc>
      </w:tr>
      <w:tr w:rsidR="00F26CA5" w:rsidRPr="00F26CA5" w14:paraId="29E3A6D7" w14:textId="77777777" w:rsidTr="006867C0">
        <w:trPr>
          <w:cantSplit/>
        </w:trPr>
        <w:tc>
          <w:tcPr>
            <w:tcW w:w="779" w:type="dxa"/>
            <w:tcBorders>
              <w:top w:val="nil"/>
              <w:left w:val="nil"/>
              <w:bottom w:val="nil"/>
              <w:right w:val="nil"/>
            </w:tcBorders>
          </w:tcPr>
          <w:p w14:paraId="26E8E57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20"/>
                <w:szCs w:val="20"/>
                <w:lang w:val="en-US" w:bidi="ar-SA"/>
              </w:rPr>
            </w:pPr>
          </w:p>
        </w:tc>
        <w:tc>
          <w:tcPr>
            <w:tcW w:w="4085" w:type="dxa"/>
            <w:gridSpan w:val="2"/>
            <w:vMerge w:val="restart"/>
            <w:tcBorders>
              <w:top w:val="nil"/>
              <w:left w:val="nil"/>
              <w:bottom w:val="nil"/>
              <w:right w:val="nil"/>
            </w:tcBorders>
            <w:shd w:val="clear" w:color="auto" w:fill="FFFFFF"/>
            <w:vAlign w:val="bottom"/>
          </w:tcPr>
          <w:p w14:paraId="4FB7C625"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Observed</w:t>
            </w:r>
          </w:p>
        </w:tc>
        <w:tc>
          <w:tcPr>
            <w:tcW w:w="4158" w:type="dxa"/>
            <w:gridSpan w:val="3"/>
            <w:tcBorders>
              <w:top w:val="nil"/>
              <w:left w:val="nil"/>
              <w:bottom w:val="nil"/>
              <w:right w:val="nil"/>
            </w:tcBorders>
            <w:shd w:val="clear" w:color="auto" w:fill="FFFFFF"/>
            <w:vAlign w:val="bottom"/>
          </w:tcPr>
          <w:p w14:paraId="583950F5"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Predicted</w:t>
            </w:r>
          </w:p>
        </w:tc>
      </w:tr>
      <w:tr w:rsidR="00F26CA5" w:rsidRPr="00F26CA5" w14:paraId="19FB657E" w14:textId="77777777" w:rsidTr="006867C0">
        <w:trPr>
          <w:cantSplit/>
        </w:trPr>
        <w:tc>
          <w:tcPr>
            <w:tcW w:w="779" w:type="dxa"/>
            <w:tcBorders>
              <w:top w:val="nil"/>
              <w:left w:val="nil"/>
              <w:bottom w:val="nil"/>
              <w:right w:val="nil"/>
            </w:tcBorders>
          </w:tcPr>
          <w:p w14:paraId="1D8445C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4085" w:type="dxa"/>
            <w:gridSpan w:val="2"/>
            <w:vMerge/>
            <w:tcBorders>
              <w:top w:val="nil"/>
              <w:left w:val="nil"/>
              <w:bottom w:val="nil"/>
              <w:right w:val="nil"/>
            </w:tcBorders>
            <w:shd w:val="clear" w:color="auto" w:fill="FFFFFF"/>
            <w:vAlign w:val="bottom"/>
          </w:tcPr>
          <w:p w14:paraId="767665B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2772" w:type="dxa"/>
            <w:gridSpan w:val="2"/>
            <w:tcBorders>
              <w:top w:val="nil"/>
              <w:left w:val="nil"/>
              <w:bottom w:val="nil"/>
              <w:right w:val="single" w:sz="8" w:space="0" w:color="E0E0E0"/>
            </w:tcBorders>
            <w:shd w:val="clear" w:color="auto" w:fill="FFFFFF"/>
            <w:vAlign w:val="bottom"/>
          </w:tcPr>
          <w:p w14:paraId="3729300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Baby born with low birth weight (&lt;2500 g)</w:t>
            </w:r>
          </w:p>
        </w:tc>
        <w:tc>
          <w:tcPr>
            <w:tcW w:w="1386" w:type="dxa"/>
            <w:vMerge w:val="restart"/>
            <w:tcBorders>
              <w:top w:val="nil"/>
              <w:left w:val="single" w:sz="8" w:space="0" w:color="E0E0E0"/>
              <w:bottom w:val="nil"/>
              <w:right w:val="nil"/>
            </w:tcBorders>
            <w:shd w:val="clear" w:color="auto" w:fill="FFFFFF"/>
            <w:vAlign w:val="bottom"/>
          </w:tcPr>
          <w:p w14:paraId="4224D49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Percentage Correct</w:t>
            </w:r>
          </w:p>
        </w:tc>
      </w:tr>
      <w:tr w:rsidR="00F26CA5" w:rsidRPr="00F26CA5" w14:paraId="256A1218" w14:textId="77777777" w:rsidTr="006867C0">
        <w:trPr>
          <w:cantSplit/>
        </w:trPr>
        <w:tc>
          <w:tcPr>
            <w:tcW w:w="779" w:type="dxa"/>
            <w:tcBorders>
              <w:top w:val="nil"/>
              <w:left w:val="nil"/>
              <w:bottom w:val="nil"/>
              <w:right w:val="nil"/>
            </w:tcBorders>
          </w:tcPr>
          <w:p w14:paraId="5C7149B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4085" w:type="dxa"/>
            <w:gridSpan w:val="2"/>
            <w:vMerge/>
            <w:tcBorders>
              <w:top w:val="nil"/>
              <w:left w:val="nil"/>
              <w:bottom w:val="nil"/>
              <w:right w:val="nil"/>
            </w:tcBorders>
            <w:shd w:val="clear" w:color="auto" w:fill="FFFFFF"/>
            <w:vAlign w:val="bottom"/>
          </w:tcPr>
          <w:p w14:paraId="012510F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1386" w:type="dxa"/>
            <w:tcBorders>
              <w:top w:val="nil"/>
              <w:left w:val="nil"/>
              <w:bottom w:val="single" w:sz="8" w:space="0" w:color="152935"/>
              <w:right w:val="single" w:sz="8" w:space="0" w:color="E0E0E0"/>
            </w:tcBorders>
            <w:shd w:val="clear" w:color="auto" w:fill="FFFFFF"/>
            <w:vAlign w:val="bottom"/>
          </w:tcPr>
          <w:p w14:paraId="0608FC1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Normal (&gt;=2500 g)</w:t>
            </w:r>
          </w:p>
        </w:tc>
        <w:tc>
          <w:tcPr>
            <w:tcW w:w="1386" w:type="dxa"/>
            <w:tcBorders>
              <w:top w:val="nil"/>
              <w:left w:val="single" w:sz="8" w:space="0" w:color="E0E0E0"/>
              <w:bottom w:val="single" w:sz="8" w:space="0" w:color="152935"/>
              <w:right w:val="single" w:sz="8" w:space="0" w:color="E0E0E0"/>
            </w:tcBorders>
            <w:shd w:val="clear" w:color="auto" w:fill="FFFFFF"/>
            <w:vAlign w:val="bottom"/>
          </w:tcPr>
          <w:p w14:paraId="21BC042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Low (&lt;2500 g)</w:t>
            </w:r>
          </w:p>
        </w:tc>
        <w:tc>
          <w:tcPr>
            <w:tcW w:w="1386" w:type="dxa"/>
            <w:vMerge/>
            <w:tcBorders>
              <w:top w:val="nil"/>
              <w:left w:val="single" w:sz="8" w:space="0" w:color="E0E0E0"/>
              <w:bottom w:val="nil"/>
              <w:right w:val="nil"/>
            </w:tcBorders>
            <w:shd w:val="clear" w:color="auto" w:fill="FFFFFF"/>
            <w:vAlign w:val="bottom"/>
          </w:tcPr>
          <w:p w14:paraId="44F9276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r>
      <w:tr w:rsidR="00F26CA5" w:rsidRPr="00F26CA5" w14:paraId="5A5642D5" w14:textId="77777777" w:rsidTr="006867C0">
        <w:trPr>
          <w:cantSplit/>
        </w:trPr>
        <w:tc>
          <w:tcPr>
            <w:tcW w:w="779" w:type="dxa"/>
            <w:vMerge w:val="restart"/>
            <w:tcBorders>
              <w:top w:val="single" w:sz="8" w:space="0" w:color="152935"/>
              <w:left w:val="nil"/>
              <w:bottom w:val="single" w:sz="8" w:space="0" w:color="152935"/>
              <w:right w:val="nil"/>
            </w:tcBorders>
            <w:shd w:val="clear" w:color="auto" w:fill="E0E0E0"/>
          </w:tcPr>
          <w:p w14:paraId="7144F92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Step 0</w:t>
            </w:r>
          </w:p>
        </w:tc>
        <w:tc>
          <w:tcPr>
            <w:tcW w:w="2310" w:type="dxa"/>
            <w:vMerge w:val="restart"/>
            <w:tcBorders>
              <w:top w:val="single" w:sz="8" w:space="0" w:color="152935"/>
              <w:left w:val="nil"/>
              <w:bottom w:val="nil"/>
              <w:right w:val="nil"/>
            </w:tcBorders>
            <w:shd w:val="clear" w:color="auto" w:fill="E0E0E0"/>
          </w:tcPr>
          <w:p w14:paraId="7E18717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Baby born with low birth weight (&lt;2500 g)</w:t>
            </w:r>
          </w:p>
        </w:tc>
        <w:tc>
          <w:tcPr>
            <w:tcW w:w="1775" w:type="dxa"/>
            <w:tcBorders>
              <w:top w:val="single" w:sz="8" w:space="0" w:color="152935"/>
              <w:left w:val="nil"/>
              <w:bottom w:val="single" w:sz="8" w:space="0" w:color="AEAEAE"/>
              <w:right w:val="nil"/>
            </w:tcBorders>
            <w:shd w:val="clear" w:color="auto" w:fill="E0E0E0"/>
          </w:tcPr>
          <w:p w14:paraId="0AC4CF26"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Normal (&gt;=2500 g)</w:t>
            </w:r>
          </w:p>
        </w:tc>
        <w:tc>
          <w:tcPr>
            <w:tcW w:w="1386" w:type="dxa"/>
            <w:tcBorders>
              <w:top w:val="single" w:sz="8" w:space="0" w:color="152935"/>
              <w:left w:val="nil"/>
              <w:bottom w:val="single" w:sz="8" w:space="0" w:color="AEAEAE"/>
              <w:right w:val="single" w:sz="8" w:space="0" w:color="E0E0E0"/>
            </w:tcBorders>
            <w:shd w:val="clear" w:color="auto" w:fill="F9F9FB"/>
          </w:tcPr>
          <w:p w14:paraId="3B4BA93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305</w:t>
            </w:r>
          </w:p>
        </w:tc>
        <w:tc>
          <w:tcPr>
            <w:tcW w:w="1386" w:type="dxa"/>
            <w:tcBorders>
              <w:top w:val="single" w:sz="8" w:space="0" w:color="152935"/>
              <w:left w:val="single" w:sz="8" w:space="0" w:color="E0E0E0"/>
              <w:bottom w:val="single" w:sz="8" w:space="0" w:color="AEAEAE"/>
              <w:right w:val="single" w:sz="8" w:space="0" w:color="E0E0E0"/>
            </w:tcBorders>
            <w:shd w:val="clear" w:color="auto" w:fill="F9F9FB"/>
          </w:tcPr>
          <w:p w14:paraId="60A7769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0</w:t>
            </w:r>
          </w:p>
        </w:tc>
        <w:tc>
          <w:tcPr>
            <w:tcW w:w="1386" w:type="dxa"/>
            <w:tcBorders>
              <w:top w:val="single" w:sz="8" w:space="0" w:color="152935"/>
              <w:left w:val="single" w:sz="8" w:space="0" w:color="E0E0E0"/>
              <w:bottom w:val="single" w:sz="8" w:space="0" w:color="AEAEAE"/>
              <w:right w:val="nil"/>
            </w:tcBorders>
            <w:shd w:val="clear" w:color="auto" w:fill="F9F9FB"/>
          </w:tcPr>
          <w:p w14:paraId="137DC0B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100.0</w:t>
            </w:r>
          </w:p>
        </w:tc>
      </w:tr>
      <w:tr w:rsidR="00F26CA5" w:rsidRPr="00F26CA5" w14:paraId="7197BBB2" w14:textId="77777777" w:rsidTr="006867C0">
        <w:trPr>
          <w:cantSplit/>
        </w:trPr>
        <w:tc>
          <w:tcPr>
            <w:tcW w:w="779" w:type="dxa"/>
            <w:vMerge/>
            <w:tcBorders>
              <w:top w:val="single" w:sz="8" w:space="0" w:color="152935"/>
              <w:left w:val="nil"/>
              <w:bottom w:val="single" w:sz="8" w:space="0" w:color="152935"/>
              <w:right w:val="nil"/>
            </w:tcBorders>
            <w:shd w:val="clear" w:color="auto" w:fill="E0E0E0"/>
          </w:tcPr>
          <w:p w14:paraId="3A4EBAD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2310" w:type="dxa"/>
            <w:vMerge/>
            <w:tcBorders>
              <w:top w:val="single" w:sz="8" w:space="0" w:color="152935"/>
              <w:left w:val="nil"/>
              <w:bottom w:val="nil"/>
              <w:right w:val="nil"/>
            </w:tcBorders>
            <w:shd w:val="clear" w:color="auto" w:fill="E0E0E0"/>
          </w:tcPr>
          <w:p w14:paraId="7963E08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1775" w:type="dxa"/>
            <w:tcBorders>
              <w:top w:val="single" w:sz="8" w:space="0" w:color="AEAEAE"/>
              <w:left w:val="nil"/>
              <w:bottom w:val="nil"/>
              <w:right w:val="nil"/>
            </w:tcBorders>
            <w:shd w:val="clear" w:color="auto" w:fill="E0E0E0"/>
          </w:tcPr>
          <w:p w14:paraId="07A90A3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Low (&lt;2500 g)</w:t>
            </w:r>
          </w:p>
        </w:tc>
        <w:tc>
          <w:tcPr>
            <w:tcW w:w="1386" w:type="dxa"/>
            <w:tcBorders>
              <w:top w:val="single" w:sz="8" w:space="0" w:color="AEAEAE"/>
              <w:left w:val="nil"/>
              <w:bottom w:val="nil"/>
              <w:right w:val="single" w:sz="8" w:space="0" w:color="E0E0E0"/>
            </w:tcBorders>
            <w:shd w:val="clear" w:color="auto" w:fill="F9F9FB"/>
          </w:tcPr>
          <w:p w14:paraId="7AF88C0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95</w:t>
            </w:r>
          </w:p>
        </w:tc>
        <w:tc>
          <w:tcPr>
            <w:tcW w:w="1386" w:type="dxa"/>
            <w:tcBorders>
              <w:top w:val="single" w:sz="8" w:space="0" w:color="AEAEAE"/>
              <w:left w:val="single" w:sz="8" w:space="0" w:color="E0E0E0"/>
              <w:bottom w:val="nil"/>
              <w:right w:val="single" w:sz="8" w:space="0" w:color="E0E0E0"/>
            </w:tcBorders>
            <w:shd w:val="clear" w:color="auto" w:fill="F9F9FB"/>
          </w:tcPr>
          <w:p w14:paraId="2C2007E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0</w:t>
            </w:r>
          </w:p>
        </w:tc>
        <w:tc>
          <w:tcPr>
            <w:tcW w:w="1386" w:type="dxa"/>
            <w:tcBorders>
              <w:top w:val="single" w:sz="8" w:space="0" w:color="AEAEAE"/>
              <w:left w:val="single" w:sz="8" w:space="0" w:color="E0E0E0"/>
              <w:bottom w:val="nil"/>
              <w:right w:val="nil"/>
            </w:tcBorders>
            <w:shd w:val="clear" w:color="auto" w:fill="F9F9FB"/>
          </w:tcPr>
          <w:p w14:paraId="63DB5D5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.0</w:t>
            </w:r>
          </w:p>
        </w:tc>
      </w:tr>
      <w:tr w:rsidR="00F26CA5" w:rsidRPr="00F26CA5" w14:paraId="0243A67B" w14:textId="77777777" w:rsidTr="006867C0">
        <w:trPr>
          <w:cantSplit/>
        </w:trPr>
        <w:tc>
          <w:tcPr>
            <w:tcW w:w="779" w:type="dxa"/>
            <w:vMerge/>
            <w:tcBorders>
              <w:top w:val="single" w:sz="8" w:space="0" w:color="152935"/>
              <w:left w:val="nil"/>
              <w:bottom w:val="single" w:sz="8" w:space="0" w:color="152935"/>
              <w:right w:val="nil"/>
            </w:tcBorders>
            <w:shd w:val="clear" w:color="auto" w:fill="E0E0E0"/>
          </w:tcPr>
          <w:p w14:paraId="6508A29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4085" w:type="dxa"/>
            <w:gridSpan w:val="2"/>
            <w:tcBorders>
              <w:top w:val="single" w:sz="8" w:space="0" w:color="AEAEAE"/>
              <w:left w:val="nil"/>
              <w:bottom w:val="single" w:sz="8" w:space="0" w:color="152935"/>
              <w:right w:val="nil"/>
            </w:tcBorders>
            <w:shd w:val="clear" w:color="auto" w:fill="E0E0E0"/>
          </w:tcPr>
          <w:p w14:paraId="175319C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Overall Percentage</w:t>
            </w:r>
          </w:p>
        </w:tc>
        <w:tc>
          <w:tcPr>
            <w:tcW w:w="1386" w:type="dxa"/>
            <w:tcBorders>
              <w:top w:val="single" w:sz="8" w:space="0" w:color="AEAEAE"/>
              <w:left w:val="nil"/>
              <w:bottom w:val="single" w:sz="8" w:space="0" w:color="152935"/>
              <w:right w:val="single" w:sz="8" w:space="0" w:color="E0E0E0"/>
            </w:tcBorders>
            <w:shd w:val="clear" w:color="auto" w:fill="F9F9FB"/>
            <w:vAlign w:val="center"/>
          </w:tcPr>
          <w:p w14:paraId="6A0FEE35"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3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32531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386" w:type="dxa"/>
            <w:tcBorders>
              <w:top w:val="single" w:sz="8" w:space="0" w:color="AEAEAE"/>
              <w:left w:val="single" w:sz="8" w:space="0" w:color="E0E0E0"/>
              <w:bottom w:val="single" w:sz="8" w:space="0" w:color="152935"/>
              <w:right w:val="nil"/>
            </w:tcBorders>
            <w:shd w:val="clear" w:color="auto" w:fill="F9F9FB"/>
          </w:tcPr>
          <w:p w14:paraId="25A9E85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76.3</w:t>
            </w:r>
          </w:p>
        </w:tc>
      </w:tr>
      <w:tr w:rsidR="00F26CA5" w:rsidRPr="00F26CA5" w14:paraId="297DEB06" w14:textId="77777777" w:rsidTr="006867C0">
        <w:trPr>
          <w:cantSplit/>
        </w:trPr>
        <w:tc>
          <w:tcPr>
            <w:tcW w:w="9022" w:type="dxa"/>
            <w:gridSpan w:val="6"/>
            <w:tcBorders>
              <w:top w:val="nil"/>
              <w:left w:val="nil"/>
              <w:bottom w:val="nil"/>
              <w:right w:val="nil"/>
            </w:tcBorders>
            <w:shd w:val="clear" w:color="auto" w:fill="FFFFFF"/>
          </w:tcPr>
          <w:p w14:paraId="7856801E"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a. Constant is included in the model.</w:t>
            </w:r>
          </w:p>
        </w:tc>
      </w:tr>
      <w:tr w:rsidR="00F26CA5" w:rsidRPr="00F26CA5" w14:paraId="5739A7E3" w14:textId="77777777" w:rsidTr="006867C0">
        <w:trPr>
          <w:cantSplit/>
        </w:trPr>
        <w:tc>
          <w:tcPr>
            <w:tcW w:w="9022" w:type="dxa"/>
            <w:gridSpan w:val="6"/>
            <w:tcBorders>
              <w:top w:val="nil"/>
              <w:left w:val="nil"/>
              <w:bottom w:val="nil"/>
              <w:right w:val="nil"/>
            </w:tcBorders>
            <w:shd w:val="clear" w:color="auto" w:fill="FFFFFF"/>
          </w:tcPr>
          <w:p w14:paraId="5EAE13C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b. The cut value is .500</w:t>
            </w:r>
          </w:p>
        </w:tc>
      </w:tr>
    </w:tbl>
    <w:p w14:paraId="59EA8D33"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1637C049"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7959" w:type="dxa"/>
        <w:tblLayout w:type="fixed"/>
        <w:tblCellMar>
          <w:left w:w="0" w:type="dxa"/>
          <w:right w:w="0" w:type="dxa"/>
        </w:tblCellMar>
        <w:tblLook w:val="0000" w:firstRow="0" w:lastRow="0" w:firstColumn="0" w:lastColumn="0" w:noHBand="0" w:noVBand="0"/>
      </w:tblPr>
      <w:tblGrid>
        <w:gridCol w:w="818"/>
        <w:gridCol w:w="1046"/>
        <w:gridCol w:w="1015"/>
        <w:gridCol w:w="1016"/>
        <w:gridCol w:w="1016"/>
        <w:gridCol w:w="1016"/>
        <w:gridCol w:w="1016"/>
        <w:gridCol w:w="1016"/>
      </w:tblGrid>
      <w:tr w:rsidR="00F26CA5" w:rsidRPr="00F26CA5" w14:paraId="51D124AB" w14:textId="77777777" w:rsidTr="006867C0">
        <w:trPr>
          <w:cantSplit/>
        </w:trPr>
        <w:tc>
          <w:tcPr>
            <w:tcW w:w="7954" w:type="dxa"/>
            <w:gridSpan w:val="8"/>
            <w:tcBorders>
              <w:top w:val="nil"/>
              <w:left w:val="nil"/>
              <w:bottom w:val="nil"/>
              <w:right w:val="nil"/>
            </w:tcBorders>
            <w:shd w:val="clear" w:color="auto" w:fill="FFFFFF"/>
            <w:vAlign w:val="center"/>
          </w:tcPr>
          <w:p w14:paraId="73D8736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Variables in the Equation</w:t>
            </w:r>
          </w:p>
        </w:tc>
      </w:tr>
      <w:tr w:rsidR="00F26CA5" w:rsidRPr="00F26CA5" w14:paraId="6BDF170B" w14:textId="77777777" w:rsidTr="006867C0">
        <w:trPr>
          <w:cantSplit/>
        </w:trPr>
        <w:tc>
          <w:tcPr>
            <w:tcW w:w="1864" w:type="dxa"/>
            <w:gridSpan w:val="2"/>
            <w:tcBorders>
              <w:top w:val="nil"/>
              <w:left w:val="nil"/>
              <w:bottom w:val="single" w:sz="8" w:space="0" w:color="152935"/>
              <w:right w:val="nil"/>
            </w:tcBorders>
            <w:shd w:val="clear" w:color="auto" w:fill="FFFFFF"/>
            <w:vAlign w:val="bottom"/>
          </w:tcPr>
          <w:p w14:paraId="5F788890"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15" w:type="dxa"/>
            <w:tcBorders>
              <w:top w:val="nil"/>
              <w:left w:val="nil"/>
              <w:bottom w:val="single" w:sz="8" w:space="0" w:color="152935"/>
              <w:right w:val="single" w:sz="8" w:space="0" w:color="E0E0E0"/>
            </w:tcBorders>
            <w:shd w:val="clear" w:color="auto" w:fill="FFFFFF"/>
            <w:vAlign w:val="bottom"/>
          </w:tcPr>
          <w:p w14:paraId="2E1BF15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B</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0106D8E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S.E.</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7EBBA2C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Wald</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7F619BF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proofErr w:type="spellStart"/>
            <w:r w:rsidRPr="00F26CA5">
              <w:rPr>
                <w:rFonts w:ascii="Arial" w:eastAsia="Times New Roman" w:hAnsi="Arial" w:cs="Arial"/>
                <w:color w:val="264A60"/>
                <w:sz w:val="18"/>
                <w:szCs w:val="18"/>
                <w:lang w:val="en-US" w:bidi="ar-SA"/>
              </w:rPr>
              <w:t>df</w:t>
            </w:r>
            <w:proofErr w:type="spellEnd"/>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5EA9441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Sig.</w:t>
            </w:r>
          </w:p>
        </w:tc>
        <w:tc>
          <w:tcPr>
            <w:tcW w:w="1015" w:type="dxa"/>
            <w:tcBorders>
              <w:top w:val="nil"/>
              <w:left w:val="single" w:sz="8" w:space="0" w:color="E0E0E0"/>
              <w:bottom w:val="single" w:sz="8" w:space="0" w:color="152935"/>
              <w:right w:val="nil"/>
            </w:tcBorders>
            <w:shd w:val="clear" w:color="auto" w:fill="FFFFFF"/>
            <w:vAlign w:val="bottom"/>
          </w:tcPr>
          <w:p w14:paraId="1EA6462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Exp(B)</w:t>
            </w:r>
          </w:p>
        </w:tc>
      </w:tr>
      <w:tr w:rsidR="00F26CA5" w:rsidRPr="00F26CA5" w14:paraId="33A01586" w14:textId="77777777" w:rsidTr="006867C0">
        <w:trPr>
          <w:cantSplit/>
        </w:trPr>
        <w:tc>
          <w:tcPr>
            <w:tcW w:w="818" w:type="dxa"/>
            <w:tcBorders>
              <w:top w:val="single" w:sz="8" w:space="0" w:color="152935"/>
              <w:left w:val="nil"/>
              <w:bottom w:val="single" w:sz="8" w:space="0" w:color="152935"/>
              <w:right w:val="nil"/>
            </w:tcBorders>
            <w:shd w:val="clear" w:color="auto" w:fill="E0E0E0"/>
          </w:tcPr>
          <w:p w14:paraId="6883F40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 0</w:t>
            </w:r>
          </w:p>
        </w:tc>
        <w:tc>
          <w:tcPr>
            <w:tcW w:w="1046" w:type="dxa"/>
            <w:tcBorders>
              <w:top w:val="single" w:sz="8" w:space="0" w:color="152935"/>
              <w:left w:val="nil"/>
              <w:bottom w:val="single" w:sz="8" w:space="0" w:color="152935"/>
              <w:right w:val="nil"/>
            </w:tcBorders>
            <w:shd w:val="clear" w:color="auto" w:fill="E0E0E0"/>
          </w:tcPr>
          <w:p w14:paraId="2934EA0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Constant</w:t>
            </w:r>
          </w:p>
        </w:tc>
        <w:tc>
          <w:tcPr>
            <w:tcW w:w="1015" w:type="dxa"/>
            <w:tcBorders>
              <w:top w:val="single" w:sz="8" w:space="0" w:color="152935"/>
              <w:left w:val="nil"/>
              <w:bottom w:val="single" w:sz="8" w:space="0" w:color="152935"/>
              <w:right w:val="single" w:sz="8" w:space="0" w:color="E0E0E0"/>
            </w:tcBorders>
            <w:shd w:val="clear" w:color="auto" w:fill="F9F9FB"/>
          </w:tcPr>
          <w:p w14:paraId="6E03380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-1.166</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0C895FC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.117</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0D2D0DA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98.556</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14723CE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7D9827D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c>
          <w:tcPr>
            <w:tcW w:w="1015" w:type="dxa"/>
            <w:tcBorders>
              <w:top w:val="single" w:sz="8" w:space="0" w:color="152935"/>
              <w:left w:val="single" w:sz="8" w:space="0" w:color="E0E0E0"/>
              <w:bottom w:val="single" w:sz="8" w:space="0" w:color="152935"/>
              <w:right w:val="nil"/>
            </w:tcBorders>
            <w:shd w:val="clear" w:color="auto" w:fill="F9F9FB"/>
          </w:tcPr>
          <w:p w14:paraId="513D317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.311</w:t>
            </w:r>
          </w:p>
        </w:tc>
      </w:tr>
    </w:tbl>
    <w:p w14:paraId="1F66875B"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B636116"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7368" w:type="dxa"/>
        <w:tblLayout w:type="fixed"/>
        <w:tblCellMar>
          <w:left w:w="0" w:type="dxa"/>
          <w:right w:w="0" w:type="dxa"/>
        </w:tblCellMar>
        <w:tblLook w:val="0000" w:firstRow="0" w:lastRow="0" w:firstColumn="0" w:lastColumn="0" w:noHBand="0" w:noVBand="0"/>
      </w:tblPr>
      <w:tblGrid>
        <w:gridCol w:w="817"/>
        <w:gridCol w:w="1077"/>
        <w:gridCol w:w="2426"/>
        <w:gridCol w:w="1016"/>
        <w:gridCol w:w="1016"/>
        <w:gridCol w:w="1016"/>
      </w:tblGrid>
      <w:tr w:rsidR="00F26CA5" w:rsidRPr="00F26CA5" w14:paraId="326ECB19" w14:textId="77777777" w:rsidTr="006867C0">
        <w:trPr>
          <w:cantSplit/>
        </w:trPr>
        <w:tc>
          <w:tcPr>
            <w:tcW w:w="7364" w:type="dxa"/>
            <w:gridSpan w:val="6"/>
            <w:tcBorders>
              <w:top w:val="nil"/>
              <w:left w:val="nil"/>
              <w:bottom w:val="nil"/>
              <w:right w:val="nil"/>
            </w:tcBorders>
            <w:shd w:val="clear" w:color="auto" w:fill="FFFFFF"/>
            <w:vAlign w:val="center"/>
          </w:tcPr>
          <w:p w14:paraId="6E90573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Variables not in the Equation</w:t>
            </w:r>
          </w:p>
        </w:tc>
      </w:tr>
      <w:tr w:rsidR="00F26CA5" w:rsidRPr="00F26CA5" w14:paraId="5DF33E79" w14:textId="77777777" w:rsidTr="006867C0">
        <w:trPr>
          <w:cantSplit/>
        </w:trPr>
        <w:tc>
          <w:tcPr>
            <w:tcW w:w="4319" w:type="dxa"/>
            <w:gridSpan w:val="3"/>
            <w:tcBorders>
              <w:top w:val="nil"/>
              <w:left w:val="nil"/>
              <w:bottom w:val="single" w:sz="8" w:space="0" w:color="152935"/>
              <w:right w:val="nil"/>
            </w:tcBorders>
            <w:shd w:val="clear" w:color="auto" w:fill="FFFFFF"/>
            <w:vAlign w:val="bottom"/>
          </w:tcPr>
          <w:p w14:paraId="5F724A2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015" w:type="dxa"/>
            <w:tcBorders>
              <w:top w:val="nil"/>
              <w:left w:val="nil"/>
              <w:bottom w:val="single" w:sz="8" w:space="0" w:color="152935"/>
              <w:right w:val="single" w:sz="8" w:space="0" w:color="E0E0E0"/>
            </w:tcBorders>
            <w:shd w:val="clear" w:color="auto" w:fill="FFFFFF"/>
            <w:vAlign w:val="bottom"/>
          </w:tcPr>
          <w:p w14:paraId="3E92E23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Score</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23FCB54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proofErr w:type="spellStart"/>
            <w:r w:rsidRPr="00F26CA5">
              <w:rPr>
                <w:rFonts w:ascii="Arial" w:eastAsia="Times New Roman" w:hAnsi="Arial" w:cs="Arial"/>
                <w:color w:val="264A60"/>
                <w:sz w:val="18"/>
                <w:szCs w:val="18"/>
                <w:lang w:val="en-US" w:bidi="ar-SA"/>
              </w:rPr>
              <w:t>df</w:t>
            </w:r>
            <w:proofErr w:type="spellEnd"/>
          </w:p>
        </w:tc>
        <w:tc>
          <w:tcPr>
            <w:tcW w:w="1015" w:type="dxa"/>
            <w:tcBorders>
              <w:top w:val="nil"/>
              <w:left w:val="single" w:sz="8" w:space="0" w:color="E0E0E0"/>
              <w:bottom w:val="single" w:sz="8" w:space="0" w:color="152935"/>
              <w:right w:val="nil"/>
            </w:tcBorders>
            <w:shd w:val="clear" w:color="auto" w:fill="FFFFFF"/>
            <w:vAlign w:val="bottom"/>
          </w:tcPr>
          <w:p w14:paraId="30C3ADE7"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Sig.</w:t>
            </w:r>
          </w:p>
        </w:tc>
      </w:tr>
      <w:tr w:rsidR="00F26CA5" w:rsidRPr="00F26CA5" w14:paraId="0CE0DA16" w14:textId="77777777" w:rsidTr="006867C0">
        <w:trPr>
          <w:cantSplit/>
        </w:trPr>
        <w:tc>
          <w:tcPr>
            <w:tcW w:w="818" w:type="dxa"/>
            <w:vMerge w:val="restart"/>
            <w:tcBorders>
              <w:top w:val="single" w:sz="8" w:space="0" w:color="152935"/>
              <w:left w:val="nil"/>
              <w:bottom w:val="single" w:sz="8" w:space="0" w:color="152935"/>
              <w:right w:val="nil"/>
            </w:tcBorders>
            <w:shd w:val="clear" w:color="auto" w:fill="E0E0E0"/>
          </w:tcPr>
          <w:p w14:paraId="57B093B4"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 0</w:t>
            </w:r>
          </w:p>
        </w:tc>
        <w:tc>
          <w:tcPr>
            <w:tcW w:w="1076" w:type="dxa"/>
            <w:vMerge w:val="restart"/>
            <w:tcBorders>
              <w:top w:val="single" w:sz="8" w:space="0" w:color="152935"/>
              <w:left w:val="nil"/>
              <w:bottom w:val="single" w:sz="8" w:space="0" w:color="AEAEAE"/>
              <w:right w:val="nil"/>
            </w:tcBorders>
            <w:shd w:val="clear" w:color="auto" w:fill="E0E0E0"/>
          </w:tcPr>
          <w:p w14:paraId="2C1F41E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Variables</w:t>
            </w:r>
          </w:p>
        </w:tc>
        <w:tc>
          <w:tcPr>
            <w:tcW w:w="2425" w:type="dxa"/>
            <w:tcBorders>
              <w:top w:val="single" w:sz="8" w:space="0" w:color="152935"/>
              <w:left w:val="nil"/>
              <w:bottom w:val="single" w:sz="8" w:space="0" w:color="AEAEAE"/>
              <w:right w:val="nil"/>
            </w:tcBorders>
            <w:shd w:val="clear" w:color="auto" w:fill="E0E0E0"/>
          </w:tcPr>
          <w:p w14:paraId="462EEDE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Mother's age (years)</w:t>
            </w:r>
          </w:p>
        </w:tc>
        <w:tc>
          <w:tcPr>
            <w:tcW w:w="1015" w:type="dxa"/>
            <w:tcBorders>
              <w:top w:val="single" w:sz="8" w:space="0" w:color="152935"/>
              <w:left w:val="nil"/>
              <w:bottom w:val="single" w:sz="8" w:space="0" w:color="AEAEAE"/>
              <w:right w:val="single" w:sz="8" w:space="0" w:color="E0E0E0"/>
            </w:tcBorders>
            <w:shd w:val="clear" w:color="auto" w:fill="F9F9FB"/>
          </w:tcPr>
          <w:p w14:paraId="116A050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4.723</w:t>
            </w:r>
          </w:p>
        </w:tc>
        <w:tc>
          <w:tcPr>
            <w:tcW w:w="1015" w:type="dxa"/>
            <w:tcBorders>
              <w:top w:val="single" w:sz="8" w:space="0" w:color="152935"/>
              <w:left w:val="single" w:sz="8" w:space="0" w:color="E0E0E0"/>
              <w:bottom w:val="single" w:sz="8" w:space="0" w:color="AEAEAE"/>
              <w:right w:val="single" w:sz="8" w:space="0" w:color="E0E0E0"/>
            </w:tcBorders>
            <w:shd w:val="clear" w:color="auto" w:fill="F9F9FB"/>
          </w:tcPr>
          <w:p w14:paraId="2B506B7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152935"/>
              <w:left w:val="single" w:sz="8" w:space="0" w:color="E0E0E0"/>
              <w:bottom w:val="single" w:sz="8" w:space="0" w:color="AEAEAE"/>
              <w:right w:val="nil"/>
            </w:tcBorders>
            <w:shd w:val="clear" w:color="auto" w:fill="F9F9FB"/>
          </w:tcPr>
          <w:p w14:paraId="4736658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.030</w:t>
            </w:r>
          </w:p>
        </w:tc>
      </w:tr>
      <w:tr w:rsidR="00F26CA5" w:rsidRPr="00F26CA5" w14:paraId="7DD36A16"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291B37C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076" w:type="dxa"/>
            <w:vMerge/>
            <w:tcBorders>
              <w:top w:val="single" w:sz="8" w:space="0" w:color="152935"/>
              <w:left w:val="nil"/>
              <w:bottom w:val="single" w:sz="8" w:space="0" w:color="AEAEAE"/>
              <w:right w:val="nil"/>
            </w:tcBorders>
            <w:shd w:val="clear" w:color="auto" w:fill="E0E0E0"/>
          </w:tcPr>
          <w:p w14:paraId="14370F6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2425" w:type="dxa"/>
            <w:tcBorders>
              <w:top w:val="single" w:sz="8" w:space="0" w:color="AEAEAE"/>
              <w:left w:val="nil"/>
              <w:bottom w:val="single" w:sz="8" w:space="0" w:color="AEAEAE"/>
              <w:right w:val="nil"/>
            </w:tcBorders>
            <w:shd w:val="clear" w:color="auto" w:fill="E0E0E0"/>
          </w:tcPr>
          <w:p w14:paraId="1F56BAE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Number of antenatal care (ANC) visits during pregnancy</w:t>
            </w:r>
          </w:p>
        </w:tc>
        <w:tc>
          <w:tcPr>
            <w:tcW w:w="1015" w:type="dxa"/>
            <w:tcBorders>
              <w:top w:val="single" w:sz="8" w:space="0" w:color="AEAEAE"/>
              <w:left w:val="nil"/>
              <w:bottom w:val="single" w:sz="8" w:space="0" w:color="AEAEAE"/>
              <w:right w:val="single" w:sz="8" w:space="0" w:color="E0E0E0"/>
            </w:tcBorders>
            <w:shd w:val="clear" w:color="auto" w:fill="F9F9FB"/>
          </w:tcPr>
          <w:p w14:paraId="5D4D43F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26.734</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7835A4A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AEAEAE"/>
              <w:left w:val="single" w:sz="8" w:space="0" w:color="E0E0E0"/>
              <w:bottom w:val="single" w:sz="8" w:space="0" w:color="AEAEAE"/>
              <w:right w:val="nil"/>
            </w:tcBorders>
            <w:shd w:val="clear" w:color="auto" w:fill="F9F9FB"/>
          </w:tcPr>
          <w:p w14:paraId="3CFAD53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5C7476D6"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3299C188"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076" w:type="dxa"/>
            <w:vMerge/>
            <w:tcBorders>
              <w:top w:val="single" w:sz="8" w:space="0" w:color="152935"/>
              <w:left w:val="nil"/>
              <w:bottom w:val="single" w:sz="8" w:space="0" w:color="AEAEAE"/>
              <w:right w:val="nil"/>
            </w:tcBorders>
            <w:shd w:val="clear" w:color="auto" w:fill="E0E0E0"/>
          </w:tcPr>
          <w:p w14:paraId="4FA25BD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2425" w:type="dxa"/>
            <w:tcBorders>
              <w:top w:val="single" w:sz="8" w:space="0" w:color="AEAEAE"/>
              <w:left w:val="nil"/>
              <w:bottom w:val="single" w:sz="8" w:space="0" w:color="AEAEAE"/>
              <w:right w:val="nil"/>
            </w:tcBorders>
            <w:shd w:val="clear" w:color="auto" w:fill="E0E0E0"/>
          </w:tcPr>
          <w:p w14:paraId="22AA345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Household wealth index</w:t>
            </w:r>
          </w:p>
        </w:tc>
        <w:tc>
          <w:tcPr>
            <w:tcW w:w="1015" w:type="dxa"/>
            <w:tcBorders>
              <w:top w:val="single" w:sz="8" w:space="0" w:color="AEAEAE"/>
              <w:left w:val="nil"/>
              <w:bottom w:val="single" w:sz="8" w:space="0" w:color="AEAEAE"/>
              <w:right w:val="single" w:sz="8" w:space="0" w:color="E0E0E0"/>
            </w:tcBorders>
            <w:shd w:val="clear" w:color="auto" w:fill="F9F9FB"/>
          </w:tcPr>
          <w:p w14:paraId="76A7341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19.116</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0786369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w:t>
            </w:r>
          </w:p>
        </w:tc>
        <w:tc>
          <w:tcPr>
            <w:tcW w:w="1015" w:type="dxa"/>
            <w:tcBorders>
              <w:top w:val="single" w:sz="8" w:space="0" w:color="AEAEAE"/>
              <w:left w:val="single" w:sz="8" w:space="0" w:color="E0E0E0"/>
              <w:bottom w:val="single" w:sz="8" w:space="0" w:color="AEAEAE"/>
              <w:right w:val="nil"/>
            </w:tcBorders>
            <w:shd w:val="clear" w:color="auto" w:fill="F9F9FB"/>
          </w:tcPr>
          <w:p w14:paraId="42E814D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48E27180"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7AFFDDC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076" w:type="dxa"/>
            <w:vMerge/>
            <w:tcBorders>
              <w:top w:val="single" w:sz="8" w:space="0" w:color="152935"/>
              <w:left w:val="nil"/>
              <w:bottom w:val="single" w:sz="8" w:space="0" w:color="AEAEAE"/>
              <w:right w:val="nil"/>
            </w:tcBorders>
            <w:shd w:val="clear" w:color="auto" w:fill="E0E0E0"/>
          </w:tcPr>
          <w:p w14:paraId="44ED47E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2425" w:type="dxa"/>
            <w:tcBorders>
              <w:top w:val="single" w:sz="8" w:space="0" w:color="AEAEAE"/>
              <w:left w:val="nil"/>
              <w:bottom w:val="single" w:sz="8" w:space="0" w:color="AEAEAE"/>
              <w:right w:val="nil"/>
            </w:tcBorders>
            <w:shd w:val="clear" w:color="auto" w:fill="E0E0E0"/>
          </w:tcPr>
          <w:p w14:paraId="5DEB825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 xml:space="preserve">Household wealth </w:t>
            </w:r>
            <w:proofErr w:type="gramStart"/>
            <w:r w:rsidRPr="00F26CA5">
              <w:rPr>
                <w:rFonts w:ascii="Arial" w:eastAsia="Times New Roman" w:hAnsi="Arial" w:cs="Arial"/>
                <w:color w:val="264A60"/>
                <w:sz w:val="18"/>
                <w:szCs w:val="18"/>
                <w:lang w:val="en-US" w:bidi="ar-SA"/>
              </w:rPr>
              <w:t>index(</w:t>
            </w:r>
            <w:proofErr w:type="gramEnd"/>
            <w:r w:rsidRPr="00F26CA5">
              <w:rPr>
                <w:rFonts w:ascii="Arial" w:eastAsia="Times New Roman" w:hAnsi="Arial" w:cs="Arial"/>
                <w:color w:val="264A60"/>
                <w:sz w:val="18"/>
                <w:szCs w:val="18"/>
                <w:lang w:val="en-US" w:bidi="ar-SA"/>
              </w:rPr>
              <w:t>1)</w:t>
            </w:r>
          </w:p>
        </w:tc>
        <w:tc>
          <w:tcPr>
            <w:tcW w:w="1015" w:type="dxa"/>
            <w:tcBorders>
              <w:top w:val="single" w:sz="8" w:space="0" w:color="AEAEAE"/>
              <w:left w:val="nil"/>
              <w:bottom w:val="single" w:sz="8" w:space="0" w:color="AEAEAE"/>
              <w:right w:val="single" w:sz="8" w:space="0" w:color="E0E0E0"/>
            </w:tcBorders>
            <w:shd w:val="clear" w:color="auto" w:fill="F9F9FB"/>
          </w:tcPr>
          <w:p w14:paraId="2EF42A4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5.143</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6805F9F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AEAEAE"/>
              <w:left w:val="single" w:sz="8" w:space="0" w:color="E0E0E0"/>
              <w:bottom w:val="single" w:sz="8" w:space="0" w:color="AEAEAE"/>
              <w:right w:val="nil"/>
            </w:tcBorders>
            <w:shd w:val="clear" w:color="auto" w:fill="F9F9FB"/>
          </w:tcPr>
          <w:p w14:paraId="485390A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.023</w:t>
            </w:r>
          </w:p>
        </w:tc>
      </w:tr>
      <w:tr w:rsidR="00F26CA5" w:rsidRPr="00F26CA5" w14:paraId="6DF97288"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322912DE"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076" w:type="dxa"/>
            <w:vMerge/>
            <w:tcBorders>
              <w:top w:val="single" w:sz="8" w:space="0" w:color="152935"/>
              <w:left w:val="nil"/>
              <w:bottom w:val="single" w:sz="8" w:space="0" w:color="AEAEAE"/>
              <w:right w:val="nil"/>
            </w:tcBorders>
            <w:shd w:val="clear" w:color="auto" w:fill="E0E0E0"/>
          </w:tcPr>
          <w:p w14:paraId="6CC5A08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2425" w:type="dxa"/>
            <w:tcBorders>
              <w:top w:val="single" w:sz="8" w:space="0" w:color="AEAEAE"/>
              <w:left w:val="nil"/>
              <w:bottom w:val="single" w:sz="8" w:space="0" w:color="AEAEAE"/>
              <w:right w:val="nil"/>
            </w:tcBorders>
            <w:shd w:val="clear" w:color="auto" w:fill="E0E0E0"/>
          </w:tcPr>
          <w:p w14:paraId="74ACE2C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 xml:space="preserve">Household wealth </w:t>
            </w:r>
            <w:proofErr w:type="gramStart"/>
            <w:r w:rsidRPr="00F26CA5">
              <w:rPr>
                <w:rFonts w:ascii="Arial" w:eastAsia="Times New Roman" w:hAnsi="Arial" w:cs="Arial"/>
                <w:color w:val="264A60"/>
                <w:sz w:val="18"/>
                <w:szCs w:val="18"/>
                <w:lang w:val="en-US" w:bidi="ar-SA"/>
              </w:rPr>
              <w:t>index(</w:t>
            </w:r>
            <w:proofErr w:type="gramEnd"/>
            <w:r w:rsidRPr="00F26CA5">
              <w:rPr>
                <w:rFonts w:ascii="Arial" w:eastAsia="Times New Roman" w:hAnsi="Arial" w:cs="Arial"/>
                <w:color w:val="264A60"/>
                <w:sz w:val="18"/>
                <w:szCs w:val="18"/>
                <w:lang w:val="en-US" w:bidi="ar-SA"/>
              </w:rPr>
              <w:t>2)</w:t>
            </w:r>
          </w:p>
        </w:tc>
        <w:tc>
          <w:tcPr>
            <w:tcW w:w="1015" w:type="dxa"/>
            <w:tcBorders>
              <w:top w:val="single" w:sz="8" w:space="0" w:color="AEAEAE"/>
              <w:left w:val="nil"/>
              <w:bottom w:val="single" w:sz="8" w:space="0" w:color="AEAEAE"/>
              <w:right w:val="single" w:sz="8" w:space="0" w:color="E0E0E0"/>
            </w:tcBorders>
            <w:shd w:val="clear" w:color="auto" w:fill="F9F9FB"/>
          </w:tcPr>
          <w:p w14:paraId="2785479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6.804</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3F18F8A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AEAEAE"/>
              <w:left w:val="single" w:sz="8" w:space="0" w:color="E0E0E0"/>
              <w:bottom w:val="single" w:sz="8" w:space="0" w:color="AEAEAE"/>
              <w:right w:val="nil"/>
            </w:tcBorders>
            <w:shd w:val="clear" w:color="auto" w:fill="F9F9FB"/>
          </w:tcPr>
          <w:p w14:paraId="3C06DA8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.009</w:t>
            </w:r>
          </w:p>
        </w:tc>
      </w:tr>
      <w:tr w:rsidR="00F26CA5" w:rsidRPr="00F26CA5" w14:paraId="51680C46"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15ABCC4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1076" w:type="dxa"/>
            <w:vMerge/>
            <w:tcBorders>
              <w:top w:val="single" w:sz="8" w:space="0" w:color="152935"/>
              <w:left w:val="nil"/>
              <w:bottom w:val="single" w:sz="8" w:space="0" w:color="AEAEAE"/>
              <w:right w:val="nil"/>
            </w:tcBorders>
            <w:shd w:val="clear" w:color="auto" w:fill="E0E0E0"/>
          </w:tcPr>
          <w:p w14:paraId="7AC8D02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2425" w:type="dxa"/>
            <w:tcBorders>
              <w:top w:val="single" w:sz="8" w:space="0" w:color="AEAEAE"/>
              <w:left w:val="nil"/>
              <w:bottom w:val="single" w:sz="8" w:space="0" w:color="AEAEAE"/>
              <w:right w:val="nil"/>
            </w:tcBorders>
            <w:shd w:val="clear" w:color="auto" w:fill="E0E0E0"/>
          </w:tcPr>
          <w:p w14:paraId="04E74F61"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 xml:space="preserve">Place of </w:t>
            </w:r>
            <w:proofErr w:type="gramStart"/>
            <w:r w:rsidRPr="00F26CA5">
              <w:rPr>
                <w:rFonts w:ascii="Arial" w:eastAsia="Times New Roman" w:hAnsi="Arial" w:cs="Arial"/>
                <w:color w:val="264A60"/>
                <w:sz w:val="18"/>
                <w:szCs w:val="18"/>
                <w:lang w:val="en-US" w:bidi="ar-SA"/>
              </w:rPr>
              <w:t>residence(</w:t>
            </w:r>
            <w:proofErr w:type="gramEnd"/>
            <w:r w:rsidRPr="00F26CA5">
              <w:rPr>
                <w:rFonts w:ascii="Arial" w:eastAsia="Times New Roman" w:hAnsi="Arial" w:cs="Arial"/>
                <w:color w:val="264A60"/>
                <w:sz w:val="18"/>
                <w:szCs w:val="18"/>
                <w:lang w:val="en-US" w:bidi="ar-SA"/>
              </w:rPr>
              <w:t>1)</w:t>
            </w:r>
          </w:p>
        </w:tc>
        <w:tc>
          <w:tcPr>
            <w:tcW w:w="1015" w:type="dxa"/>
            <w:tcBorders>
              <w:top w:val="single" w:sz="8" w:space="0" w:color="AEAEAE"/>
              <w:left w:val="nil"/>
              <w:bottom w:val="single" w:sz="8" w:space="0" w:color="AEAEAE"/>
              <w:right w:val="single" w:sz="8" w:space="0" w:color="E0E0E0"/>
            </w:tcBorders>
            <w:shd w:val="clear" w:color="auto" w:fill="F9F9FB"/>
          </w:tcPr>
          <w:p w14:paraId="38DCE79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18.906</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0DAE9F1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w:t>
            </w:r>
          </w:p>
        </w:tc>
        <w:tc>
          <w:tcPr>
            <w:tcW w:w="1015" w:type="dxa"/>
            <w:tcBorders>
              <w:top w:val="single" w:sz="8" w:space="0" w:color="AEAEAE"/>
              <w:left w:val="single" w:sz="8" w:space="0" w:color="E0E0E0"/>
              <w:bottom w:val="single" w:sz="8" w:space="0" w:color="AEAEAE"/>
              <w:right w:val="nil"/>
            </w:tcBorders>
            <w:shd w:val="clear" w:color="auto" w:fill="F9F9FB"/>
          </w:tcPr>
          <w:p w14:paraId="7F1B325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54B6C5B0"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1FABC84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3501" w:type="dxa"/>
            <w:gridSpan w:val="2"/>
            <w:tcBorders>
              <w:top w:val="single" w:sz="8" w:space="0" w:color="AEAEAE"/>
              <w:left w:val="nil"/>
              <w:bottom w:val="single" w:sz="8" w:space="0" w:color="152935"/>
              <w:right w:val="nil"/>
            </w:tcBorders>
            <w:shd w:val="clear" w:color="auto" w:fill="E0E0E0"/>
          </w:tcPr>
          <w:p w14:paraId="1C2E0B8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Overall Statistics</w:t>
            </w:r>
          </w:p>
        </w:tc>
        <w:tc>
          <w:tcPr>
            <w:tcW w:w="1015" w:type="dxa"/>
            <w:tcBorders>
              <w:top w:val="single" w:sz="8" w:space="0" w:color="AEAEAE"/>
              <w:left w:val="nil"/>
              <w:bottom w:val="single" w:sz="8" w:space="0" w:color="152935"/>
              <w:right w:val="single" w:sz="8" w:space="0" w:color="E0E0E0"/>
            </w:tcBorders>
            <w:shd w:val="clear" w:color="auto" w:fill="F9F9FB"/>
          </w:tcPr>
          <w:p w14:paraId="2D7D107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46.002</w:t>
            </w:r>
          </w:p>
        </w:tc>
        <w:tc>
          <w:tcPr>
            <w:tcW w:w="1015" w:type="dxa"/>
            <w:tcBorders>
              <w:top w:val="single" w:sz="8" w:space="0" w:color="AEAEAE"/>
              <w:left w:val="single" w:sz="8" w:space="0" w:color="E0E0E0"/>
              <w:bottom w:val="single" w:sz="8" w:space="0" w:color="152935"/>
              <w:right w:val="single" w:sz="8" w:space="0" w:color="E0E0E0"/>
            </w:tcBorders>
            <w:shd w:val="clear" w:color="auto" w:fill="F9F9FB"/>
          </w:tcPr>
          <w:p w14:paraId="31EC5CB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w:t>
            </w:r>
          </w:p>
        </w:tc>
        <w:tc>
          <w:tcPr>
            <w:tcW w:w="1015" w:type="dxa"/>
            <w:tcBorders>
              <w:top w:val="single" w:sz="8" w:space="0" w:color="AEAEAE"/>
              <w:left w:val="single" w:sz="8" w:space="0" w:color="E0E0E0"/>
              <w:bottom w:val="single" w:sz="8" w:space="0" w:color="152935"/>
              <w:right w:val="nil"/>
            </w:tcBorders>
            <w:shd w:val="clear" w:color="auto" w:fill="F9F9FB"/>
          </w:tcPr>
          <w:p w14:paraId="53ADFC5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bl>
    <w:p w14:paraId="02CAC53C"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7FD4F89"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BE1123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p>
    <w:p w14:paraId="5484917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b/>
          <w:bCs/>
          <w:color w:val="000000"/>
          <w:sz w:val="20"/>
          <w:szCs w:val="20"/>
          <w:lang w:val="en-US" w:bidi="ar-SA"/>
        </w:rPr>
      </w:pPr>
      <w:r w:rsidRPr="00F26CA5">
        <w:rPr>
          <w:rFonts w:ascii="Arial" w:eastAsia="Times New Roman" w:hAnsi="Arial" w:cs="Arial"/>
          <w:b/>
          <w:bCs/>
          <w:color w:val="000000"/>
          <w:sz w:val="20"/>
          <w:szCs w:val="20"/>
          <w:lang w:val="en-US" w:bidi="ar-SA"/>
        </w:rPr>
        <w:t>Block 1: Method = Enter</w:t>
      </w:r>
    </w:p>
    <w:p w14:paraId="7CCE232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00000"/>
          <w:sz w:val="20"/>
          <w:szCs w:val="20"/>
          <w:lang w:val="en-US" w:bidi="ar-SA"/>
        </w:rPr>
      </w:pPr>
    </w:p>
    <w:p w14:paraId="0B277898"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044A2894"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4866" w:type="dxa"/>
        <w:tblLayout w:type="fixed"/>
        <w:tblCellMar>
          <w:left w:w="0" w:type="dxa"/>
          <w:right w:w="0" w:type="dxa"/>
        </w:tblCellMar>
        <w:tblLook w:val="0000" w:firstRow="0" w:lastRow="0" w:firstColumn="0" w:lastColumn="0" w:noHBand="0" w:noVBand="0"/>
      </w:tblPr>
      <w:tblGrid>
        <w:gridCol w:w="818"/>
        <w:gridCol w:w="788"/>
        <w:gridCol w:w="1228"/>
        <w:gridCol w:w="1016"/>
        <w:gridCol w:w="1016"/>
      </w:tblGrid>
      <w:tr w:rsidR="00F26CA5" w:rsidRPr="00F26CA5" w14:paraId="4DFC2449" w14:textId="77777777" w:rsidTr="006867C0">
        <w:trPr>
          <w:cantSplit/>
        </w:trPr>
        <w:tc>
          <w:tcPr>
            <w:tcW w:w="4863" w:type="dxa"/>
            <w:gridSpan w:val="5"/>
            <w:tcBorders>
              <w:top w:val="nil"/>
              <w:left w:val="nil"/>
              <w:bottom w:val="nil"/>
              <w:right w:val="nil"/>
            </w:tcBorders>
            <w:shd w:val="clear" w:color="auto" w:fill="FFFFFF"/>
            <w:vAlign w:val="center"/>
          </w:tcPr>
          <w:p w14:paraId="2C036293" w14:textId="77777777" w:rsid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Cs w:val="22"/>
                <w:lang w:val="en-US" w:bidi="ar-SA"/>
              </w:rPr>
            </w:pPr>
          </w:p>
          <w:p w14:paraId="3D730665" w14:textId="77777777" w:rsid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Cs w:val="22"/>
                <w:lang w:val="en-US" w:bidi="ar-SA"/>
              </w:rPr>
            </w:pPr>
          </w:p>
          <w:p w14:paraId="426B5E51"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Cs w:val="22"/>
                <w:lang w:val="en-US" w:bidi="ar-SA"/>
              </w:rPr>
            </w:pPr>
          </w:p>
          <w:p w14:paraId="18E96CB5"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Omnibus Tests of Model Coefficients</w:t>
            </w:r>
          </w:p>
        </w:tc>
      </w:tr>
      <w:tr w:rsidR="00F26CA5" w:rsidRPr="00F26CA5" w14:paraId="783ED355" w14:textId="77777777" w:rsidTr="006867C0">
        <w:trPr>
          <w:cantSplit/>
        </w:trPr>
        <w:tc>
          <w:tcPr>
            <w:tcW w:w="1606" w:type="dxa"/>
            <w:gridSpan w:val="2"/>
            <w:tcBorders>
              <w:top w:val="nil"/>
              <w:left w:val="nil"/>
              <w:bottom w:val="single" w:sz="8" w:space="0" w:color="152935"/>
              <w:right w:val="nil"/>
            </w:tcBorders>
            <w:shd w:val="clear" w:color="auto" w:fill="FFFFFF"/>
            <w:vAlign w:val="bottom"/>
          </w:tcPr>
          <w:p w14:paraId="5D08D7C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227" w:type="dxa"/>
            <w:tcBorders>
              <w:top w:val="nil"/>
              <w:left w:val="nil"/>
              <w:bottom w:val="single" w:sz="8" w:space="0" w:color="152935"/>
              <w:right w:val="single" w:sz="8" w:space="0" w:color="E0E0E0"/>
            </w:tcBorders>
            <w:shd w:val="clear" w:color="auto" w:fill="FFFFFF"/>
            <w:vAlign w:val="bottom"/>
          </w:tcPr>
          <w:p w14:paraId="374A4C7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Chi-square</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3864A8B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proofErr w:type="spellStart"/>
            <w:r w:rsidRPr="00F26CA5">
              <w:rPr>
                <w:rFonts w:ascii="Arial" w:eastAsia="Times New Roman" w:hAnsi="Arial" w:cs="Arial"/>
                <w:color w:val="264A60"/>
                <w:sz w:val="18"/>
                <w:szCs w:val="18"/>
                <w:lang w:val="en-US" w:bidi="ar-SA"/>
              </w:rPr>
              <w:t>df</w:t>
            </w:r>
            <w:proofErr w:type="spellEnd"/>
          </w:p>
        </w:tc>
        <w:tc>
          <w:tcPr>
            <w:tcW w:w="1015" w:type="dxa"/>
            <w:tcBorders>
              <w:top w:val="nil"/>
              <w:left w:val="single" w:sz="8" w:space="0" w:color="E0E0E0"/>
              <w:bottom w:val="single" w:sz="8" w:space="0" w:color="152935"/>
              <w:right w:val="nil"/>
            </w:tcBorders>
            <w:shd w:val="clear" w:color="auto" w:fill="FFFFFF"/>
            <w:vAlign w:val="bottom"/>
          </w:tcPr>
          <w:p w14:paraId="08A9E18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Sig.</w:t>
            </w:r>
          </w:p>
        </w:tc>
      </w:tr>
      <w:tr w:rsidR="00F26CA5" w:rsidRPr="00F26CA5" w14:paraId="2B1FBC8D" w14:textId="77777777" w:rsidTr="006867C0">
        <w:trPr>
          <w:cantSplit/>
        </w:trPr>
        <w:tc>
          <w:tcPr>
            <w:tcW w:w="818" w:type="dxa"/>
            <w:vMerge w:val="restart"/>
            <w:tcBorders>
              <w:top w:val="single" w:sz="8" w:space="0" w:color="152935"/>
              <w:left w:val="nil"/>
              <w:bottom w:val="single" w:sz="8" w:space="0" w:color="152935"/>
              <w:right w:val="nil"/>
            </w:tcBorders>
            <w:shd w:val="clear" w:color="auto" w:fill="E0E0E0"/>
          </w:tcPr>
          <w:p w14:paraId="1D3E606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 1</w:t>
            </w:r>
          </w:p>
        </w:tc>
        <w:tc>
          <w:tcPr>
            <w:tcW w:w="788" w:type="dxa"/>
            <w:tcBorders>
              <w:top w:val="single" w:sz="8" w:space="0" w:color="152935"/>
              <w:left w:val="nil"/>
              <w:bottom w:val="single" w:sz="8" w:space="0" w:color="AEAEAE"/>
              <w:right w:val="nil"/>
            </w:tcBorders>
            <w:shd w:val="clear" w:color="auto" w:fill="E0E0E0"/>
          </w:tcPr>
          <w:p w14:paraId="7D0571C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w:t>
            </w:r>
          </w:p>
        </w:tc>
        <w:tc>
          <w:tcPr>
            <w:tcW w:w="1227" w:type="dxa"/>
            <w:tcBorders>
              <w:top w:val="single" w:sz="8" w:space="0" w:color="152935"/>
              <w:left w:val="nil"/>
              <w:bottom w:val="single" w:sz="8" w:space="0" w:color="AEAEAE"/>
              <w:right w:val="single" w:sz="8" w:space="0" w:color="E0E0E0"/>
            </w:tcBorders>
            <w:shd w:val="clear" w:color="auto" w:fill="F9F9FB"/>
          </w:tcPr>
          <w:p w14:paraId="54EB1D7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50.129</w:t>
            </w:r>
          </w:p>
        </w:tc>
        <w:tc>
          <w:tcPr>
            <w:tcW w:w="1015" w:type="dxa"/>
            <w:tcBorders>
              <w:top w:val="single" w:sz="8" w:space="0" w:color="152935"/>
              <w:left w:val="single" w:sz="8" w:space="0" w:color="E0E0E0"/>
              <w:bottom w:val="single" w:sz="8" w:space="0" w:color="AEAEAE"/>
              <w:right w:val="single" w:sz="8" w:space="0" w:color="E0E0E0"/>
            </w:tcBorders>
            <w:shd w:val="clear" w:color="auto" w:fill="F9F9FB"/>
          </w:tcPr>
          <w:p w14:paraId="5AD6120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w:t>
            </w:r>
          </w:p>
        </w:tc>
        <w:tc>
          <w:tcPr>
            <w:tcW w:w="1015" w:type="dxa"/>
            <w:tcBorders>
              <w:top w:val="single" w:sz="8" w:space="0" w:color="152935"/>
              <w:left w:val="single" w:sz="8" w:space="0" w:color="E0E0E0"/>
              <w:bottom w:val="single" w:sz="8" w:space="0" w:color="AEAEAE"/>
              <w:right w:val="nil"/>
            </w:tcBorders>
            <w:shd w:val="clear" w:color="auto" w:fill="F9F9FB"/>
          </w:tcPr>
          <w:p w14:paraId="617D9DE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254986A7"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7B913CF1"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88" w:type="dxa"/>
            <w:tcBorders>
              <w:top w:val="single" w:sz="8" w:space="0" w:color="AEAEAE"/>
              <w:left w:val="nil"/>
              <w:bottom w:val="single" w:sz="8" w:space="0" w:color="AEAEAE"/>
              <w:right w:val="nil"/>
            </w:tcBorders>
            <w:shd w:val="clear" w:color="auto" w:fill="E0E0E0"/>
          </w:tcPr>
          <w:p w14:paraId="0DDBF3F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Block</w:t>
            </w:r>
          </w:p>
        </w:tc>
        <w:tc>
          <w:tcPr>
            <w:tcW w:w="1227" w:type="dxa"/>
            <w:tcBorders>
              <w:top w:val="single" w:sz="8" w:space="0" w:color="AEAEAE"/>
              <w:left w:val="nil"/>
              <w:bottom w:val="single" w:sz="8" w:space="0" w:color="AEAEAE"/>
              <w:right w:val="single" w:sz="8" w:space="0" w:color="E0E0E0"/>
            </w:tcBorders>
            <w:shd w:val="clear" w:color="auto" w:fill="F9F9FB"/>
          </w:tcPr>
          <w:p w14:paraId="4A2A514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50.129</w:t>
            </w:r>
          </w:p>
        </w:tc>
        <w:tc>
          <w:tcPr>
            <w:tcW w:w="1015" w:type="dxa"/>
            <w:tcBorders>
              <w:top w:val="single" w:sz="8" w:space="0" w:color="AEAEAE"/>
              <w:left w:val="single" w:sz="8" w:space="0" w:color="E0E0E0"/>
              <w:bottom w:val="single" w:sz="8" w:space="0" w:color="AEAEAE"/>
              <w:right w:val="single" w:sz="8" w:space="0" w:color="E0E0E0"/>
            </w:tcBorders>
            <w:shd w:val="clear" w:color="auto" w:fill="F9F9FB"/>
          </w:tcPr>
          <w:p w14:paraId="547CB36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w:t>
            </w:r>
          </w:p>
        </w:tc>
        <w:tc>
          <w:tcPr>
            <w:tcW w:w="1015" w:type="dxa"/>
            <w:tcBorders>
              <w:top w:val="single" w:sz="8" w:space="0" w:color="AEAEAE"/>
              <w:left w:val="single" w:sz="8" w:space="0" w:color="E0E0E0"/>
              <w:bottom w:val="single" w:sz="8" w:space="0" w:color="AEAEAE"/>
              <w:right w:val="nil"/>
            </w:tcBorders>
            <w:shd w:val="clear" w:color="auto" w:fill="F9F9FB"/>
          </w:tcPr>
          <w:p w14:paraId="4EFB99D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r w:rsidR="00F26CA5" w:rsidRPr="00F26CA5" w14:paraId="03737350"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10BF7B5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88" w:type="dxa"/>
            <w:tcBorders>
              <w:top w:val="single" w:sz="8" w:space="0" w:color="AEAEAE"/>
              <w:left w:val="nil"/>
              <w:bottom w:val="single" w:sz="8" w:space="0" w:color="152935"/>
              <w:right w:val="nil"/>
            </w:tcBorders>
            <w:shd w:val="clear" w:color="auto" w:fill="E0E0E0"/>
          </w:tcPr>
          <w:p w14:paraId="1CEB040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Model</w:t>
            </w:r>
          </w:p>
        </w:tc>
        <w:tc>
          <w:tcPr>
            <w:tcW w:w="1227" w:type="dxa"/>
            <w:tcBorders>
              <w:top w:val="single" w:sz="8" w:space="0" w:color="AEAEAE"/>
              <w:left w:val="nil"/>
              <w:bottom w:val="single" w:sz="8" w:space="0" w:color="152935"/>
              <w:right w:val="single" w:sz="8" w:space="0" w:color="E0E0E0"/>
            </w:tcBorders>
            <w:shd w:val="clear" w:color="auto" w:fill="F9F9FB"/>
          </w:tcPr>
          <w:p w14:paraId="7F0586E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50.129</w:t>
            </w:r>
          </w:p>
        </w:tc>
        <w:tc>
          <w:tcPr>
            <w:tcW w:w="1015" w:type="dxa"/>
            <w:tcBorders>
              <w:top w:val="single" w:sz="8" w:space="0" w:color="AEAEAE"/>
              <w:left w:val="single" w:sz="8" w:space="0" w:color="E0E0E0"/>
              <w:bottom w:val="single" w:sz="8" w:space="0" w:color="152935"/>
              <w:right w:val="single" w:sz="8" w:space="0" w:color="E0E0E0"/>
            </w:tcBorders>
            <w:shd w:val="clear" w:color="auto" w:fill="F9F9FB"/>
          </w:tcPr>
          <w:p w14:paraId="1216603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w:t>
            </w:r>
          </w:p>
        </w:tc>
        <w:tc>
          <w:tcPr>
            <w:tcW w:w="1015" w:type="dxa"/>
            <w:tcBorders>
              <w:top w:val="single" w:sz="8" w:space="0" w:color="AEAEAE"/>
              <w:left w:val="single" w:sz="8" w:space="0" w:color="E0E0E0"/>
              <w:bottom w:val="single" w:sz="8" w:space="0" w:color="152935"/>
              <w:right w:val="nil"/>
            </w:tcBorders>
            <w:shd w:val="clear" w:color="auto" w:fill="F9F9FB"/>
          </w:tcPr>
          <w:p w14:paraId="7F76965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.000</w:t>
            </w:r>
          </w:p>
        </w:tc>
      </w:tr>
    </w:tbl>
    <w:p w14:paraId="7F1B6B8C"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59F9CF7F"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5093" w:type="dxa"/>
        <w:tblLayout w:type="fixed"/>
        <w:tblCellMar>
          <w:left w:w="0" w:type="dxa"/>
          <w:right w:w="0" w:type="dxa"/>
        </w:tblCellMar>
        <w:tblLook w:val="0000" w:firstRow="0" w:lastRow="0" w:firstColumn="0" w:lastColumn="0" w:noHBand="0" w:noVBand="0"/>
      </w:tblPr>
      <w:tblGrid>
        <w:gridCol w:w="728"/>
        <w:gridCol w:w="1455"/>
        <w:gridCol w:w="1455"/>
        <w:gridCol w:w="1455"/>
      </w:tblGrid>
      <w:tr w:rsidR="00F26CA5" w:rsidRPr="00F26CA5" w14:paraId="362C0098" w14:textId="77777777" w:rsidTr="006867C0">
        <w:trPr>
          <w:cantSplit/>
        </w:trPr>
        <w:tc>
          <w:tcPr>
            <w:tcW w:w="5092" w:type="dxa"/>
            <w:gridSpan w:val="4"/>
            <w:tcBorders>
              <w:top w:val="nil"/>
              <w:left w:val="nil"/>
              <w:bottom w:val="nil"/>
              <w:right w:val="nil"/>
            </w:tcBorders>
            <w:shd w:val="clear" w:color="auto" w:fill="FFFFFF"/>
            <w:vAlign w:val="center"/>
          </w:tcPr>
          <w:p w14:paraId="5F9A1BD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Model Summary</w:t>
            </w:r>
          </w:p>
        </w:tc>
      </w:tr>
      <w:tr w:rsidR="00F26CA5" w:rsidRPr="00F26CA5" w14:paraId="0C4142E0" w14:textId="77777777" w:rsidTr="006867C0">
        <w:trPr>
          <w:cantSplit/>
        </w:trPr>
        <w:tc>
          <w:tcPr>
            <w:tcW w:w="727" w:type="dxa"/>
            <w:tcBorders>
              <w:top w:val="nil"/>
              <w:left w:val="nil"/>
              <w:bottom w:val="single" w:sz="8" w:space="0" w:color="152935"/>
              <w:right w:val="nil"/>
            </w:tcBorders>
            <w:shd w:val="clear" w:color="auto" w:fill="FFFFFF"/>
            <w:vAlign w:val="bottom"/>
          </w:tcPr>
          <w:p w14:paraId="511FA51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w:t>
            </w:r>
          </w:p>
        </w:tc>
        <w:tc>
          <w:tcPr>
            <w:tcW w:w="1455" w:type="dxa"/>
            <w:tcBorders>
              <w:top w:val="nil"/>
              <w:left w:val="nil"/>
              <w:bottom w:val="single" w:sz="8" w:space="0" w:color="152935"/>
              <w:right w:val="single" w:sz="8" w:space="0" w:color="E0E0E0"/>
            </w:tcBorders>
            <w:shd w:val="clear" w:color="auto" w:fill="FFFFFF"/>
            <w:vAlign w:val="bottom"/>
          </w:tcPr>
          <w:p w14:paraId="460DC72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-2 Log likelihood</w:t>
            </w:r>
          </w:p>
        </w:tc>
        <w:tc>
          <w:tcPr>
            <w:tcW w:w="1455" w:type="dxa"/>
            <w:tcBorders>
              <w:top w:val="nil"/>
              <w:left w:val="single" w:sz="8" w:space="0" w:color="E0E0E0"/>
              <w:bottom w:val="single" w:sz="8" w:space="0" w:color="152935"/>
              <w:right w:val="single" w:sz="8" w:space="0" w:color="E0E0E0"/>
            </w:tcBorders>
            <w:shd w:val="clear" w:color="auto" w:fill="FFFFFF"/>
            <w:vAlign w:val="bottom"/>
          </w:tcPr>
          <w:p w14:paraId="199D6AC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Cox &amp; Snell R Square</w:t>
            </w:r>
          </w:p>
        </w:tc>
        <w:tc>
          <w:tcPr>
            <w:tcW w:w="1455" w:type="dxa"/>
            <w:tcBorders>
              <w:top w:val="nil"/>
              <w:left w:val="single" w:sz="8" w:space="0" w:color="E0E0E0"/>
              <w:bottom w:val="single" w:sz="8" w:space="0" w:color="152935"/>
              <w:right w:val="nil"/>
            </w:tcBorders>
            <w:shd w:val="clear" w:color="auto" w:fill="FFFFFF"/>
            <w:vAlign w:val="bottom"/>
          </w:tcPr>
          <w:p w14:paraId="471503D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Nagelkerke R Square</w:t>
            </w:r>
          </w:p>
        </w:tc>
      </w:tr>
      <w:tr w:rsidR="00F26CA5" w:rsidRPr="00F26CA5" w14:paraId="307302AC" w14:textId="77777777" w:rsidTr="006867C0">
        <w:trPr>
          <w:cantSplit/>
        </w:trPr>
        <w:tc>
          <w:tcPr>
            <w:tcW w:w="727" w:type="dxa"/>
            <w:tcBorders>
              <w:top w:val="single" w:sz="8" w:space="0" w:color="152935"/>
              <w:left w:val="nil"/>
              <w:bottom w:val="single" w:sz="8" w:space="0" w:color="152935"/>
              <w:right w:val="nil"/>
            </w:tcBorders>
            <w:shd w:val="clear" w:color="auto" w:fill="E0E0E0"/>
          </w:tcPr>
          <w:p w14:paraId="3EAF30D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1</w:t>
            </w:r>
          </w:p>
        </w:tc>
        <w:tc>
          <w:tcPr>
            <w:tcW w:w="1455" w:type="dxa"/>
            <w:tcBorders>
              <w:top w:val="single" w:sz="8" w:space="0" w:color="152935"/>
              <w:left w:val="nil"/>
              <w:bottom w:val="single" w:sz="8" w:space="0" w:color="152935"/>
              <w:right w:val="single" w:sz="8" w:space="0" w:color="E0E0E0"/>
            </w:tcBorders>
            <w:shd w:val="clear" w:color="auto" w:fill="F9F9FB"/>
          </w:tcPr>
          <w:p w14:paraId="61F17B0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388.416</w:t>
            </w:r>
            <w:r w:rsidRPr="00F26CA5">
              <w:rPr>
                <w:rFonts w:ascii="Arial" w:eastAsia="Times New Roman" w:hAnsi="Arial" w:cs="Arial"/>
                <w:color w:val="010205"/>
                <w:sz w:val="18"/>
                <w:szCs w:val="18"/>
                <w:vertAlign w:val="superscript"/>
                <w:lang w:val="en-US" w:bidi="ar-SA"/>
              </w:rPr>
              <w:t>a</w:t>
            </w:r>
          </w:p>
        </w:tc>
        <w:tc>
          <w:tcPr>
            <w:tcW w:w="1455" w:type="dxa"/>
            <w:tcBorders>
              <w:top w:val="single" w:sz="8" w:space="0" w:color="152935"/>
              <w:left w:val="single" w:sz="8" w:space="0" w:color="E0E0E0"/>
              <w:bottom w:val="single" w:sz="8" w:space="0" w:color="152935"/>
              <w:right w:val="single" w:sz="8" w:space="0" w:color="E0E0E0"/>
            </w:tcBorders>
            <w:shd w:val="clear" w:color="auto" w:fill="F9F9FB"/>
          </w:tcPr>
          <w:p w14:paraId="080A7E7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.118</w:t>
            </w:r>
          </w:p>
        </w:tc>
        <w:tc>
          <w:tcPr>
            <w:tcW w:w="1455" w:type="dxa"/>
            <w:tcBorders>
              <w:top w:val="single" w:sz="8" w:space="0" w:color="152935"/>
              <w:left w:val="single" w:sz="8" w:space="0" w:color="E0E0E0"/>
              <w:bottom w:val="single" w:sz="8" w:space="0" w:color="152935"/>
              <w:right w:val="nil"/>
            </w:tcBorders>
            <w:shd w:val="clear" w:color="auto" w:fill="F9F9FB"/>
          </w:tcPr>
          <w:p w14:paraId="15A32FF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.177</w:t>
            </w:r>
          </w:p>
        </w:tc>
      </w:tr>
      <w:tr w:rsidR="00F26CA5" w:rsidRPr="00F26CA5" w14:paraId="251AEEA7" w14:textId="77777777" w:rsidTr="006867C0">
        <w:trPr>
          <w:cantSplit/>
        </w:trPr>
        <w:tc>
          <w:tcPr>
            <w:tcW w:w="5092" w:type="dxa"/>
            <w:gridSpan w:val="4"/>
            <w:tcBorders>
              <w:top w:val="nil"/>
              <w:left w:val="nil"/>
              <w:bottom w:val="nil"/>
              <w:right w:val="nil"/>
            </w:tcBorders>
            <w:shd w:val="clear" w:color="auto" w:fill="FFFFFF"/>
          </w:tcPr>
          <w:p w14:paraId="473A5D5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a. Estimation terminated at iteration number 5 because parameter estimates changed by less than .001.</w:t>
            </w:r>
          </w:p>
        </w:tc>
      </w:tr>
    </w:tbl>
    <w:p w14:paraId="15424AAC"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2B375F5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3987" w:type="dxa"/>
        <w:tblLayout w:type="fixed"/>
        <w:tblCellMar>
          <w:left w:w="0" w:type="dxa"/>
          <w:right w:w="0" w:type="dxa"/>
        </w:tblCellMar>
        <w:tblLook w:val="0000" w:firstRow="0" w:lastRow="0" w:firstColumn="0" w:lastColumn="0" w:noHBand="0" w:noVBand="0"/>
      </w:tblPr>
      <w:tblGrid>
        <w:gridCol w:w="727"/>
        <w:gridCol w:w="1228"/>
        <w:gridCol w:w="1016"/>
        <w:gridCol w:w="1016"/>
      </w:tblGrid>
      <w:tr w:rsidR="00F26CA5" w:rsidRPr="00F26CA5" w14:paraId="701AFC19" w14:textId="77777777" w:rsidTr="006867C0">
        <w:trPr>
          <w:cantSplit/>
        </w:trPr>
        <w:tc>
          <w:tcPr>
            <w:tcW w:w="3984" w:type="dxa"/>
            <w:gridSpan w:val="4"/>
            <w:tcBorders>
              <w:top w:val="nil"/>
              <w:left w:val="nil"/>
              <w:bottom w:val="nil"/>
              <w:right w:val="nil"/>
            </w:tcBorders>
            <w:shd w:val="clear" w:color="auto" w:fill="FFFFFF"/>
            <w:vAlign w:val="center"/>
          </w:tcPr>
          <w:p w14:paraId="0651183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 xml:space="preserve">Hosmer and </w:t>
            </w:r>
            <w:proofErr w:type="spellStart"/>
            <w:r w:rsidRPr="00F26CA5">
              <w:rPr>
                <w:rFonts w:ascii="Arial" w:eastAsia="Times New Roman" w:hAnsi="Arial" w:cs="Arial"/>
                <w:b/>
                <w:bCs/>
                <w:color w:val="010205"/>
                <w:szCs w:val="22"/>
                <w:lang w:val="en-US" w:bidi="ar-SA"/>
              </w:rPr>
              <w:t>Lemeshow</w:t>
            </w:r>
            <w:proofErr w:type="spellEnd"/>
            <w:r w:rsidRPr="00F26CA5">
              <w:rPr>
                <w:rFonts w:ascii="Arial" w:eastAsia="Times New Roman" w:hAnsi="Arial" w:cs="Arial"/>
                <w:b/>
                <w:bCs/>
                <w:color w:val="010205"/>
                <w:szCs w:val="22"/>
                <w:lang w:val="en-US" w:bidi="ar-SA"/>
              </w:rPr>
              <w:t xml:space="preserve"> Test</w:t>
            </w:r>
          </w:p>
        </w:tc>
      </w:tr>
      <w:tr w:rsidR="00F26CA5" w:rsidRPr="00F26CA5" w14:paraId="10E95855" w14:textId="77777777" w:rsidTr="006867C0">
        <w:trPr>
          <w:cantSplit/>
        </w:trPr>
        <w:tc>
          <w:tcPr>
            <w:tcW w:w="727" w:type="dxa"/>
            <w:tcBorders>
              <w:top w:val="nil"/>
              <w:left w:val="nil"/>
              <w:bottom w:val="single" w:sz="8" w:space="0" w:color="152935"/>
              <w:right w:val="nil"/>
            </w:tcBorders>
            <w:shd w:val="clear" w:color="auto" w:fill="FFFFFF"/>
            <w:vAlign w:val="bottom"/>
          </w:tcPr>
          <w:p w14:paraId="5646508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w:t>
            </w:r>
          </w:p>
        </w:tc>
        <w:tc>
          <w:tcPr>
            <w:tcW w:w="1227" w:type="dxa"/>
            <w:tcBorders>
              <w:top w:val="nil"/>
              <w:left w:val="nil"/>
              <w:bottom w:val="single" w:sz="8" w:space="0" w:color="152935"/>
              <w:right w:val="single" w:sz="8" w:space="0" w:color="E0E0E0"/>
            </w:tcBorders>
            <w:shd w:val="clear" w:color="auto" w:fill="FFFFFF"/>
            <w:vAlign w:val="bottom"/>
          </w:tcPr>
          <w:p w14:paraId="628C383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Chi-square</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3855626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proofErr w:type="spellStart"/>
            <w:r w:rsidRPr="00F26CA5">
              <w:rPr>
                <w:rFonts w:ascii="Arial" w:eastAsia="Times New Roman" w:hAnsi="Arial" w:cs="Arial"/>
                <w:color w:val="264A60"/>
                <w:sz w:val="18"/>
                <w:szCs w:val="18"/>
                <w:lang w:val="en-US" w:bidi="ar-SA"/>
              </w:rPr>
              <w:t>df</w:t>
            </w:r>
            <w:proofErr w:type="spellEnd"/>
          </w:p>
        </w:tc>
        <w:tc>
          <w:tcPr>
            <w:tcW w:w="1015" w:type="dxa"/>
            <w:tcBorders>
              <w:top w:val="nil"/>
              <w:left w:val="single" w:sz="8" w:space="0" w:color="E0E0E0"/>
              <w:bottom w:val="single" w:sz="8" w:space="0" w:color="152935"/>
              <w:right w:val="nil"/>
            </w:tcBorders>
            <w:shd w:val="clear" w:color="auto" w:fill="FFFFFF"/>
            <w:vAlign w:val="bottom"/>
          </w:tcPr>
          <w:p w14:paraId="3EAD141C"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Sig.</w:t>
            </w:r>
          </w:p>
        </w:tc>
      </w:tr>
      <w:tr w:rsidR="00F26CA5" w:rsidRPr="00F26CA5" w14:paraId="65811E57" w14:textId="77777777" w:rsidTr="006867C0">
        <w:trPr>
          <w:cantSplit/>
        </w:trPr>
        <w:tc>
          <w:tcPr>
            <w:tcW w:w="727" w:type="dxa"/>
            <w:tcBorders>
              <w:top w:val="single" w:sz="8" w:space="0" w:color="152935"/>
              <w:left w:val="nil"/>
              <w:bottom w:val="single" w:sz="8" w:space="0" w:color="152935"/>
              <w:right w:val="nil"/>
            </w:tcBorders>
            <w:shd w:val="clear" w:color="auto" w:fill="E0E0E0"/>
          </w:tcPr>
          <w:p w14:paraId="62EE666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1</w:t>
            </w:r>
          </w:p>
        </w:tc>
        <w:tc>
          <w:tcPr>
            <w:tcW w:w="1227" w:type="dxa"/>
            <w:tcBorders>
              <w:top w:val="single" w:sz="8" w:space="0" w:color="152935"/>
              <w:left w:val="nil"/>
              <w:bottom w:val="single" w:sz="8" w:space="0" w:color="152935"/>
              <w:right w:val="single" w:sz="8" w:space="0" w:color="E0E0E0"/>
            </w:tcBorders>
            <w:shd w:val="clear" w:color="auto" w:fill="F9F9FB"/>
          </w:tcPr>
          <w:p w14:paraId="6EDB801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5.653</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75CDEA2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8</w:t>
            </w:r>
          </w:p>
        </w:tc>
        <w:tc>
          <w:tcPr>
            <w:tcW w:w="1015" w:type="dxa"/>
            <w:tcBorders>
              <w:top w:val="single" w:sz="8" w:space="0" w:color="152935"/>
              <w:left w:val="single" w:sz="8" w:space="0" w:color="E0E0E0"/>
              <w:bottom w:val="single" w:sz="8" w:space="0" w:color="152935"/>
              <w:right w:val="nil"/>
            </w:tcBorders>
            <w:shd w:val="clear" w:color="auto" w:fill="F9F9FB"/>
          </w:tcPr>
          <w:p w14:paraId="779D382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.686</w:t>
            </w:r>
          </w:p>
        </w:tc>
      </w:tr>
    </w:tbl>
    <w:p w14:paraId="2575E38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6A63F15"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8383" w:type="dxa"/>
        <w:tblLayout w:type="fixed"/>
        <w:tblCellMar>
          <w:left w:w="0" w:type="dxa"/>
          <w:right w:w="0" w:type="dxa"/>
        </w:tblCellMar>
        <w:tblLook w:val="0000" w:firstRow="0" w:lastRow="0" w:firstColumn="0" w:lastColumn="0" w:noHBand="0" w:noVBand="0"/>
      </w:tblPr>
      <w:tblGrid>
        <w:gridCol w:w="817"/>
        <w:gridCol w:w="727"/>
        <w:gridCol w:w="1456"/>
        <w:gridCol w:w="1456"/>
        <w:gridCol w:w="1456"/>
        <w:gridCol w:w="1456"/>
        <w:gridCol w:w="1015"/>
      </w:tblGrid>
      <w:tr w:rsidR="00F26CA5" w:rsidRPr="00F26CA5" w14:paraId="738E4163" w14:textId="77777777" w:rsidTr="006867C0">
        <w:trPr>
          <w:cantSplit/>
        </w:trPr>
        <w:tc>
          <w:tcPr>
            <w:tcW w:w="8380" w:type="dxa"/>
            <w:gridSpan w:val="7"/>
            <w:tcBorders>
              <w:top w:val="nil"/>
              <w:left w:val="nil"/>
              <w:bottom w:val="nil"/>
              <w:right w:val="nil"/>
            </w:tcBorders>
            <w:shd w:val="clear" w:color="auto" w:fill="FFFFFF"/>
            <w:vAlign w:val="center"/>
          </w:tcPr>
          <w:p w14:paraId="22CED356"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Cs w:val="22"/>
                <w:lang w:val="en-US" w:bidi="ar-SA"/>
              </w:rPr>
            </w:pPr>
            <w:r w:rsidRPr="00F26CA5">
              <w:rPr>
                <w:rFonts w:ascii="Arial" w:eastAsia="Times New Roman" w:hAnsi="Arial" w:cs="Arial"/>
                <w:b/>
                <w:bCs/>
                <w:color w:val="010205"/>
                <w:szCs w:val="22"/>
                <w:lang w:val="en-US" w:bidi="ar-SA"/>
              </w:rPr>
              <w:t xml:space="preserve">Contingency Table for Hosmer and </w:t>
            </w:r>
            <w:proofErr w:type="spellStart"/>
            <w:r w:rsidRPr="00F26CA5">
              <w:rPr>
                <w:rFonts w:ascii="Arial" w:eastAsia="Times New Roman" w:hAnsi="Arial" w:cs="Arial"/>
                <w:b/>
                <w:bCs/>
                <w:color w:val="010205"/>
                <w:szCs w:val="22"/>
                <w:lang w:val="en-US" w:bidi="ar-SA"/>
              </w:rPr>
              <w:t>Lemeshow</w:t>
            </w:r>
            <w:proofErr w:type="spellEnd"/>
            <w:r w:rsidRPr="00F26CA5">
              <w:rPr>
                <w:rFonts w:ascii="Arial" w:eastAsia="Times New Roman" w:hAnsi="Arial" w:cs="Arial"/>
                <w:b/>
                <w:bCs/>
                <w:color w:val="010205"/>
                <w:szCs w:val="22"/>
                <w:lang w:val="en-US" w:bidi="ar-SA"/>
              </w:rPr>
              <w:t xml:space="preserve"> Test</w:t>
            </w:r>
          </w:p>
        </w:tc>
      </w:tr>
      <w:tr w:rsidR="00F26CA5" w:rsidRPr="00F26CA5" w14:paraId="574D56F7" w14:textId="77777777" w:rsidTr="006867C0">
        <w:trPr>
          <w:cantSplit/>
        </w:trPr>
        <w:tc>
          <w:tcPr>
            <w:tcW w:w="1545" w:type="dxa"/>
            <w:gridSpan w:val="2"/>
            <w:vMerge w:val="restart"/>
            <w:tcBorders>
              <w:top w:val="nil"/>
              <w:left w:val="nil"/>
              <w:bottom w:val="nil"/>
              <w:right w:val="nil"/>
            </w:tcBorders>
            <w:shd w:val="clear" w:color="auto" w:fill="FFFFFF"/>
            <w:vAlign w:val="bottom"/>
          </w:tcPr>
          <w:p w14:paraId="336F672E"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2910" w:type="dxa"/>
            <w:gridSpan w:val="2"/>
            <w:tcBorders>
              <w:top w:val="nil"/>
              <w:left w:val="nil"/>
              <w:bottom w:val="nil"/>
              <w:right w:val="single" w:sz="8" w:space="0" w:color="E0E0E0"/>
            </w:tcBorders>
            <w:shd w:val="clear" w:color="auto" w:fill="FFFFFF"/>
            <w:vAlign w:val="bottom"/>
          </w:tcPr>
          <w:p w14:paraId="53D61F0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Baby born with low birth weight (&lt;2500 g) = Normal (&gt;=2500 g)</w:t>
            </w:r>
          </w:p>
        </w:tc>
        <w:tc>
          <w:tcPr>
            <w:tcW w:w="2910" w:type="dxa"/>
            <w:gridSpan w:val="2"/>
            <w:tcBorders>
              <w:top w:val="nil"/>
              <w:left w:val="single" w:sz="8" w:space="0" w:color="E0E0E0"/>
              <w:bottom w:val="nil"/>
              <w:right w:val="single" w:sz="8" w:space="0" w:color="E0E0E0"/>
            </w:tcBorders>
            <w:shd w:val="clear" w:color="auto" w:fill="FFFFFF"/>
            <w:vAlign w:val="bottom"/>
          </w:tcPr>
          <w:p w14:paraId="58726A0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Baby born with low birth weight (&lt;2500 g) = Low (&lt;2500 g)</w:t>
            </w:r>
          </w:p>
        </w:tc>
        <w:tc>
          <w:tcPr>
            <w:tcW w:w="1015" w:type="dxa"/>
            <w:vMerge w:val="restart"/>
            <w:tcBorders>
              <w:top w:val="nil"/>
              <w:left w:val="single" w:sz="8" w:space="0" w:color="E0E0E0"/>
              <w:bottom w:val="nil"/>
              <w:right w:val="nil"/>
            </w:tcBorders>
            <w:shd w:val="clear" w:color="auto" w:fill="FFFFFF"/>
            <w:vAlign w:val="bottom"/>
          </w:tcPr>
          <w:p w14:paraId="38595CE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Total</w:t>
            </w:r>
          </w:p>
        </w:tc>
      </w:tr>
      <w:tr w:rsidR="00F26CA5" w:rsidRPr="00F26CA5" w14:paraId="11B666FB" w14:textId="77777777" w:rsidTr="006867C0">
        <w:trPr>
          <w:cantSplit/>
        </w:trPr>
        <w:tc>
          <w:tcPr>
            <w:tcW w:w="1545" w:type="dxa"/>
            <w:gridSpan w:val="2"/>
            <w:vMerge/>
            <w:tcBorders>
              <w:top w:val="nil"/>
              <w:left w:val="nil"/>
              <w:bottom w:val="nil"/>
              <w:right w:val="nil"/>
            </w:tcBorders>
            <w:shd w:val="clear" w:color="auto" w:fill="FFFFFF"/>
            <w:vAlign w:val="bottom"/>
          </w:tcPr>
          <w:p w14:paraId="4D0E2E2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8"/>
                <w:szCs w:val="18"/>
                <w:lang w:val="en-US" w:bidi="ar-SA"/>
              </w:rPr>
            </w:pPr>
          </w:p>
        </w:tc>
        <w:tc>
          <w:tcPr>
            <w:tcW w:w="1455" w:type="dxa"/>
            <w:tcBorders>
              <w:top w:val="nil"/>
              <w:left w:val="nil"/>
              <w:bottom w:val="single" w:sz="8" w:space="0" w:color="152935"/>
              <w:right w:val="single" w:sz="8" w:space="0" w:color="E0E0E0"/>
            </w:tcBorders>
            <w:shd w:val="clear" w:color="auto" w:fill="FFFFFF"/>
            <w:vAlign w:val="bottom"/>
          </w:tcPr>
          <w:p w14:paraId="340D61A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Observed</w:t>
            </w:r>
          </w:p>
        </w:tc>
        <w:tc>
          <w:tcPr>
            <w:tcW w:w="1455" w:type="dxa"/>
            <w:tcBorders>
              <w:top w:val="nil"/>
              <w:left w:val="single" w:sz="8" w:space="0" w:color="E0E0E0"/>
              <w:bottom w:val="single" w:sz="8" w:space="0" w:color="152935"/>
              <w:right w:val="single" w:sz="8" w:space="0" w:color="E0E0E0"/>
            </w:tcBorders>
            <w:shd w:val="clear" w:color="auto" w:fill="FFFFFF"/>
            <w:vAlign w:val="bottom"/>
          </w:tcPr>
          <w:p w14:paraId="00679165"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Expected</w:t>
            </w:r>
          </w:p>
        </w:tc>
        <w:tc>
          <w:tcPr>
            <w:tcW w:w="1455" w:type="dxa"/>
            <w:tcBorders>
              <w:top w:val="nil"/>
              <w:left w:val="single" w:sz="8" w:space="0" w:color="E0E0E0"/>
              <w:bottom w:val="single" w:sz="8" w:space="0" w:color="152935"/>
              <w:right w:val="single" w:sz="8" w:space="0" w:color="E0E0E0"/>
            </w:tcBorders>
            <w:shd w:val="clear" w:color="auto" w:fill="FFFFFF"/>
            <w:vAlign w:val="bottom"/>
          </w:tcPr>
          <w:p w14:paraId="204187B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Observed</w:t>
            </w:r>
          </w:p>
        </w:tc>
        <w:tc>
          <w:tcPr>
            <w:tcW w:w="1455" w:type="dxa"/>
            <w:tcBorders>
              <w:top w:val="nil"/>
              <w:left w:val="single" w:sz="8" w:space="0" w:color="E0E0E0"/>
              <w:bottom w:val="single" w:sz="8" w:space="0" w:color="152935"/>
              <w:right w:val="single" w:sz="8" w:space="0" w:color="E0E0E0"/>
            </w:tcBorders>
            <w:shd w:val="clear" w:color="auto" w:fill="FFFFFF"/>
            <w:vAlign w:val="bottom"/>
          </w:tcPr>
          <w:p w14:paraId="0D01326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Expected</w:t>
            </w:r>
          </w:p>
        </w:tc>
        <w:tc>
          <w:tcPr>
            <w:tcW w:w="1015" w:type="dxa"/>
            <w:vMerge/>
            <w:tcBorders>
              <w:top w:val="nil"/>
              <w:left w:val="single" w:sz="8" w:space="0" w:color="E0E0E0"/>
              <w:bottom w:val="nil"/>
              <w:right w:val="nil"/>
            </w:tcBorders>
            <w:shd w:val="clear" w:color="auto" w:fill="FFFFFF"/>
            <w:vAlign w:val="bottom"/>
          </w:tcPr>
          <w:p w14:paraId="01F7925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8"/>
                <w:szCs w:val="18"/>
                <w:lang w:val="en-US" w:bidi="ar-SA"/>
              </w:rPr>
            </w:pPr>
          </w:p>
        </w:tc>
      </w:tr>
      <w:tr w:rsidR="00F26CA5" w:rsidRPr="00F26CA5" w14:paraId="62E9B49D" w14:textId="77777777" w:rsidTr="006867C0">
        <w:trPr>
          <w:cantSplit/>
        </w:trPr>
        <w:tc>
          <w:tcPr>
            <w:tcW w:w="818" w:type="dxa"/>
            <w:vMerge w:val="restart"/>
            <w:tcBorders>
              <w:top w:val="single" w:sz="8" w:space="0" w:color="152935"/>
              <w:left w:val="nil"/>
              <w:bottom w:val="single" w:sz="8" w:space="0" w:color="152935"/>
              <w:right w:val="nil"/>
            </w:tcBorders>
            <w:shd w:val="clear" w:color="auto" w:fill="E0E0E0"/>
          </w:tcPr>
          <w:p w14:paraId="1D996E5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Step 1</w:t>
            </w:r>
          </w:p>
        </w:tc>
        <w:tc>
          <w:tcPr>
            <w:tcW w:w="727" w:type="dxa"/>
            <w:tcBorders>
              <w:top w:val="single" w:sz="8" w:space="0" w:color="152935"/>
              <w:left w:val="nil"/>
              <w:bottom w:val="single" w:sz="8" w:space="0" w:color="AEAEAE"/>
              <w:right w:val="nil"/>
            </w:tcBorders>
            <w:shd w:val="clear" w:color="auto" w:fill="E0E0E0"/>
          </w:tcPr>
          <w:p w14:paraId="222A270B"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1</w:t>
            </w:r>
          </w:p>
        </w:tc>
        <w:tc>
          <w:tcPr>
            <w:tcW w:w="1455" w:type="dxa"/>
            <w:tcBorders>
              <w:top w:val="single" w:sz="8" w:space="0" w:color="152935"/>
              <w:left w:val="nil"/>
              <w:bottom w:val="single" w:sz="8" w:space="0" w:color="AEAEAE"/>
              <w:right w:val="single" w:sz="8" w:space="0" w:color="E0E0E0"/>
            </w:tcBorders>
            <w:shd w:val="clear" w:color="auto" w:fill="F9F9FB"/>
          </w:tcPr>
          <w:p w14:paraId="4628900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41</w:t>
            </w:r>
          </w:p>
        </w:tc>
        <w:tc>
          <w:tcPr>
            <w:tcW w:w="1455" w:type="dxa"/>
            <w:tcBorders>
              <w:top w:val="single" w:sz="8" w:space="0" w:color="152935"/>
              <w:left w:val="single" w:sz="8" w:space="0" w:color="E0E0E0"/>
              <w:bottom w:val="single" w:sz="8" w:space="0" w:color="AEAEAE"/>
              <w:right w:val="single" w:sz="8" w:space="0" w:color="E0E0E0"/>
            </w:tcBorders>
            <w:shd w:val="clear" w:color="auto" w:fill="F9F9FB"/>
          </w:tcPr>
          <w:p w14:paraId="1D2993B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39.056</w:t>
            </w:r>
          </w:p>
        </w:tc>
        <w:tc>
          <w:tcPr>
            <w:tcW w:w="1455" w:type="dxa"/>
            <w:tcBorders>
              <w:top w:val="single" w:sz="8" w:space="0" w:color="152935"/>
              <w:left w:val="single" w:sz="8" w:space="0" w:color="E0E0E0"/>
              <w:bottom w:val="single" w:sz="8" w:space="0" w:color="AEAEAE"/>
              <w:right w:val="single" w:sz="8" w:space="0" w:color="E0E0E0"/>
            </w:tcBorders>
            <w:shd w:val="clear" w:color="auto" w:fill="F9F9FB"/>
          </w:tcPr>
          <w:p w14:paraId="5F14980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0</w:t>
            </w:r>
          </w:p>
        </w:tc>
        <w:tc>
          <w:tcPr>
            <w:tcW w:w="1455" w:type="dxa"/>
            <w:tcBorders>
              <w:top w:val="single" w:sz="8" w:space="0" w:color="152935"/>
              <w:left w:val="single" w:sz="8" w:space="0" w:color="E0E0E0"/>
              <w:bottom w:val="single" w:sz="8" w:space="0" w:color="AEAEAE"/>
              <w:right w:val="single" w:sz="8" w:space="0" w:color="E0E0E0"/>
            </w:tcBorders>
            <w:shd w:val="clear" w:color="auto" w:fill="F9F9FB"/>
          </w:tcPr>
          <w:p w14:paraId="3419993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1.944</w:t>
            </w:r>
          </w:p>
        </w:tc>
        <w:tc>
          <w:tcPr>
            <w:tcW w:w="1015" w:type="dxa"/>
            <w:tcBorders>
              <w:top w:val="single" w:sz="8" w:space="0" w:color="152935"/>
              <w:left w:val="single" w:sz="8" w:space="0" w:color="E0E0E0"/>
              <w:bottom w:val="single" w:sz="8" w:space="0" w:color="AEAEAE"/>
              <w:right w:val="nil"/>
            </w:tcBorders>
            <w:shd w:val="clear" w:color="auto" w:fill="F9F9FB"/>
          </w:tcPr>
          <w:p w14:paraId="5516B34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41</w:t>
            </w:r>
          </w:p>
        </w:tc>
      </w:tr>
      <w:tr w:rsidR="00F26CA5" w:rsidRPr="00F26CA5" w14:paraId="24B6A01A"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3AC2DFD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6112687D"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2</w:t>
            </w:r>
          </w:p>
        </w:tc>
        <w:tc>
          <w:tcPr>
            <w:tcW w:w="1455" w:type="dxa"/>
            <w:tcBorders>
              <w:top w:val="single" w:sz="8" w:space="0" w:color="AEAEAE"/>
              <w:left w:val="nil"/>
              <w:bottom w:val="single" w:sz="8" w:space="0" w:color="AEAEAE"/>
              <w:right w:val="single" w:sz="8" w:space="0" w:color="E0E0E0"/>
            </w:tcBorders>
            <w:shd w:val="clear" w:color="auto" w:fill="F9F9FB"/>
          </w:tcPr>
          <w:p w14:paraId="1A3F696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37</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0DBADCF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36.657</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54BC066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4C4ECEB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3.343</w:t>
            </w:r>
          </w:p>
        </w:tc>
        <w:tc>
          <w:tcPr>
            <w:tcW w:w="1015" w:type="dxa"/>
            <w:tcBorders>
              <w:top w:val="single" w:sz="8" w:space="0" w:color="AEAEAE"/>
              <w:left w:val="single" w:sz="8" w:space="0" w:color="E0E0E0"/>
              <w:bottom w:val="single" w:sz="8" w:space="0" w:color="AEAEAE"/>
              <w:right w:val="nil"/>
            </w:tcBorders>
            <w:shd w:val="clear" w:color="auto" w:fill="F9F9FB"/>
          </w:tcPr>
          <w:p w14:paraId="065C79B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5FEEFCCB"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0D28BC8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6ED5013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3</w:t>
            </w:r>
          </w:p>
        </w:tc>
        <w:tc>
          <w:tcPr>
            <w:tcW w:w="1455" w:type="dxa"/>
            <w:tcBorders>
              <w:top w:val="single" w:sz="8" w:space="0" w:color="AEAEAE"/>
              <w:left w:val="nil"/>
              <w:bottom w:val="single" w:sz="8" w:space="0" w:color="AEAEAE"/>
              <w:right w:val="single" w:sz="8" w:space="0" w:color="E0E0E0"/>
            </w:tcBorders>
            <w:shd w:val="clear" w:color="auto" w:fill="F9F9FB"/>
          </w:tcPr>
          <w:p w14:paraId="7C9BD4E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34</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0144420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36.251</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32A57D0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7</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11BA4CC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4.749</w:t>
            </w:r>
          </w:p>
        </w:tc>
        <w:tc>
          <w:tcPr>
            <w:tcW w:w="1015" w:type="dxa"/>
            <w:tcBorders>
              <w:top w:val="single" w:sz="8" w:space="0" w:color="AEAEAE"/>
              <w:left w:val="single" w:sz="8" w:space="0" w:color="E0E0E0"/>
              <w:bottom w:val="single" w:sz="8" w:space="0" w:color="AEAEAE"/>
              <w:right w:val="nil"/>
            </w:tcBorders>
            <w:shd w:val="clear" w:color="auto" w:fill="F9F9FB"/>
          </w:tcPr>
          <w:p w14:paraId="331FA44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41</w:t>
            </w:r>
          </w:p>
        </w:tc>
      </w:tr>
      <w:tr w:rsidR="00F26CA5" w:rsidRPr="00F26CA5" w14:paraId="0BDC0C2D"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6E64DFA2"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2EE430F4"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4</w:t>
            </w:r>
          </w:p>
        </w:tc>
        <w:tc>
          <w:tcPr>
            <w:tcW w:w="1455" w:type="dxa"/>
            <w:tcBorders>
              <w:top w:val="single" w:sz="8" w:space="0" w:color="AEAEAE"/>
              <w:left w:val="nil"/>
              <w:bottom w:val="single" w:sz="8" w:space="0" w:color="AEAEAE"/>
              <w:right w:val="single" w:sz="8" w:space="0" w:color="E0E0E0"/>
            </w:tcBorders>
            <w:shd w:val="clear" w:color="auto" w:fill="F9F9FB"/>
          </w:tcPr>
          <w:p w14:paraId="0336D81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34</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6A0C767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34.075</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7B2AA9F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6</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2EC6A88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5.925</w:t>
            </w:r>
          </w:p>
        </w:tc>
        <w:tc>
          <w:tcPr>
            <w:tcW w:w="1015" w:type="dxa"/>
            <w:tcBorders>
              <w:top w:val="single" w:sz="8" w:space="0" w:color="AEAEAE"/>
              <w:left w:val="single" w:sz="8" w:space="0" w:color="E0E0E0"/>
              <w:bottom w:val="single" w:sz="8" w:space="0" w:color="AEAEAE"/>
              <w:right w:val="nil"/>
            </w:tcBorders>
            <w:shd w:val="clear" w:color="auto" w:fill="F9F9FB"/>
          </w:tcPr>
          <w:p w14:paraId="163BB6A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64B726A4"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13CBE17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0F95077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5</w:t>
            </w:r>
          </w:p>
        </w:tc>
        <w:tc>
          <w:tcPr>
            <w:tcW w:w="1455" w:type="dxa"/>
            <w:tcBorders>
              <w:top w:val="single" w:sz="8" w:space="0" w:color="AEAEAE"/>
              <w:left w:val="nil"/>
              <w:bottom w:val="single" w:sz="8" w:space="0" w:color="AEAEAE"/>
              <w:right w:val="single" w:sz="8" w:space="0" w:color="E0E0E0"/>
            </w:tcBorders>
            <w:shd w:val="clear" w:color="auto" w:fill="F9F9FB"/>
          </w:tcPr>
          <w:p w14:paraId="634B4DE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34</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5AF82DD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32.509</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7E03A7A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6</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6D42EED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7.491</w:t>
            </w:r>
          </w:p>
        </w:tc>
        <w:tc>
          <w:tcPr>
            <w:tcW w:w="1015" w:type="dxa"/>
            <w:tcBorders>
              <w:top w:val="single" w:sz="8" w:space="0" w:color="AEAEAE"/>
              <w:left w:val="single" w:sz="8" w:space="0" w:color="E0E0E0"/>
              <w:bottom w:val="single" w:sz="8" w:space="0" w:color="AEAEAE"/>
              <w:right w:val="nil"/>
            </w:tcBorders>
            <w:shd w:val="clear" w:color="auto" w:fill="F9F9FB"/>
          </w:tcPr>
          <w:p w14:paraId="3BD13A5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527882C3"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61524D0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2D61CB2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6</w:t>
            </w:r>
          </w:p>
        </w:tc>
        <w:tc>
          <w:tcPr>
            <w:tcW w:w="1455" w:type="dxa"/>
            <w:tcBorders>
              <w:top w:val="single" w:sz="8" w:space="0" w:color="AEAEAE"/>
              <w:left w:val="nil"/>
              <w:bottom w:val="single" w:sz="8" w:space="0" w:color="AEAEAE"/>
              <w:right w:val="single" w:sz="8" w:space="0" w:color="E0E0E0"/>
            </w:tcBorders>
            <w:shd w:val="clear" w:color="auto" w:fill="F9F9FB"/>
          </w:tcPr>
          <w:p w14:paraId="1BBB673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31</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7F729C5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31.701</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6AE491C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10</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5DB8F63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9.299</w:t>
            </w:r>
          </w:p>
        </w:tc>
        <w:tc>
          <w:tcPr>
            <w:tcW w:w="1015" w:type="dxa"/>
            <w:tcBorders>
              <w:top w:val="single" w:sz="8" w:space="0" w:color="AEAEAE"/>
              <w:left w:val="single" w:sz="8" w:space="0" w:color="E0E0E0"/>
              <w:bottom w:val="single" w:sz="8" w:space="0" w:color="AEAEAE"/>
              <w:right w:val="nil"/>
            </w:tcBorders>
            <w:shd w:val="clear" w:color="auto" w:fill="F9F9FB"/>
          </w:tcPr>
          <w:p w14:paraId="1BCAE9D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41</w:t>
            </w:r>
          </w:p>
        </w:tc>
      </w:tr>
      <w:tr w:rsidR="00F26CA5" w:rsidRPr="00F26CA5" w14:paraId="5DBAA773"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743D678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72B89295"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7</w:t>
            </w:r>
          </w:p>
        </w:tc>
        <w:tc>
          <w:tcPr>
            <w:tcW w:w="1455" w:type="dxa"/>
            <w:tcBorders>
              <w:top w:val="single" w:sz="8" w:space="0" w:color="AEAEAE"/>
              <w:left w:val="nil"/>
              <w:bottom w:val="single" w:sz="8" w:space="0" w:color="AEAEAE"/>
              <w:right w:val="single" w:sz="8" w:space="0" w:color="E0E0E0"/>
            </w:tcBorders>
            <w:shd w:val="clear" w:color="auto" w:fill="F9F9FB"/>
          </w:tcPr>
          <w:p w14:paraId="2DDC4C5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25</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7769D3A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28.536</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31E9F8B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15</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77F7B4A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11.464</w:t>
            </w:r>
          </w:p>
        </w:tc>
        <w:tc>
          <w:tcPr>
            <w:tcW w:w="1015" w:type="dxa"/>
            <w:tcBorders>
              <w:top w:val="single" w:sz="8" w:space="0" w:color="AEAEAE"/>
              <w:left w:val="single" w:sz="8" w:space="0" w:color="E0E0E0"/>
              <w:bottom w:val="single" w:sz="8" w:space="0" w:color="AEAEAE"/>
              <w:right w:val="nil"/>
            </w:tcBorders>
            <w:shd w:val="clear" w:color="auto" w:fill="F9F9FB"/>
          </w:tcPr>
          <w:p w14:paraId="74D9AC7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67CBA76E"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5CB6CC9A"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6BD42A60"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8</w:t>
            </w:r>
          </w:p>
        </w:tc>
        <w:tc>
          <w:tcPr>
            <w:tcW w:w="1455" w:type="dxa"/>
            <w:tcBorders>
              <w:top w:val="single" w:sz="8" w:space="0" w:color="AEAEAE"/>
              <w:left w:val="nil"/>
              <w:bottom w:val="single" w:sz="8" w:space="0" w:color="AEAEAE"/>
              <w:right w:val="single" w:sz="8" w:space="0" w:color="E0E0E0"/>
            </w:tcBorders>
            <w:shd w:val="clear" w:color="auto" w:fill="F9F9FB"/>
          </w:tcPr>
          <w:p w14:paraId="456A9D6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26</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26268F3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25.839</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30509C9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14</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1F948A3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14.161</w:t>
            </w:r>
          </w:p>
        </w:tc>
        <w:tc>
          <w:tcPr>
            <w:tcW w:w="1015" w:type="dxa"/>
            <w:tcBorders>
              <w:top w:val="single" w:sz="8" w:space="0" w:color="AEAEAE"/>
              <w:left w:val="single" w:sz="8" w:space="0" w:color="E0E0E0"/>
              <w:bottom w:val="single" w:sz="8" w:space="0" w:color="AEAEAE"/>
              <w:right w:val="nil"/>
            </w:tcBorders>
            <w:shd w:val="clear" w:color="auto" w:fill="F9F9FB"/>
          </w:tcPr>
          <w:p w14:paraId="2086A09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067C2835"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0AE31A5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AEAEAE"/>
              <w:right w:val="nil"/>
            </w:tcBorders>
            <w:shd w:val="clear" w:color="auto" w:fill="E0E0E0"/>
          </w:tcPr>
          <w:p w14:paraId="4576BE0B"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9</w:t>
            </w:r>
          </w:p>
        </w:tc>
        <w:tc>
          <w:tcPr>
            <w:tcW w:w="1455" w:type="dxa"/>
            <w:tcBorders>
              <w:top w:val="single" w:sz="8" w:space="0" w:color="AEAEAE"/>
              <w:left w:val="nil"/>
              <w:bottom w:val="single" w:sz="8" w:space="0" w:color="AEAEAE"/>
              <w:right w:val="single" w:sz="8" w:space="0" w:color="E0E0E0"/>
            </w:tcBorders>
            <w:shd w:val="clear" w:color="auto" w:fill="F9F9FB"/>
          </w:tcPr>
          <w:p w14:paraId="7765938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25</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0EDA3CC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23.228</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655951F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15</w:t>
            </w:r>
          </w:p>
        </w:tc>
        <w:tc>
          <w:tcPr>
            <w:tcW w:w="1455" w:type="dxa"/>
            <w:tcBorders>
              <w:top w:val="single" w:sz="8" w:space="0" w:color="AEAEAE"/>
              <w:left w:val="single" w:sz="8" w:space="0" w:color="E0E0E0"/>
              <w:bottom w:val="single" w:sz="8" w:space="0" w:color="AEAEAE"/>
              <w:right w:val="single" w:sz="8" w:space="0" w:color="E0E0E0"/>
            </w:tcBorders>
            <w:shd w:val="clear" w:color="auto" w:fill="F9F9FB"/>
          </w:tcPr>
          <w:p w14:paraId="2EAA3DC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16.772</w:t>
            </w:r>
          </w:p>
        </w:tc>
        <w:tc>
          <w:tcPr>
            <w:tcW w:w="1015" w:type="dxa"/>
            <w:tcBorders>
              <w:top w:val="single" w:sz="8" w:space="0" w:color="AEAEAE"/>
              <w:left w:val="single" w:sz="8" w:space="0" w:color="E0E0E0"/>
              <w:bottom w:val="single" w:sz="8" w:space="0" w:color="AEAEAE"/>
              <w:right w:val="nil"/>
            </w:tcBorders>
            <w:shd w:val="clear" w:color="auto" w:fill="F9F9FB"/>
          </w:tcPr>
          <w:p w14:paraId="54100AD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40</w:t>
            </w:r>
          </w:p>
        </w:tc>
      </w:tr>
      <w:tr w:rsidR="00F26CA5" w:rsidRPr="00F26CA5" w14:paraId="08EE6C90" w14:textId="77777777" w:rsidTr="006867C0">
        <w:trPr>
          <w:cantSplit/>
        </w:trPr>
        <w:tc>
          <w:tcPr>
            <w:tcW w:w="818" w:type="dxa"/>
            <w:vMerge/>
            <w:tcBorders>
              <w:top w:val="single" w:sz="8" w:space="0" w:color="152935"/>
              <w:left w:val="nil"/>
              <w:bottom w:val="single" w:sz="8" w:space="0" w:color="152935"/>
              <w:right w:val="nil"/>
            </w:tcBorders>
            <w:shd w:val="clear" w:color="auto" w:fill="E0E0E0"/>
          </w:tcPr>
          <w:p w14:paraId="641F2DC7"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8"/>
                <w:szCs w:val="18"/>
                <w:lang w:val="en-US" w:bidi="ar-SA"/>
              </w:rPr>
            </w:pPr>
          </w:p>
        </w:tc>
        <w:tc>
          <w:tcPr>
            <w:tcW w:w="727" w:type="dxa"/>
            <w:tcBorders>
              <w:top w:val="single" w:sz="8" w:space="0" w:color="AEAEAE"/>
              <w:left w:val="nil"/>
              <w:bottom w:val="single" w:sz="8" w:space="0" w:color="152935"/>
              <w:right w:val="nil"/>
            </w:tcBorders>
            <w:shd w:val="clear" w:color="auto" w:fill="E0E0E0"/>
          </w:tcPr>
          <w:p w14:paraId="1B2C11CC"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8"/>
                <w:szCs w:val="18"/>
                <w:lang w:val="en-US" w:bidi="ar-SA"/>
              </w:rPr>
            </w:pPr>
            <w:r w:rsidRPr="00F26CA5">
              <w:rPr>
                <w:rFonts w:ascii="Arial" w:eastAsia="Times New Roman" w:hAnsi="Arial" w:cs="Arial"/>
                <w:color w:val="264A60"/>
                <w:sz w:val="18"/>
                <w:szCs w:val="18"/>
                <w:lang w:val="en-US" w:bidi="ar-SA"/>
              </w:rPr>
              <w:t>10</w:t>
            </w:r>
          </w:p>
        </w:tc>
        <w:tc>
          <w:tcPr>
            <w:tcW w:w="1455" w:type="dxa"/>
            <w:tcBorders>
              <w:top w:val="single" w:sz="8" w:space="0" w:color="AEAEAE"/>
              <w:left w:val="nil"/>
              <w:bottom w:val="single" w:sz="8" w:space="0" w:color="152935"/>
              <w:right w:val="single" w:sz="8" w:space="0" w:color="E0E0E0"/>
            </w:tcBorders>
            <w:shd w:val="clear" w:color="auto" w:fill="F9F9FB"/>
          </w:tcPr>
          <w:p w14:paraId="04B3852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18</w:t>
            </w:r>
          </w:p>
        </w:tc>
        <w:tc>
          <w:tcPr>
            <w:tcW w:w="1455" w:type="dxa"/>
            <w:tcBorders>
              <w:top w:val="single" w:sz="8" w:space="0" w:color="AEAEAE"/>
              <w:left w:val="single" w:sz="8" w:space="0" w:color="E0E0E0"/>
              <w:bottom w:val="single" w:sz="8" w:space="0" w:color="152935"/>
              <w:right w:val="single" w:sz="8" w:space="0" w:color="E0E0E0"/>
            </w:tcBorders>
            <w:shd w:val="clear" w:color="auto" w:fill="F9F9FB"/>
          </w:tcPr>
          <w:p w14:paraId="7608961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17.148</w:t>
            </w:r>
          </w:p>
        </w:tc>
        <w:tc>
          <w:tcPr>
            <w:tcW w:w="1455" w:type="dxa"/>
            <w:tcBorders>
              <w:top w:val="single" w:sz="8" w:space="0" w:color="AEAEAE"/>
              <w:left w:val="single" w:sz="8" w:space="0" w:color="E0E0E0"/>
              <w:bottom w:val="single" w:sz="8" w:space="0" w:color="152935"/>
              <w:right w:val="single" w:sz="8" w:space="0" w:color="E0E0E0"/>
            </w:tcBorders>
            <w:shd w:val="clear" w:color="auto" w:fill="F9F9FB"/>
          </w:tcPr>
          <w:p w14:paraId="4272D78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19</w:t>
            </w:r>
          </w:p>
        </w:tc>
        <w:tc>
          <w:tcPr>
            <w:tcW w:w="1455" w:type="dxa"/>
            <w:tcBorders>
              <w:top w:val="single" w:sz="8" w:space="0" w:color="AEAEAE"/>
              <w:left w:val="single" w:sz="8" w:space="0" w:color="E0E0E0"/>
              <w:bottom w:val="single" w:sz="8" w:space="0" w:color="152935"/>
              <w:right w:val="single" w:sz="8" w:space="0" w:color="E0E0E0"/>
            </w:tcBorders>
            <w:shd w:val="clear" w:color="auto" w:fill="F9F9FB"/>
          </w:tcPr>
          <w:p w14:paraId="4AC35AE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19.852</w:t>
            </w:r>
          </w:p>
        </w:tc>
        <w:tc>
          <w:tcPr>
            <w:tcW w:w="1015" w:type="dxa"/>
            <w:tcBorders>
              <w:top w:val="single" w:sz="8" w:space="0" w:color="AEAEAE"/>
              <w:left w:val="single" w:sz="8" w:space="0" w:color="E0E0E0"/>
              <w:bottom w:val="single" w:sz="8" w:space="0" w:color="152935"/>
              <w:right w:val="nil"/>
            </w:tcBorders>
            <w:shd w:val="clear" w:color="auto" w:fill="F9F9FB"/>
          </w:tcPr>
          <w:p w14:paraId="4382B88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8"/>
                <w:szCs w:val="18"/>
                <w:lang w:val="en-US" w:bidi="ar-SA"/>
              </w:rPr>
            </w:pPr>
            <w:r w:rsidRPr="00F26CA5">
              <w:rPr>
                <w:rFonts w:ascii="Arial" w:eastAsia="Times New Roman" w:hAnsi="Arial" w:cs="Arial"/>
                <w:color w:val="010205"/>
                <w:sz w:val="18"/>
                <w:szCs w:val="18"/>
                <w:lang w:val="en-US" w:bidi="ar-SA"/>
              </w:rPr>
              <w:t>37</w:t>
            </w:r>
          </w:p>
        </w:tc>
      </w:tr>
    </w:tbl>
    <w:p w14:paraId="3DC78F67"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2BD53A03"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780"/>
        <w:gridCol w:w="2311"/>
        <w:gridCol w:w="1775"/>
        <w:gridCol w:w="1386"/>
        <w:gridCol w:w="1386"/>
        <w:gridCol w:w="1386"/>
      </w:tblGrid>
      <w:tr w:rsidR="00F26CA5" w:rsidRPr="00F26CA5" w14:paraId="44E56A6A" w14:textId="77777777" w:rsidTr="006867C0">
        <w:trPr>
          <w:cantSplit/>
        </w:trPr>
        <w:tc>
          <w:tcPr>
            <w:tcW w:w="9022" w:type="dxa"/>
            <w:gridSpan w:val="6"/>
            <w:tcBorders>
              <w:top w:val="nil"/>
              <w:left w:val="nil"/>
              <w:bottom w:val="nil"/>
              <w:right w:val="nil"/>
            </w:tcBorders>
            <w:shd w:val="clear" w:color="auto" w:fill="FFFFFF"/>
            <w:vAlign w:val="center"/>
          </w:tcPr>
          <w:p w14:paraId="2E1F458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20"/>
                <w:szCs w:val="20"/>
                <w:lang w:val="en-US" w:bidi="ar-SA"/>
              </w:rPr>
            </w:pPr>
          </w:p>
          <w:p w14:paraId="00BB2DFA"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20"/>
                <w:szCs w:val="20"/>
                <w:lang w:val="en-US" w:bidi="ar-SA"/>
              </w:rPr>
            </w:pPr>
          </w:p>
          <w:p w14:paraId="27DF92C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b/>
                <w:bCs/>
                <w:color w:val="010205"/>
                <w:sz w:val="20"/>
                <w:szCs w:val="20"/>
                <w:lang w:val="en-US" w:bidi="ar-SA"/>
              </w:rPr>
            </w:pPr>
          </w:p>
          <w:p w14:paraId="470FD18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20"/>
                <w:szCs w:val="20"/>
                <w:lang w:val="en-US" w:bidi="ar-SA"/>
              </w:rPr>
            </w:pPr>
            <w:r w:rsidRPr="00F26CA5">
              <w:rPr>
                <w:rFonts w:ascii="Arial" w:eastAsia="Times New Roman" w:hAnsi="Arial" w:cs="Arial"/>
                <w:b/>
                <w:bCs/>
                <w:color w:val="010205"/>
                <w:sz w:val="20"/>
                <w:szCs w:val="20"/>
                <w:lang w:val="en-US" w:bidi="ar-SA"/>
              </w:rPr>
              <w:t xml:space="preserve">Classification </w:t>
            </w:r>
            <w:proofErr w:type="spellStart"/>
            <w:r w:rsidRPr="00F26CA5">
              <w:rPr>
                <w:rFonts w:ascii="Arial" w:eastAsia="Times New Roman" w:hAnsi="Arial" w:cs="Arial"/>
                <w:b/>
                <w:bCs/>
                <w:color w:val="010205"/>
                <w:sz w:val="20"/>
                <w:szCs w:val="20"/>
                <w:lang w:val="en-US" w:bidi="ar-SA"/>
              </w:rPr>
              <w:t>Table</w:t>
            </w:r>
            <w:r w:rsidRPr="00F26CA5">
              <w:rPr>
                <w:rFonts w:ascii="Arial" w:eastAsia="Times New Roman" w:hAnsi="Arial" w:cs="Arial"/>
                <w:b/>
                <w:bCs/>
                <w:color w:val="010205"/>
                <w:sz w:val="20"/>
                <w:szCs w:val="20"/>
                <w:vertAlign w:val="superscript"/>
                <w:lang w:val="en-US" w:bidi="ar-SA"/>
              </w:rPr>
              <w:t>a</w:t>
            </w:r>
            <w:proofErr w:type="spellEnd"/>
          </w:p>
        </w:tc>
      </w:tr>
      <w:tr w:rsidR="00F26CA5" w:rsidRPr="00F26CA5" w14:paraId="2F62F5AE" w14:textId="77777777" w:rsidTr="006867C0">
        <w:trPr>
          <w:cantSplit/>
        </w:trPr>
        <w:tc>
          <w:tcPr>
            <w:tcW w:w="779" w:type="dxa"/>
            <w:tcBorders>
              <w:top w:val="nil"/>
              <w:left w:val="nil"/>
              <w:bottom w:val="nil"/>
              <w:right w:val="nil"/>
            </w:tcBorders>
          </w:tcPr>
          <w:p w14:paraId="3030422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20"/>
                <w:szCs w:val="20"/>
                <w:lang w:val="en-US" w:bidi="ar-SA"/>
              </w:rPr>
            </w:pPr>
          </w:p>
        </w:tc>
        <w:tc>
          <w:tcPr>
            <w:tcW w:w="4085" w:type="dxa"/>
            <w:gridSpan w:val="2"/>
            <w:vMerge w:val="restart"/>
            <w:tcBorders>
              <w:top w:val="nil"/>
              <w:left w:val="nil"/>
              <w:bottom w:val="nil"/>
              <w:right w:val="nil"/>
            </w:tcBorders>
            <w:shd w:val="clear" w:color="auto" w:fill="FFFFFF"/>
            <w:vAlign w:val="bottom"/>
          </w:tcPr>
          <w:p w14:paraId="4667476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Observed</w:t>
            </w:r>
          </w:p>
        </w:tc>
        <w:tc>
          <w:tcPr>
            <w:tcW w:w="4158" w:type="dxa"/>
            <w:gridSpan w:val="3"/>
            <w:tcBorders>
              <w:top w:val="nil"/>
              <w:left w:val="nil"/>
              <w:bottom w:val="nil"/>
              <w:right w:val="nil"/>
            </w:tcBorders>
            <w:shd w:val="clear" w:color="auto" w:fill="FFFFFF"/>
            <w:vAlign w:val="bottom"/>
          </w:tcPr>
          <w:p w14:paraId="032B4E2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Predicted</w:t>
            </w:r>
          </w:p>
        </w:tc>
      </w:tr>
      <w:tr w:rsidR="00F26CA5" w:rsidRPr="00F26CA5" w14:paraId="376680B5" w14:textId="77777777" w:rsidTr="006867C0">
        <w:trPr>
          <w:cantSplit/>
        </w:trPr>
        <w:tc>
          <w:tcPr>
            <w:tcW w:w="779" w:type="dxa"/>
            <w:tcBorders>
              <w:top w:val="nil"/>
              <w:left w:val="nil"/>
              <w:bottom w:val="nil"/>
              <w:right w:val="nil"/>
            </w:tcBorders>
          </w:tcPr>
          <w:p w14:paraId="0277EC2F"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4085" w:type="dxa"/>
            <w:gridSpan w:val="2"/>
            <w:vMerge/>
            <w:tcBorders>
              <w:top w:val="nil"/>
              <w:left w:val="nil"/>
              <w:bottom w:val="nil"/>
              <w:right w:val="nil"/>
            </w:tcBorders>
            <w:shd w:val="clear" w:color="auto" w:fill="FFFFFF"/>
            <w:vAlign w:val="bottom"/>
          </w:tcPr>
          <w:p w14:paraId="4DAC74A1"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2772" w:type="dxa"/>
            <w:gridSpan w:val="2"/>
            <w:tcBorders>
              <w:top w:val="nil"/>
              <w:left w:val="nil"/>
              <w:bottom w:val="nil"/>
              <w:right w:val="single" w:sz="8" w:space="0" w:color="E0E0E0"/>
            </w:tcBorders>
            <w:shd w:val="clear" w:color="auto" w:fill="FFFFFF"/>
            <w:vAlign w:val="bottom"/>
          </w:tcPr>
          <w:p w14:paraId="6C032F1C"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Baby born with low birth weight (&lt;2500 g)</w:t>
            </w:r>
          </w:p>
        </w:tc>
        <w:tc>
          <w:tcPr>
            <w:tcW w:w="1386" w:type="dxa"/>
            <w:vMerge w:val="restart"/>
            <w:tcBorders>
              <w:top w:val="nil"/>
              <w:left w:val="single" w:sz="8" w:space="0" w:color="E0E0E0"/>
              <w:bottom w:val="nil"/>
              <w:right w:val="nil"/>
            </w:tcBorders>
            <w:shd w:val="clear" w:color="auto" w:fill="FFFFFF"/>
            <w:vAlign w:val="bottom"/>
          </w:tcPr>
          <w:p w14:paraId="5133483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Percentage Correct</w:t>
            </w:r>
          </w:p>
        </w:tc>
      </w:tr>
      <w:tr w:rsidR="00F26CA5" w:rsidRPr="00F26CA5" w14:paraId="084239CB" w14:textId="77777777" w:rsidTr="006867C0">
        <w:trPr>
          <w:cantSplit/>
        </w:trPr>
        <w:tc>
          <w:tcPr>
            <w:tcW w:w="779" w:type="dxa"/>
            <w:tcBorders>
              <w:top w:val="nil"/>
              <w:left w:val="nil"/>
              <w:bottom w:val="nil"/>
              <w:right w:val="nil"/>
            </w:tcBorders>
          </w:tcPr>
          <w:p w14:paraId="72647CF6"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4085" w:type="dxa"/>
            <w:gridSpan w:val="2"/>
            <w:vMerge/>
            <w:tcBorders>
              <w:top w:val="nil"/>
              <w:left w:val="nil"/>
              <w:bottom w:val="nil"/>
              <w:right w:val="nil"/>
            </w:tcBorders>
            <w:shd w:val="clear" w:color="auto" w:fill="FFFFFF"/>
            <w:vAlign w:val="bottom"/>
          </w:tcPr>
          <w:p w14:paraId="141AE81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c>
          <w:tcPr>
            <w:tcW w:w="1386" w:type="dxa"/>
            <w:tcBorders>
              <w:top w:val="nil"/>
              <w:left w:val="nil"/>
              <w:bottom w:val="single" w:sz="8" w:space="0" w:color="152935"/>
              <w:right w:val="single" w:sz="8" w:space="0" w:color="E0E0E0"/>
            </w:tcBorders>
            <w:shd w:val="clear" w:color="auto" w:fill="FFFFFF"/>
            <w:vAlign w:val="bottom"/>
          </w:tcPr>
          <w:p w14:paraId="6745DA5F"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Normal (&gt;=2500 g)</w:t>
            </w:r>
          </w:p>
        </w:tc>
        <w:tc>
          <w:tcPr>
            <w:tcW w:w="1386" w:type="dxa"/>
            <w:tcBorders>
              <w:top w:val="nil"/>
              <w:left w:val="single" w:sz="8" w:space="0" w:color="E0E0E0"/>
              <w:bottom w:val="single" w:sz="8" w:space="0" w:color="152935"/>
              <w:right w:val="single" w:sz="8" w:space="0" w:color="E0E0E0"/>
            </w:tcBorders>
            <w:shd w:val="clear" w:color="auto" w:fill="FFFFFF"/>
            <w:vAlign w:val="bottom"/>
          </w:tcPr>
          <w:p w14:paraId="7DD75490"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Low (&lt;2500 g)</w:t>
            </w:r>
          </w:p>
        </w:tc>
        <w:tc>
          <w:tcPr>
            <w:tcW w:w="1386" w:type="dxa"/>
            <w:vMerge/>
            <w:tcBorders>
              <w:top w:val="nil"/>
              <w:left w:val="single" w:sz="8" w:space="0" w:color="E0E0E0"/>
              <w:bottom w:val="nil"/>
              <w:right w:val="nil"/>
            </w:tcBorders>
            <w:shd w:val="clear" w:color="auto" w:fill="FFFFFF"/>
            <w:vAlign w:val="bottom"/>
          </w:tcPr>
          <w:p w14:paraId="48D4014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6"/>
                <w:szCs w:val="16"/>
                <w:lang w:val="en-US" w:bidi="ar-SA"/>
              </w:rPr>
            </w:pPr>
          </w:p>
        </w:tc>
      </w:tr>
      <w:tr w:rsidR="00F26CA5" w:rsidRPr="00F26CA5" w14:paraId="0333CE69" w14:textId="77777777" w:rsidTr="006867C0">
        <w:trPr>
          <w:cantSplit/>
        </w:trPr>
        <w:tc>
          <w:tcPr>
            <w:tcW w:w="779" w:type="dxa"/>
            <w:vMerge w:val="restart"/>
            <w:tcBorders>
              <w:top w:val="single" w:sz="8" w:space="0" w:color="152935"/>
              <w:left w:val="nil"/>
              <w:bottom w:val="single" w:sz="8" w:space="0" w:color="152935"/>
              <w:right w:val="nil"/>
            </w:tcBorders>
            <w:shd w:val="clear" w:color="auto" w:fill="E0E0E0"/>
          </w:tcPr>
          <w:p w14:paraId="6FAFE64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Step 1</w:t>
            </w:r>
          </w:p>
        </w:tc>
        <w:tc>
          <w:tcPr>
            <w:tcW w:w="2310" w:type="dxa"/>
            <w:vMerge w:val="restart"/>
            <w:tcBorders>
              <w:top w:val="single" w:sz="8" w:space="0" w:color="152935"/>
              <w:left w:val="nil"/>
              <w:bottom w:val="nil"/>
              <w:right w:val="nil"/>
            </w:tcBorders>
            <w:shd w:val="clear" w:color="auto" w:fill="E0E0E0"/>
          </w:tcPr>
          <w:p w14:paraId="4A222136"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Baby born with low birth weight (&lt;2500 g)</w:t>
            </w:r>
          </w:p>
        </w:tc>
        <w:tc>
          <w:tcPr>
            <w:tcW w:w="1775" w:type="dxa"/>
            <w:tcBorders>
              <w:top w:val="single" w:sz="8" w:space="0" w:color="152935"/>
              <w:left w:val="nil"/>
              <w:bottom w:val="single" w:sz="8" w:space="0" w:color="AEAEAE"/>
              <w:right w:val="nil"/>
            </w:tcBorders>
            <w:shd w:val="clear" w:color="auto" w:fill="E0E0E0"/>
          </w:tcPr>
          <w:p w14:paraId="1A60F25B"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Normal (&gt;=2500 g)</w:t>
            </w:r>
          </w:p>
        </w:tc>
        <w:tc>
          <w:tcPr>
            <w:tcW w:w="1386" w:type="dxa"/>
            <w:tcBorders>
              <w:top w:val="single" w:sz="8" w:space="0" w:color="152935"/>
              <w:left w:val="nil"/>
              <w:bottom w:val="single" w:sz="8" w:space="0" w:color="AEAEAE"/>
              <w:right w:val="single" w:sz="8" w:space="0" w:color="E0E0E0"/>
            </w:tcBorders>
            <w:shd w:val="clear" w:color="auto" w:fill="F9F9FB"/>
          </w:tcPr>
          <w:p w14:paraId="143E497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297</w:t>
            </w:r>
          </w:p>
        </w:tc>
        <w:tc>
          <w:tcPr>
            <w:tcW w:w="1386" w:type="dxa"/>
            <w:tcBorders>
              <w:top w:val="single" w:sz="8" w:space="0" w:color="152935"/>
              <w:left w:val="single" w:sz="8" w:space="0" w:color="E0E0E0"/>
              <w:bottom w:val="single" w:sz="8" w:space="0" w:color="AEAEAE"/>
              <w:right w:val="single" w:sz="8" w:space="0" w:color="E0E0E0"/>
            </w:tcBorders>
            <w:shd w:val="clear" w:color="auto" w:fill="F9F9FB"/>
          </w:tcPr>
          <w:p w14:paraId="3494AA0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8</w:t>
            </w:r>
          </w:p>
        </w:tc>
        <w:tc>
          <w:tcPr>
            <w:tcW w:w="1386" w:type="dxa"/>
            <w:tcBorders>
              <w:top w:val="single" w:sz="8" w:space="0" w:color="152935"/>
              <w:left w:val="single" w:sz="8" w:space="0" w:color="E0E0E0"/>
              <w:bottom w:val="single" w:sz="8" w:space="0" w:color="AEAEAE"/>
              <w:right w:val="nil"/>
            </w:tcBorders>
            <w:shd w:val="clear" w:color="auto" w:fill="F9F9FB"/>
          </w:tcPr>
          <w:p w14:paraId="464C966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97.4</w:t>
            </w:r>
          </w:p>
        </w:tc>
      </w:tr>
      <w:tr w:rsidR="00F26CA5" w:rsidRPr="00F26CA5" w14:paraId="2D86740B" w14:textId="77777777" w:rsidTr="006867C0">
        <w:trPr>
          <w:cantSplit/>
        </w:trPr>
        <w:tc>
          <w:tcPr>
            <w:tcW w:w="779" w:type="dxa"/>
            <w:vMerge/>
            <w:tcBorders>
              <w:top w:val="single" w:sz="8" w:space="0" w:color="152935"/>
              <w:left w:val="nil"/>
              <w:bottom w:val="single" w:sz="8" w:space="0" w:color="152935"/>
              <w:right w:val="nil"/>
            </w:tcBorders>
            <w:shd w:val="clear" w:color="auto" w:fill="E0E0E0"/>
          </w:tcPr>
          <w:p w14:paraId="75823A74"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2310" w:type="dxa"/>
            <w:vMerge/>
            <w:tcBorders>
              <w:top w:val="single" w:sz="8" w:space="0" w:color="152935"/>
              <w:left w:val="nil"/>
              <w:bottom w:val="nil"/>
              <w:right w:val="nil"/>
            </w:tcBorders>
            <w:shd w:val="clear" w:color="auto" w:fill="E0E0E0"/>
          </w:tcPr>
          <w:p w14:paraId="200969B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1775" w:type="dxa"/>
            <w:tcBorders>
              <w:top w:val="single" w:sz="8" w:space="0" w:color="AEAEAE"/>
              <w:left w:val="nil"/>
              <w:bottom w:val="nil"/>
              <w:right w:val="nil"/>
            </w:tcBorders>
            <w:shd w:val="clear" w:color="auto" w:fill="E0E0E0"/>
          </w:tcPr>
          <w:p w14:paraId="24290F0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Low (&lt;2500 g)</w:t>
            </w:r>
          </w:p>
        </w:tc>
        <w:tc>
          <w:tcPr>
            <w:tcW w:w="1386" w:type="dxa"/>
            <w:tcBorders>
              <w:top w:val="single" w:sz="8" w:space="0" w:color="AEAEAE"/>
              <w:left w:val="nil"/>
              <w:bottom w:val="nil"/>
              <w:right w:val="single" w:sz="8" w:space="0" w:color="E0E0E0"/>
            </w:tcBorders>
            <w:shd w:val="clear" w:color="auto" w:fill="F9F9FB"/>
          </w:tcPr>
          <w:p w14:paraId="563199C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81</w:t>
            </w:r>
          </w:p>
        </w:tc>
        <w:tc>
          <w:tcPr>
            <w:tcW w:w="1386" w:type="dxa"/>
            <w:tcBorders>
              <w:top w:val="single" w:sz="8" w:space="0" w:color="AEAEAE"/>
              <w:left w:val="single" w:sz="8" w:space="0" w:color="E0E0E0"/>
              <w:bottom w:val="nil"/>
              <w:right w:val="single" w:sz="8" w:space="0" w:color="E0E0E0"/>
            </w:tcBorders>
            <w:shd w:val="clear" w:color="auto" w:fill="F9F9FB"/>
          </w:tcPr>
          <w:p w14:paraId="47E5C0F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14</w:t>
            </w:r>
          </w:p>
        </w:tc>
        <w:tc>
          <w:tcPr>
            <w:tcW w:w="1386" w:type="dxa"/>
            <w:tcBorders>
              <w:top w:val="single" w:sz="8" w:space="0" w:color="AEAEAE"/>
              <w:left w:val="single" w:sz="8" w:space="0" w:color="E0E0E0"/>
              <w:bottom w:val="nil"/>
              <w:right w:val="nil"/>
            </w:tcBorders>
            <w:shd w:val="clear" w:color="auto" w:fill="F9F9FB"/>
          </w:tcPr>
          <w:p w14:paraId="54286A6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14.7</w:t>
            </w:r>
          </w:p>
        </w:tc>
      </w:tr>
      <w:tr w:rsidR="00F26CA5" w:rsidRPr="00F26CA5" w14:paraId="3212CDE7" w14:textId="77777777" w:rsidTr="006867C0">
        <w:trPr>
          <w:cantSplit/>
        </w:trPr>
        <w:tc>
          <w:tcPr>
            <w:tcW w:w="779" w:type="dxa"/>
            <w:vMerge/>
            <w:tcBorders>
              <w:top w:val="single" w:sz="8" w:space="0" w:color="152935"/>
              <w:left w:val="nil"/>
              <w:bottom w:val="single" w:sz="8" w:space="0" w:color="152935"/>
              <w:right w:val="nil"/>
            </w:tcBorders>
            <w:shd w:val="clear" w:color="auto" w:fill="E0E0E0"/>
          </w:tcPr>
          <w:p w14:paraId="1A1E8B3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6"/>
                <w:szCs w:val="16"/>
                <w:lang w:val="en-US" w:bidi="ar-SA"/>
              </w:rPr>
            </w:pPr>
          </w:p>
        </w:tc>
        <w:tc>
          <w:tcPr>
            <w:tcW w:w="4085" w:type="dxa"/>
            <w:gridSpan w:val="2"/>
            <w:tcBorders>
              <w:top w:val="single" w:sz="8" w:space="0" w:color="AEAEAE"/>
              <w:left w:val="nil"/>
              <w:bottom w:val="single" w:sz="8" w:space="0" w:color="152935"/>
              <w:right w:val="nil"/>
            </w:tcBorders>
            <w:shd w:val="clear" w:color="auto" w:fill="E0E0E0"/>
          </w:tcPr>
          <w:p w14:paraId="20CE64F7"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6"/>
                <w:szCs w:val="16"/>
                <w:lang w:val="en-US" w:bidi="ar-SA"/>
              </w:rPr>
            </w:pPr>
            <w:r w:rsidRPr="00F26CA5">
              <w:rPr>
                <w:rFonts w:ascii="Arial" w:eastAsia="Times New Roman" w:hAnsi="Arial" w:cs="Arial"/>
                <w:color w:val="264A60"/>
                <w:sz w:val="16"/>
                <w:szCs w:val="16"/>
                <w:lang w:val="en-US" w:bidi="ar-SA"/>
              </w:rPr>
              <w:t>Overall Percentage</w:t>
            </w:r>
          </w:p>
        </w:tc>
        <w:tc>
          <w:tcPr>
            <w:tcW w:w="1386" w:type="dxa"/>
            <w:tcBorders>
              <w:top w:val="single" w:sz="8" w:space="0" w:color="AEAEAE"/>
              <w:left w:val="nil"/>
              <w:bottom w:val="single" w:sz="8" w:space="0" w:color="152935"/>
              <w:right w:val="single" w:sz="8" w:space="0" w:color="E0E0E0"/>
            </w:tcBorders>
            <w:shd w:val="clear" w:color="auto" w:fill="F9F9FB"/>
            <w:vAlign w:val="center"/>
          </w:tcPr>
          <w:p w14:paraId="290417DF"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3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148C1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386" w:type="dxa"/>
            <w:tcBorders>
              <w:top w:val="single" w:sz="8" w:space="0" w:color="AEAEAE"/>
              <w:left w:val="single" w:sz="8" w:space="0" w:color="E0E0E0"/>
              <w:bottom w:val="single" w:sz="8" w:space="0" w:color="152935"/>
              <w:right w:val="nil"/>
            </w:tcBorders>
            <w:shd w:val="clear" w:color="auto" w:fill="F9F9FB"/>
          </w:tcPr>
          <w:p w14:paraId="384E620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77.8</w:t>
            </w:r>
          </w:p>
        </w:tc>
      </w:tr>
      <w:tr w:rsidR="00F26CA5" w:rsidRPr="00F26CA5" w14:paraId="2CDD6C43" w14:textId="77777777" w:rsidTr="006867C0">
        <w:trPr>
          <w:cantSplit/>
        </w:trPr>
        <w:tc>
          <w:tcPr>
            <w:tcW w:w="9022" w:type="dxa"/>
            <w:gridSpan w:val="6"/>
            <w:tcBorders>
              <w:top w:val="nil"/>
              <w:left w:val="nil"/>
              <w:bottom w:val="nil"/>
              <w:right w:val="nil"/>
            </w:tcBorders>
            <w:shd w:val="clear" w:color="auto" w:fill="FFFFFF"/>
          </w:tcPr>
          <w:p w14:paraId="1671F555"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6"/>
                <w:szCs w:val="16"/>
                <w:lang w:val="en-US" w:bidi="ar-SA"/>
              </w:rPr>
            </w:pPr>
            <w:r w:rsidRPr="00F26CA5">
              <w:rPr>
                <w:rFonts w:ascii="Arial" w:eastAsia="Times New Roman" w:hAnsi="Arial" w:cs="Arial"/>
                <w:color w:val="010205"/>
                <w:sz w:val="16"/>
                <w:szCs w:val="16"/>
                <w:lang w:val="en-US" w:bidi="ar-SA"/>
              </w:rPr>
              <w:t>a. The cut value is .500</w:t>
            </w:r>
          </w:p>
        </w:tc>
      </w:tr>
    </w:tbl>
    <w:p w14:paraId="458F0A86"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1B939BC3"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tbl>
      <w:tblPr>
        <w:tblW w:w="9024" w:type="dxa"/>
        <w:tblLayout w:type="fixed"/>
        <w:tblCellMar>
          <w:left w:w="0" w:type="dxa"/>
          <w:right w:w="0" w:type="dxa"/>
        </w:tblCellMar>
        <w:tblLook w:val="0000" w:firstRow="0" w:lastRow="0" w:firstColumn="0" w:lastColumn="0" w:noHBand="0" w:noVBand="0"/>
      </w:tblPr>
      <w:tblGrid>
        <w:gridCol w:w="716"/>
        <w:gridCol w:w="1909"/>
        <w:gridCol w:w="799"/>
        <w:gridCol w:w="800"/>
        <w:gridCol w:w="800"/>
        <w:gridCol w:w="800"/>
        <w:gridCol w:w="800"/>
        <w:gridCol w:w="800"/>
        <w:gridCol w:w="800"/>
        <w:gridCol w:w="800"/>
      </w:tblGrid>
      <w:tr w:rsidR="00F26CA5" w:rsidRPr="00F26CA5" w14:paraId="77E041E5" w14:textId="77777777" w:rsidTr="006867C0">
        <w:trPr>
          <w:cantSplit/>
        </w:trPr>
        <w:tc>
          <w:tcPr>
            <w:tcW w:w="9017" w:type="dxa"/>
            <w:gridSpan w:val="10"/>
            <w:tcBorders>
              <w:top w:val="nil"/>
              <w:left w:val="nil"/>
              <w:bottom w:val="nil"/>
              <w:right w:val="nil"/>
            </w:tcBorders>
            <w:shd w:val="clear" w:color="auto" w:fill="FFFFFF"/>
            <w:vAlign w:val="center"/>
          </w:tcPr>
          <w:p w14:paraId="08CB3C9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010205"/>
                <w:sz w:val="16"/>
                <w:szCs w:val="16"/>
                <w:lang w:val="en-US" w:bidi="ar-SA"/>
              </w:rPr>
            </w:pPr>
            <w:r w:rsidRPr="00F26CA5">
              <w:rPr>
                <w:rFonts w:ascii="Arial" w:eastAsia="Times New Roman" w:hAnsi="Arial" w:cs="Arial"/>
                <w:b/>
                <w:bCs/>
                <w:color w:val="010205"/>
                <w:sz w:val="16"/>
                <w:szCs w:val="16"/>
                <w:lang w:val="en-US" w:bidi="ar-SA"/>
              </w:rPr>
              <w:t>Variables in the Equation</w:t>
            </w:r>
          </w:p>
        </w:tc>
      </w:tr>
      <w:tr w:rsidR="00F26CA5" w:rsidRPr="00F26CA5" w14:paraId="2C046509" w14:textId="77777777" w:rsidTr="006867C0">
        <w:trPr>
          <w:cantSplit/>
        </w:trPr>
        <w:tc>
          <w:tcPr>
            <w:tcW w:w="2625" w:type="dxa"/>
            <w:gridSpan w:val="2"/>
            <w:vMerge w:val="restart"/>
            <w:tcBorders>
              <w:top w:val="nil"/>
              <w:left w:val="nil"/>
              <w:bottom w:val="nil"/>
              <w:right w:val="nil"/>
            </w:tcBorders>
            <w:shd w:val="clear" w:color="auto" w:fill="FFFFFF"/>
            <w:vAlign w:val="bottom"/>
          </w:tcPr>
          <w:p w14:paraId="714CF49C"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vMerge w:val="restart"/>
            <w:tcBorders>
              <w:top w:val="nil"/>
              <w:left w:val="nil"/>
              <w:bottom w:val="nil"/>
              <w:right w:val="single" w:sz="8" w:space="0" w:color="E0E0E0"/>
            </w:tcBorders>
            <w:shd w:val="clear" w:color="auto" w:fill="FFFFFF"/>
            <w:vAlign w:val="bottom"/>
          </w:tcPr>
          <w:p w14:paraId="3050FFC8"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B</w:t>
            </w:r>
          </w:p>
        </w:tc>
        <w:tc>
          <w:tcPr>
            <w:tcW w:w="799" w:type="dxa"/>
            <w:vMerge w:val="restart"/>
            <w:tcBorders>
              <w:top w:val="nil"/>
              <w:left w:val="single" w:sz="8" w:space="0" w:color="E0E0E0"/>
              <w:bottom w:val="nil"/>
              <w:right w:val="single" w:sz="8" w:space="0" w:color="E0E0E0"/>
            </w:tcBorders>
            <w:shd w:val="clear" w:color="auto" w:fill="FFFFFF"/>
            <w:vAlign w:val="bottom"/>
          </w:tcPr>
          <w:p w14:paraId="2E715FEB"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S.E.</w:t>
            </w:r>
          </w:p>
        </w:tc>
        <w:tc>
          <w:tcPr>
            <w:tcW w:w="799" w:type="dxa"/>
            <w:vMerge w:val="restart"/>
            <w:tcBorders>
              <w:top w:val="nil"/>
              <w:left w:val="single" w:sz="8" w:space="0" w:color="E0E0E0"/>
              <w:bottom w:val="nil"/>
              <w:right w:val="single" w:sz="8" w:space="0" w:color="E0E0E0"/>
            </w:tcBorders>
            <w:shd w:val="clear" w:color="auto" w:fill="FFFFFF"/>
            <w:vAlign w:val="bottom"/>
          </w:tcPr>
          <w:p w14:paraId="4E79800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Wald</w:t>
            </w:r>
          </w:p>
        </w:tc>
        <w:tc>
          <w:tcPr>
            <w:tcW w:w="799" w:type="dxa"/>
            <w:vMerge w:val="restart"/>
            <w:tcBorders>
              <w:top w:val="nil"/>
              <w:left w:val="single" w:sz="8" w:space="0" w:color="E0E0E0"/>
              <w:bottom w:val="nil"/>
              <w:right w:val="single" w:sz="8" w:space="0" w:color="E0E0E0"/>
            </w:tcBorders>
            <w:shd w:val="clear" w:color="auto" w:fill="FFFFFF"/>
            <w:vAlign w:val="bottom"/>
          </w:tcPr>
          <w:p w14:paraId="26327014"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proofErr w:type="spellStart"/>
            <w:r w:rsidRPr="00F26CA5">
              <w:rPr>
                <w:rFonts w:ascii="Arial" w:eastAsia="Times New Roman" w:hAnsi="Arial" w:cs="Arial"/>
                <w:color w:val="264A60"/>
                <w:sz w:val="14"/>
                <w:szCs w:val="14"/>
                <w:lang w:val="en-US" w:bidi="ar-SA"/>
              </w:rPr>
              <w:t>df</w:t>
            </w:r>
            <w:proofErr w:type="spellEnd"/>
          </w:p>
        </w:tc>
        <w:tc>
          <w:tcPr>
            <w:tcW w:w="799" w:type="dxa"/>
            <w:vMerge w:val="restart"/>
            <w:tcBorders>
              <w:top w:val="nil"/>
              <w:left w:val="single" w:sz="8" w:space="0" w:color="E0E0E0"/>
              <w:bottom w:val="nil"/>
              <w:right w:val="single" w:sz="8" w:space="0" w:color="E0E0E0"/>
            </w:tcBorders>
            <w:shd w:val="clear" w:color="auto" w:fill="FFFFFF"/>
            <w:vAlign w:val="bottom"/>
          </w:tcPr>
          <w:p w14:paraId="780284AE"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Sig.</w:t>
            </w:r>
          </w:p>
        </w:tc>
        <w:tc>
          <w:tcPr>
            <w:tcW w:w="799" w:type="dxa"/>
            <w:vMerge w:val="restart"/>
            <w:tcBorders>
              <w:top w:val="nil"/>
              <w:left w:val="single" w:sz="8" w:space="0" w:color="E0E0E0"/>
              <w:bottom w:val="nil"/>
              <w:right w:val="single" w:sz="8" w:space="0" w:color="E0E0E0"/>
            </w:tcBorders>
            <w:shd w:val="clear" w:color="auto" w:fill="FFFFFF"/>
            <w:vAlign w:val="bottom"/>
          </w:tcPr>
          <w:p w14:paraId="13A90A1D"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Exp(B)</w:t>
            </w:r>
          </w:p>
        </w:tc>
        <w:tc>
          <w:tcPr>
            <w:tcW w:w="1598" w:type="dxa"/>
            <w:gridSpan w:val="2"/>
            <w:tcBorders>
              <w:top w:val="nil"/>
              <w:left w:val="single" w:sz="8" w:space="0" w:color="E0E0E0"/>
              <w:bottom w:val="nil"/>
              <w:right w:val="nil"/>
            </w:tcBorders>
            <w:shd w:val="clear" w:color="auto" w:fill="FFFFFF"/>
            <w:vAlign w:val="bottom"/>
          </w:tcPr>
          <w:p w14:paraId="56F5BA9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 xml:space="preserve">95% </w:t>
            </w:r>
            <w:proofErr w:type="spellStart"/>
            <w:r w:rsidRPr="00F26CA5">
              <w:rPr>
                <w:rFonts w:ascii="Arial" w:eastAsia="Times New Roman" w:hAnsi="Arial" w:cs="Arial"/>
                <w:color w:val="264A60"/>
                <w:sz w:val="14"/>
                <w:szCs w:val="14"/>
                <w:lang w:val="en-US" w:bidi="ar-SA"/>
              </w:rPr>
              <w:t>C.I.for</w:t>
            </w:r>
            <w:proofErr w:type="spellEnd"/>
            <w:r w:rsidRPr="00F26CA5">
              <w:rPr>
                <w:rFonts w:ascii="Arial" w:eastAsia="Times New Roman" w:hAnsi="Arial" w:cs="Arial"/>
                <w:color w:val="264A60"/>
                <w:sz w:val="14"/>
                <w:szCs w:val="14"/>
                <w:lang w:val="en-US" w:bidi="ar-SA"/>
              </w:rPr>
              <w:t xml:space="preserve"> EXP(B)</w:t>
            </w:r>
          </w:p>
        </w:tc>
      </w:tr>
      <w:tr w:rsidR="00F26CA5" w:rsidRPr="00F26CA5" w14:paraId="13846017" w14:textId="77777777" w:rsidTr="006867C0">
        <w:trPr>
          <w:cantSplit/>
        </w:trPr>
        <w:tc>
          <w:tcPr>
            <w:tcW w:w="2625" w:type="dxa"/>
            <w:gridSpan w:val="2"/>
            <w:vMerge/>
            <w:tcBorders>
              <w:top w:val="nil"/>
              <w:left w:val="nil"/>
              <w:bottom w:val="nil"/>
              <w:right w:val="nil"/>
            </w:tcBorders>
            <w:shd w:val="clear" w:color="auto" w:fill="FFFFFF"/>
            <w:vAlign w:val="bottom"/>
          </w:tcPr>
          <w:p w14:paraId="3FA4E1D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nil"/>
              <w:bottom w:val="nil"/>
              <w:right w:val="single" w:sz="8" w:space="0" w:color="E0E0E0"/>
            </w:tcBorders>
            <w:shd w:val="clear" w:color="auto" w:fill="FFFFFF"/>
            <w:vAlign w:val="bottom"/>
          </w:tcPr>
          <w:p w14:paraId="33799BB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single" w:sz="8" w:space="0" w:color="E0E0E0"/>
              <w:bottom w:val="nil"/>
              <w:right w:val="single" w:sz="8" w:space="0" w:color="E0E0E0"/>
            </w:tcBorders>
            <w:shd w:val="clear" w:color="auto" w:fill="FFFFFF"/>
            <w:vAlign w:val="bottom"/>
          </w:tcPr>
          <w:p w14:paraId="5B57EA23"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single" w:sz="8" w:space="0" w:color="E0E0E0"/>
              <w:bottom w:val="nil"/>
              <w:right w:val="single" w:sz="8" w:space="0" w:color="E0E0E0"/>
            </w:tcBorders>
            <w:shd w:val="clear" w:color="auto" w:fill="FFFFFF"/>
            <w:vAlign w:val="bottom"/>
          </w:tcPr>
          <w:p w14:paraId="56BE2A10"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single" w:sz="8" w:space="0" w:color="E0E0E0"/>
              <w:bottom w:val="nil"/>
              <w:right w:val="single" w:sz="8" w:space="0" w:color="E0E0E0"/>
            </w:tcBorders>
            <w:shd w:val="clear" w:color="auto" w:fill="FFFFFF"/>
            <w:vAlign w:val="bottom"/>
          </w:tcPr>
          <w:p w14:paraId="5860907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single" w:sz="8" w:space="0" w:color="E0E0E0"/>
              <w:bottom w:val="nil"/>
              <w:right w:val="single" w:sz="8" w:space="0" w:color="E0E0E0"/>
            </w:tcBorders>
            <w:shd w:val="clear" w:color="auto" w:fill="FFFFFF"/>
            <w:vAlign w:val="bottom"/>
          </w:tcPr>
          <w:p w14:paraId="0B93DBBD"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vMerge/>
            <w:tcBorders>
              <w:top w:val="nil"/>
              <w:left w:val="single" w:sz="8" w:space="0" w:color="E0E0E0"/>
              <w:bottom w:val="nil"/>
              <w:right w:val="single" w:sz="8" w:space="0" w:color="E0E0E0"/>
            </w:tcBorders>
            <w:shd w:val="clear" w:color="auto" w:fill="FFFFFF"/>
            <w:vAlign w:val="bottom"/>
          </w:tcPr>
          <w:p w14:paraId="42618A59"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264A60"/>
                <w:sz w:val="14"/>
                <w:szCs w:val="14"/>
                <w:lang w:val="en-US" w:bidi="ar-SA"/>
              </w:rPr>
            </w:pPr>
          </w:p>
        </w:tc>
        <w:tc>
          <w:tcPr>
            <w:tcW w:w="799" w:type="dxa"/>
            <w:tcBorders>
              <w:top w:val="nil"/>
              <w:left w:val="single" w:sz="8" w:space="0" w:color="E0E0E0"/>
              <w:bottom w:val="single" w:sz="8" w:space="0" w:color="152935"/>
              <w:right w:val="single" w:sz="8" w:space="0" w:color="E0E0E0"/>
            </w:tcBorders>
            <w:shd w:val="clear" w:color="auto" w:fill="FFFFFF"/>
            <w:vAlign w:val="bottom"/>
          </w:tcPr>
          <w:p w14:paraId="33054403"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Lower</w:t>
            </w:r>
          </w:p>
        </w:tc>
        <w:tc>
          <w:tcPr>
            <w:tcW w:w="799" w:type="dxa"/>
            <w:tcBorders>
              <w:top w:val="nil"/>
              <w:left w:val="single" w:sz="8" w:space="0" w:color="E0E0E0"/>
              <w:bottom w:val="single" w:sz="8" w:space="0" w:color="152935"/>
              <w:right w:val="nil"/>
            </w:tcBorders>
            <w:shd w:val="clear" w:color="auto" w:fill="FFFFFF"/>
            <w:vAlign w:val="bottom"/>
          </w:tcPr>
          <w:p w14:paraId="6C0EEC19" w14:textId="77777777" w:rsidR="00F26CA5" w:rsidRPr="00F26CA5" w:rsidRDefault="00F26CA5" w:rsidP="00F26CA5">
            <w:pPr>
              <w:widowControl w:val="0"/>
              <w:autoSpaceDE w:val="0"/>
              <w:autoSpaceDN w:val="0"/>
              <w:adjustRightInd w:val="0"/>
              <w:spacing w:after="0" w:line="320" w:lineRule="atLeast"/>
              <w:ind w:left="60" w:right="60"/>
              <w:jc w:val="center"/>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Upper</w:t>
            </w:r>
          </w:p>
        </w:tc>
      </w:tr>
      <w:tr w:rsidR="00F26CA5" w:rsidRPr="00F26CA5" w14:paraId="07D04B32" w14:textId="77777777" w:rsidTr="006867C0">
        <w:trPr>
          <w:cantSplit/>
        </w:trPr>
        <w:tc>
          <w:tcPr>
            <w:tcW w:w="716" w:type="dxa"/>
            <w:vMerge w:val="restart"/>
            <w:tcBorders>
              <w:top w:val="single" w:sz="8" w:space="0" w:color="152935"/>
              <w:left w:val="nil"/>
              <w:bottom w:val="single" w:sz="8" w:space="0" w:color="152935"/>
              <w:right w:val="nil"/>
            </w:tcBorders>
            <w:shd w:val="clear" w:color="auto" w:fill="E0E0E0"/>
          </w:tcPr>
          <w:p w14:paraId="58670023"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Step 1</w:t>
            </w:r>
            <w:r w:rsidRPr="00F26CA5">
              <w:rPr>
                <w:rFonts w:ascii="Arial" w:eastAsia="Times New Roman" w:hAnsi="Arial" w:cs="Arial"/>
                <w:color w:val="264A60"/>
                <w:sz w:val="14"/>
                <w:szCs w:val="14"/>
                <w:vertAlign w:val="superscript"/>
                <w:lang w:val="en-US" w:bidi="ar-SA"/>
              </w:rPr>
              <w:t>a</w:t>
            </w:r>
          </w:p>
        </w:tc>
        <w:tc>
          <w:tcPr>
            <w:tcW w:w="1909" w:type="dxa"/>
            <w:tcBorders>
              <w:top w:val="single" w:sz="8" w:space="0" w:color="152935"/>
              <w:left w:val="nil"/>
              <w:bottom w:val="single" w:sz="8" w:space="0" w:color="AEAEAE"/>
              <w:right w:val="nil"/>
            </w:tcBorders>
            <w:shd w:val="clear" w:color="auto" w:fill="E0E0E0"/>
          </w:tcPr>
          <w:p w14:paraId="027D17E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Mother's age (years)</w:t>
            </w:r>
          </w:p>
        </w:tc>
        <w:tc>
          <w:tcPr>
            <w:tcW w:w="799" w:type="dxa"/>
            <w:tcBorders>
              <w:top w:val="single" w:sz="8" w:space="0" w:color="152935"/>
              <w:left w:val="nil"/>
              <w:bottom w:val="single" w:sz="8" w:space="0" w:color="AEAEAE"/>
              <w:right w:val="single" w:sz="8" w:space="0" w:color="E0E0E0"/>
            </w:tcBorders>
            <w:shd w:val="clear" w:color="auto" w:fill="F9F9FB"/>
          </w:tcPr>
          <w:p w14:paraId="1409F26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-.064</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5CA5F15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.028</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6528EB8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5.326</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6DE1629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7A909AB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.021</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188D3AF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.938</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7D1C351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.888</w:t>
            </w:r>
          </w:p>
        </w:tc>
        <w:tc>
          <w:tcPr>
            <w:tcW w:w="799" w:type="dxa"/>
            <w:tcBorders>
              <w:top w:val="single" w:sz="8" w:space="0" w:color="152935"/>
              <w:left w:val="single" w:sz="8" w:space="0" w:color="E0E0E0"/>
              <w:bottom w:val="single" w:sz="8" w:space="0" w:color="AEAEAE"/>
              <w:right w:val="nil"/>
            </w:tcBorders>
            <w:shd w:val="clear" w:color="auto" w:fill="F9F9FB"/>
          </w:tcPr>
          <w:p w14:paraId="3E2E0DB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.990</w:t>
            </w:r>
          </w:p>
        </w:tc>
      </w:tr>
      <w:tr w:rsidR="00F26CA5" w:rsidRPr="00F26CA5" w14:paraId="3609117D"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5CE1755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1909" w:type="dxa"/>
            <w:tcBorders>
              <w:top w:val="single" w:sz="8" w:space="0" w:color="AEAEAE"/>
              <w:left w:val="nil"/>
              <w:bottom w:val="single" w:sz="8" w:space="0" w:color="AEAEAE"/>
              <w:right w:val="nil"/>
            </w:tcBorders>
            <w:shd w:val="clear" w:color="auto" w:fill="E0E0E0"/>
          </w:tcPr>
          <w:p w14:paraId="50602D1A"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Number of antenatal care (ANC) visits during pregnancy</w:t>
            </w:r>
          </w:p>
        </w:tc>
        <w:tc>
          <w:tcPr>
            <w:tcW w:w="799" w:type="dxa"/>
            <w:tcBorders>
              <w:top w:val="single" w:sz="8" w:space="0" w:color="AEAEAE"/>
              <w:left w:val="nil"/>
              <w:bottom w:val="single" w:sz="8" w:space="0" w:color="AEAEAE"/>
              <w:right w:val="single" w:sz="8" w:space="0" w:color="E0E0E0"/>
            </w:tcBorders>
            <w:shd w:val="clear" w:color="auto" w:fill="F9F9FB"/>
          </w:tcPr>
          <w:p w14:paraId="14AF20C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-.244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D884B9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.070</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0C840D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12.012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D6C23F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8AB91F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90C950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.783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2BD88D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.682</w:t>
            </w:r>
          </w:p>
        </w:tc>
        <w:tc>
          <w:tcPr>
            <w:tcW w:w="799" w:type="dxa"/>
            <w:tcBorders>
              <w:top w:val="single" w:sz="8" w:space="0" w:color="AEAEAE"/>
              <w:left w:val="single" w:sz="8" w:space="0" w:color="E0E0E0"/>
              <w:bottom w:val="single" w:sz="8" w:space="0" w:color="AEAEAE"/>
              <w:right w:val="nil"/>
            </w:tcBorders>
            <w:shd w:val="clear" w:color="auto" w:fill="F9F9FB"/>
          </w:tcPr>
          <w:p w14:paraId="0C3706B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.899</w:t>
            </w:r>
          </w:p>
        </w:tc>
      </w:tr>
      <w:tr w:rsidR="00F26CA5" w:rsidRPr="00F26CA5" w14:paraId="0ECF8956"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14F0CA0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1909" w:type="dxa"/>
            <w:tcBorders>
              <w:top w:val="single" w:sz="8" w:space="0" w:color="AEAEAE"/>
              <w:left w:val="nil"/>
              <w:bottom w:val="single" w:sz="8" w:space="0" w:color="AEAEAE"/>
              <w:right w:val="nil"/>
            </w:tcBorders>
            <w:shd w:val="clear" w:color="auto" w:fill="E0E0E0"/>
          </w:tcPr>
          <w:p w14:paraId="7483D57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Household wealth index</w:t>
            </w:r>
          </w:p>
        </w:tc>
        <w:tc>
          <w:tcPr>
            <w:tcW w:w="799" w:type="dxa"/>
            <w:tcBorders>
              <w:top w:val="single" w:sz="8" w:space="0" w:color="AEAEAE"/>
              <w:left w:val="nil"/>
              <w:bottom w:val="single" w:sz="8" w:space="0" w:color="AEAEAE"/>
              <w:right w:val="single" w:sz="8" w:space="0" w:color="E0E0E0"/>
            </w:tcBorders>
            <w:shd w:val="clear" w:color="auto" w:fill="F9F9FB"/>
            <w:vAlign w:val="center"/>
          </w:tcPr>
          <w:p w14:paraId="00A155C2"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639C03"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3065033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9.272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2E386DE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5DC2CF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.010</w:t>
            </w: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63D4D"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5A7B9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2643B6FB"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7D61E1B8"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4AD46D07"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1909" w:type="dxa"/>
            <w:tcBorders>
              <w:top w:val="single" w:sz="8" w:space="0" w:color="AEAEAE"/>
              <w:left w:val="nil"/>
              <w:bottom w:val="single" w:sz="8" w:space="0" w:color="AEAEAE"/>
              <w:right w:val="nil"/>
            </w:tcBorders>
            <w:shd w:val="clear" w:color="auto" w:fill="E0E0E0"/>
          </w:tcPr>
          <w:p w14:paraId="526775A4"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 xml:space="preserve">Household wealth </w:t>
            </w:r>
            <w:proofErr w:type="gramStart"/>
            <w:r w:rsidRPr="00F26CA5">
              <w:rPr>
                <w:rFonts w:ascii="Arial" w:eastAsia="Times New Roman" w:hAnsi="Arial" w:cs="Arial"/>
                <w:color w:val="264A60"/>
                <w:sz w:val="14"/>
                <w:szCs w:val="14"/>
                <w:lang w:val="en-US" w:bidi="ar-SA"/>
              </w:rPr>
              <w:t>index(</w:t>
            </w:r>
            <w:proofErr w:type="gramEnd"/>
            <w:r w:rsidRPr="00F26CA5">
              <w:rPr>
                <w:rFonts w:ascii="Arial" w:eastAsia="Times New Roman" w:hAnsi="Arial" w:cs="Arial"/>
                <w:color w:val="264A60"/>
                <w:sz w:val="14"/>
                <w:szCs w:val="14"/>
                <w:lang w:val="en-US" w:bidi="ar-SA"/>
              </w:rPr>
              <w:t>1)</w:t>
            </w:r>
          </w:p>
        </w:tc>
        <w:tc>
          <w:tcPr>
            <w:tcW w:w="799" w:type="dxa"/>
            <w:tcBorders>
              <w:top w:val="single" w:sz="8" w:space="0" w:color="AEAEAE"/>
              <w:left w:val="nil"/>
              <w:bottom w:val="single" w:sz="8" w:space="0" w:color="AEAEAE"/>
              <w:right w:val="single" w:sz="8" w:space="0" w:color="E0E0E0"/>
            </w:tcBorders>
            <w:shd w:val="clear" w:color="auto" w:fill="F9F9FB"/>
          </w:tcPr>
          <w:p w14:paraId="6618F51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-.727</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67F250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.274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36BC8E2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7.044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7AA65DB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5B66E0E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.008</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4CE84BD"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.483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51C70E7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.282</w:t>
            </w:r>
          </w:p>
        </w:tc>
        <w:tc>
          <w:tcPr>
            <w:tcW w:w="799" w:type="dxa"/>
            <w:tcBorders>
              <w:top w:val="single" w:sz="8" w:space="0" w:color="AEAEAE"/>
              <w:left w:val="single" w:sz="8" w:space="0" w:color="E0E0E0"/>
              <w:bottom w:val="single" w:sz="8" w:space="0" w:color="AEAEAE"/>
              <w:right w:val="nil"/>
            </w:tcBorders>
            <w:shd w:val="clear" w:color="auto" w:fill="F9F9FB"/>
          </w:tcPr>
          <w:p w14:paraId="5C81DF5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.827</w:t>
            </w:r>
          </w:p>
        </w:tc>
      </w:tr>
      <w:tr w:rsidR="00F26CA5" w:rsidRPr="00F26CA5" w14:paraId="34ED8151"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2F1D5D3C"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1909" w:type="dxa"/>
            <w:tcBorders>
              <w:top w:val="single" w:sz="8" w:space="0" w:color="AEAEAE"/>
              <w:left w:val="nil"/>
              <w:bottom w:val="single" w:sz="8" w:space="0" w:color="AEAEAE"/>
              <w:right w:val="nil"/>
            </w:tcBorders>
            <w:shd w:val="clear" w:color="auto" w:fill="E0E0E0"/>
          </w:tcPr>
          <w:p w14:paraId="148E9759"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 xml:space="preserve">Household wealth </w:t>
            </w:r>
            <w:proofErr w:type="gramStart"/>
            <w:r w:rsidRPr="00F26CA5">
              <w:rPr>
                <w:rFonts w:ascii="Arial" w:eastAsia="Times New Roman" w:hAnsi="Arial" w:cs="Arial"/>
                <w:color w:val="264A60"/>
                <w:sz w:val="14"/>
                <w:szCs w:val="14"/>
                <w:lang w:val="en-US" w:bidi="ar-SA"/>
              </w:rPr>
              <w:t>index(</w:t>
            </w:r>
            <w:proofErr w:type="gramEnd"/>
            <w:r w:rsidRPr="00F26CA5">
              <w:rPr>
                <w:rFonts w:ascii="Arial" w:eastAsia="Times New Roman" w:hAnsi="Arial" w:cs="Arial"/>
                <w:color w:val="264A60"/>
                <w:sz w:val="14"/>
                <w:szCs w:val="14"/>
                <w:lang w:val="en-US" w:bidi="ar-SA"/>
              </w:rPr>
              <w:t>2)</w:t>
            </w:r>
          </w:p>
        </w:tc>
        <w:tc>
          <w:tcPr>
            <w:tcW w:w="799" w:type="dxa"/>
            <w:tcBorders>
              <w:top w:val="single" w:sz="8" w:space="0" w:color="AEAEAE"/>
              <w:left w:val="nil"/>
              <w:bottom w:val="single" w:sz="8" w:space="0" w:color="AEAEAE"/>
              <w:right w:val="single" w:sz="8" w:space="0" w:color="E0E0E0"/>
            </w:tcBorders>
            <w:shd w:val="clear" w:color="auto" w:fill="F9F9FB"/>
          </w:tcPr>
          <w:p w14:paraId="3D50EEE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-.923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4EAB969"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.434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BD7DDA5"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4.532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35EB704"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239FF78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.033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AE7150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.397</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E1DE55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.170</w:t>
            </w:r>
          </w:p>
        </w:tc>
        <w:tc>
          <w:tcPr>
            <w:tcW w:w="799" w:type="dxa"/>
            <w:tcBorders>
              <w:top w:val="single" w:sz="8" w:space="0" w:color="AEAEAE"/>
              <w:left w:val="single" w:sz="8" w:space="0" w:color="E0E0E0"/>
              <w:bottom w:val="single" w:sz="8" w:space="0" w:color="AEAEAE"/>
              <w:right w:val="nil"/>
            </w:tcBorders>
            <w:shd w:val="clear" w:color="auto" w:fill="F9F9FB"/>
          </w:tcPr>
          <w:p w14:paraId="7BF30400"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.929</w:t>
            </w:r>
          </w:p>
        </w:tc>
      </w:tr>
      <w:tr w:rsidR="00F26CA5" w:rsidRPr="00F26CA5" w14:paraId="0B383D8D"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1686CA15"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1909" w:type="dxa"/>
            <w:tcBorders>
              <w:top w:val="single" w:sz="8" w:space="0" w:color="AEAEAE"/>
              <w:left w:val="nil"/>
              <w:bottom w:val="single" w:sz="8" w:space="0" w:color="AEAEAE"/>
              <w:right w:val="nil"/>
            </w:tcBorders>
            <w:shd w:val="clear" w:color="auto" w:fill="E0E0E0"/>
          </w:tcPr>
          <w:p w14:paraId="4C03504F"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 xml:space="preserve">Place of </w:t>
            </w:r>
            <w:proofErr w:type="gramStart"/>
            <w:r w:rsidRPr="00F26CA5">
              <w:rPr>
                <w:rFonts w:ascii="Arial" w:eastAsia="Times New Roman" w:hAnsi="Arial" w:cs="Arial"/>
                <w:color w:val="264A60"/>
                <w:sz w:val="14"/>
                <w:szCs w:val="14"/>
                <w:lang w:val="en-US" w:bidi="ar-SA"/>
              </w:rPr>
              <w:t>residence(</w:t>
            </w:r>
            <w:proofErr w:type="gramEnd"/>
            <w:r w:rsidRPr="00F26CA5">
              <w:rPr>
                <w:rFonts w:ascii="Arial" w:eastAsia="Times New Roman" w:hAnsi="Arial" w:cs="Arial"/>
                <w:color w:val="264A60"/>
                <w:sz w:val="14"/>
                <w:szCs w:val="14"/>
                <w:lang w:val="en-US" w:bidi="ar-SA"/>
              </w:rPr>
              <w:t>1)</w:t>
            </w:r>
          </w:p>
        </w:tc>
        <w:tc>
          <w:tcPr>
            <w:tcW w:w="799" w:type="dxa"/>
            <w:tcBorders>
              <w:top w:val="single" w:sz="8" w:space="0" w:color="AEAEAE"/>
              <w:left w:val="nil"/>
              <w:bottom w:val="single" w:sz="8" w:space="0" w:color="AEAEAE"/>
              <w:right w:val="single" w:sz="8" w:space="0" w:color="E0E0E0"/>
            </w:tcBorders>
            <w:shd w:val="clear" w:color="auto" w:fill="F9F9FB"/>
          </w:tcPr>
          <w:p w14:paraId="362CC7E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-.656</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EFCF321"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.311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7908248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4.450</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86D823E"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2C2A5778"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.035</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F6A735A"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.519</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1D83EF3"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.282</w:t>
            </w:r>
          </w:p>
        </w:tc>
        <w:tc>
          <w:tcPr>
            <w:tcW w:w="799" w:type="dxa"/>
            <w:tcBorders>
              <w:top w:val="single" w:sz="8" w:space="0" w:color="AEAEAE"/>
              <w:left w:val="single" w:sz="8" w:space="0" w:color="E0E0E0"/>
              <w:bottom w:val="single" w:sz="8" w:space="0" w:color="AEAEAE"/>
              <w:right w:val="nil"/>
            </w:tcBorders>
            <w:shd w:val="clear" w:color="auto" w:fill="F9F9FB"/>
          </w:tcPr>
          <w:p w14:paraId="3FF3E8D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.955</w:t>
            </w:r>
          </w:p>
        </w:tc>
      </w:tr>
      <w:tr w:rsidR="00F26CA5" w:rsidRPr="00F26CA5" w14:paraId="41EB8615" w14:textId="77777777" w:rsidTr="006867C0">
        <w:trPr>
          <w:cantSplit/>
        </w:trPr>
        <w:tc>
          <w:tcPr>
            <w:tcW w:w="716" w:type="dxa"/>
            <w:vMerge/>
            <w:tcBorders>
              <w:top w:val="single" w:sz="8" w:space="0" w:color="152935"/>
              <w:left w:val="nil"/>
              <w:bottom w:val="single" w:sz="8" w:space="0" w:color="152935"/>
              <w:right w:val="nil"/>
            </w:tcBorders>
            <w:shd w:val="clear" w:color="auto" w:fill="E0E0E0"/>
          </w:tcPr>
          <w:p w14:paraId="079DFB9B" w14:textId="77777777" w:rsidR="00F26CA5" w:rsidRPr="00F26CA5" w:rsidRDefault="00F26CA5" w:rsidP="00F26CA5">
            <w:pPr>
              <w:widowControl w:val="0"/>
              <w:autoSpaceDE w:val="0"/>
              <w:autoSpaceDN w:val="0"/>
              <w:adjustRightInd w:val="0"/>
              <w:spacing w:after="0" w:line="240" w:lineRule="auto"/>
              <w:rPr>
                <w:rFonts w:ascii="Arial" w:eastAsia="Times New Roman" w:hAnsi="Arial" w:cs="Arial"/>
                <w:color w:val="010205"/>
                <w:sz w:val="14"/>
                <w:szCs w:val="14"/>
                <w:lang w:val="en-US" w:bidi="ar-SA"/>
              </w:rPr>
            </w:pPr>
          </w:p>
        </w:tc>
        <w:tc>
          <w:tcPr>
            <w:tcW w:w="1909" w:type="dxa"/>
            <w:tcBorders>
              <w:top w:val="single" w:sz="8" w:space="0" w:color="AEAEAE"/>
              <w:left w:val="nil"/>
              <w:bottom w:val="single" w:sz="8" w:space="0" w:color="152935"/>
              <w:right w:val="nil"/>
            </w:tcBorders>
            <w:shd w:val="clear" w:color="auto" w:fill="E0E0E0"/>
          </w:tcPr>
          <w:p w14:paraId="52CA1152"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264A60"/>
                <w:sz w:val="14"/>
                <w:szCs w:val="14"/>
                <w:lang w:val="en-US" w:bidi="ar-SA"/>
              </w:rPr>
            </w:pPr>
            <w:r w:rsidRPr="00F26CA5">
              <w:rPr>
                <w:rFonts w:ascii="Arial" w:eastAsia="Times New Roman" w:hAnsi="Arial" w:cs="Arial"/>
                <w:color w:val="264A60"/>
                <w:sz w:val="14"/>
                <w:szCs w:val="14"/>
                <w:lang w:val="en-US" w:bidi="ar-SA"/>
              </w:rPr>
              <w:t>Constant</w:t>
            </w:r>
          </w:p>
        </w:tc>
        <w:tc>
          <w:tcPr>
            <w:tcW w:w="799" w:type="dxa"/>
            <w:tcBorders>
              <w:top w:val="single" w:sz="8" w:space="0" w:color="AEAEAE"/>
              <w:left w:val="nil"/>
              <w:bottom w:val="single" w:sz="8" w:space="0" w:color="152935"/>
              <w:right w:val="single" w:sz="8" w:space="0" w:color="E0E0E0"/>
            </w:tcBorders>
            <w:shd w:val="clear" w:color="auto" w:fill="F9F9FB"/>
          </w:tcPr>
          <w:p w14:paraId="2D07507B"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2.126</w:t>
            </w:r>
          </w:p>
        </w:tc>
        <w:tc>
          <w:tcPr>
            <w:tcW w:w="799" w:type="dxa"/>
            <w:tcBorders>
              <w:top w:val="single" w:sz="8" w:space="0" w:color="AEAEAE"/>
              <w:left w:val="single" w:sz="8" w:space="0" w:color="E0E0E0"/>
              <w:bottom w:val="single" w:sz="8" w:space="0" w:color="152935"/>
              <w:right w:val="single" w:sz="8" w:space="0" w:color="E0E0E0"/>
            </w:tcBorders>
            <w:shd w:val="clear" w:color="auto" w:fill="F9F9FB"/>
          </w:tcPr>
          <w:p w14:paraId="0CA7426C"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.787</w:t>
            </w:r>
          </w:p>
        </w:tc>
        <w:tc>
          <w:tcPr>
            <w:tcW w:w="799" w:type="dxa"/>
            <w:tcBorders>
              <w:top w:val="single" w:sz="8" w:space="0" w:color="AEAEAE"/>
              <w:left w:val="single" w:sz="8" w:space="0" w:color="E0E0E0"/>
              <w:bottom w:val="single" w:sz="8" w:space="0" w:color="152935"/>
              <w:right w:val="single" w:sz="8" w:space="0" w:color="E0E0E0"/>
            </w:tcBorders>
            <w:shd w:val="clear" w:color="auto" w:fill="F9F9FB"/>
          </w:tcPr>
          <w:p w14:paraId="07ABE482"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7.291</w:t>
            </w:r>
          </w:p>
        </w:tc>
        <w:tc>
          <w:tcPr>
            <w:tcW w:w="799" w:type="dxa"/>
            <w:tcBorders>
              <w:top w:val="single" w:sz="8" w:space="0" w:color="AEAEAE"/>
              <w:left w:val="single" w:sz="8" w:space="0" w:color="E0E0E0"/>
              <w:bottom w:val="single" w:sz="8" w:space="0" w:color="152935"/>
              <w:right w:val="single" w:sz="8" w:space="0" w:color="E0E0E0"/>
            </w:tcBorders>
            <w:shd w:val="clear" w:color="auto" w:fill="F9F9FB"/>
          </w:tcPr>
          <w:p w14:paraId="6869F656"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1</w:t>
            </w:r>
          </w:p>
        </w:tc>
        <w:tc>
          <w:tcPr>
            <w:tcW w:w="799" w:type="dxa"/>
            <w:tcBorders>
              <w:top w:val="single" w:sz="8" w:space="0" w:color="AEAEAE"/>
              <w:left w:val="single" w:sz="8" w:space="0" w:color="E0E0E0"/>
              <w:bottom w:val="single" w:sz="8" w:space="0" w:color="152935"/>
              <w:right w:val="single" w:sz="8" w:space="0" w:color="E0E0E0"/>
            </w:tcBorders>
            <w:shd w:val="clear" w:color="auto" w:fill="F9F9FB"/>
          </w:tcPr>
          <w:p w14:paraId="441C3A67"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.007</w:t>
            </w:r>
          </w:p>
        </w:tc>
        <w:tc>
          <w:tcPr>
            <w:tcW w:w="799" w:type="dxa"/>
            <w:tcBorders>
              <w:top w:val="single" w:sz="8" w:space="0" w:color="AEAEAE"/>
              <w:left w:val="single" w:sz="8" w:space="0" w:color="E0E0E0"/>
              <w:bottom w:val="single" w:sz="8" w:space="0" w:color="152935"/>
              <w:right w:val="single" w:sz="8" w:space="0" w:color="E0E0E0"/>
            </w:tcBorders>
            <w:shd w:val="clear" w:color="auto" w:fill="F9F9FB"/>
          </w:tcPr>
          <w:p w14:paraId="09F9503F" w14:textId="77777777" w:rsidR="00F26CA5" w:rsidRPr="00F26CA5" w:rsidRDefault="00F26CA5" w:rsidP="00F26CA5">
            <w:pPr>
              <w:widowControl w:val="0"/>
              <w:autoSpaceDE w:val="0"/>
              <w:autoSpaceDN w:val="0"/>
              <w:adjustRightInd w:val="0"/>
              <w:spacing w:after="0" w:line="320" w:lineRule="atLeast"/>
              <w:ind w:left="60" w:right="60"/>
              <w:jc w:val="right"/>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8.378</w:t>
            </w:r>
          </w:p>
        </w:tc>
        <w:tc>
          <w:tcPr>
            <w:tcW w:w="79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8837A9"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c>
          <w:tcPr>
            <w:tcW w:w="799" w:type="dxa"/>
            <w:tcBorders>
              <w:top w:val="single" w:sz="8" w:space="0" w:color="AEAEAE"/>
              <w:left w:val="single" w:sz="8" w:space="0" w:color="E0E0E0"/>
              <w:bottom w:val="single" w:sz="8" w:space="0" w:color="152935"/>
              <w:right w:val="nil"/>
            </w:tcBorders>
            <w:shd w:val="clear" w:color="auto" w:fill="F9F9FB"/>
            <w:vAlign w:val="center"/>
          </w:tcPr>
          <w:p w14:paraId="50CC1FC4" w14:textId="77777777" w:rsidR="00F26CA5" w:rsidRPr="00F26CA5" w:rsidRDefault="00F26CA5" w:rsidP="00F26CA5">
            <w:pPr>
              <w:widowControl w:val="0"/>
              <w:autoSpaceDE w:val="0"/>
              <w:autoSpaceDN w:val="0"/>
              <w:adjustRightInd w:val="0"/>
              <w:spacing w:after="0" w:line="240" w:lineRule="auto"/>
              <w:rPr>
                <w:rFonts w:ascii="Times New Roman" w:eastAsia="Times New Roman" w:hAnsi="Times New Roman" w:cs="Times New Roman"/>
                <w:sz w:val="24"/>
                <w:szCs w:val="24"/>
                <w:lang w:val="en-US" w:bidi="ar-SA"/>
              </w:rPr>
            </w:pPr>
          </w:p>
        </w:tc>
      </w:tr>
      <w:tr w:rsidR="00F26CA5" w:rsidRPr="00F26CA5" w14:paraId="6E5D7DDB" w14:textId="77777777" w:rsidTr="006867C0">
        <w:trPr>
          <w:cantSplit/>
        </w:trPr>
        <w:tc>
          <w:tcPr>
            <w:tcW w:w="9017" w:type="dxa"/>
            <w:gridSpan w:val="10"/>
            <w:tcBorders>
              <w:top w:val="nil"/>
              <w:left w:val="nil"/>
              <w:bottom w:val="nil"/>
              <w:right w:val="nil"/>
            </w:tcBorders>
            <w:shd w:val="clear" w:color="auto" w:fill="FFFFFF"/>
          </w:tcPr>
          <w:p w14:paraId="0383B258" w14:textId="77777777" w:rsidR="00F26CA5" w:rsidRPr="00F26CA5" w:rsidRDefault="00F26CA5" w:rsidP="00F26CA5">
            <w:pPr>
              <w:widowControl w:val="0"/>
              <w:autoSpaceDE w:val="0"/>
              <w:autoSpaceDN w:val="0"/>
              <w:adjustRightInd w:val="0"/>
              <w:spacing w:after="0" w:line="320" w:lineRule="atLeast"/>
              <w:ind w:left="60" w:right="60"/>
              <w:rPr>
                <w:rFonts w:ascii="Arial" w:eastAsia="Times New Roman" w:hAnsi="Arial" w:cs="Arial"/>
                <w:color w:val="010205"/>
                <w:sz w:val="14"/>
                <w:szCs w:val="14"/>
                <w:lang w:val="en-US" w:bidi="ar-SA"/>
              </w:rPr>
            </w:pPr>
            <w:r w:rsidRPr="00F26CA5">
              <w:rPr>
                <w:rFonts w:ascii="Arial" w:eastAsia="Times New Roman" w:hAnsi="Arial" w:cs="Arial"/>
                <w:color w:val="010205"/>
                <w:sz w:val="14"/>
                <w:szCs w:val="14"/>
                <w:lang w:val="en-US" w:bidi="ar-SA"/>
              </w:rPr>
              <w:t>a. Variable(s) entered on step 1: Mother's age (years), Number of antenatal care (ANC) visits during pregnancy, Household wealth index, Place of residence.</w:t>
            </w:r>
          </w:p>
        </w:tc>
      </w:tr>
    </w:tbl>
    <w:p w14:paraId="13B23AFD" w14:textId="77777777" w:rsidR="00F26CA5" w:rsidRPr="00F26CA5" w:rsidRDefault="00F26CA5" w:rsidP="00F26CA5">
      <w:pPr>
        <w:widowControl w:val="0"/>
        <w:autoSpaceDE w:val="0"/>
        <w:autoSpaceDN w:val="0"/>
        <w:adjustRightInd w:val="0"/>
        <w:spacing w:after="0" w:line="400" w:lineRule="atLeast"/>
        <w:rPr>
          <w:rFonts w:ascii="Times New Roman" w:eastAsia="Times New Roman" w:hAnsi="Times New Roman" w:cs="Times New Roman"/>
          <w:sz w:val="24"/>
          <w:szCs w:val="24"/>
          <w:lang w:val="en-US" w:bidi="ar-SA"/>
        </w:rPr>
      </w:pPr>
    </w:p>
    <w:p w14:paraId="378DBC46"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37CA46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FBB7DC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06D5E36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68206F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552FB90"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B89B37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CB74C4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3EF6FEE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249E21C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183007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79B6F83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7B5DBF1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67865C4" w14:textId="77777777" w:rsid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35E47F6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3E4E1A6"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EB1882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5BC11AC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A2C4F1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30E3955A"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lastRenderedPageBreak/>
        <w:t xml:space="preserve">             Step number: 1</w:t>
      </w:r>
    </w:p>
    <w:p w14:paraId="25E56FAB"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6DF9C20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Observed Groups and Predicted Probabilities</w:t>
      </w:r>
    </w:p>
    <w:p w14:paraId="21951DE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70A9B3FC"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20 +                                                                                                    +</w:t>
      </w:r>
    </w:p>
    <w:p w14:paraId="396AAEC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I                                                                                                    </w:t>
      </w:r>
      <w:proofErr w:type="spellStart"/>
      <w:r w:rsidRPr="00F26CA5">
        <w:rPr>
          <w:rFonts w:ascii="Courier New" w:eastAsia="Times New Roman" w:hAnsi="Courier New" w:cs="Courier New"/>
          <w:color w:val="000000"/>
          <w:sz w:val="18"/>
          <w:szCs w:val="18"/>
          <w:lang w:val="en-US" w:bidi="ar-SA"/>
        </w:rPr>
        <w:t>I</w:t>
      </w:r>
      <w:proofErr w:type="spellEnd"/>
    </w:p>
    <w:p w14:paraId="4CC0C9C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I        L                                                                                           I</w:t>
      </w:r>
    </w:p>
    <w:p w14:paraId="1B0AF42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F        I        N    L                                                                                      I</w:t>
      </w:r>
    </w:p>
    <w:p w14:paraId="0E452981"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R     15 +        N   LL                                                                                      +</w:t>
      </w:r>
    </w:p>
    <w:p w14:paraId="0E55E939"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E        I        N   LL    L                                                                                 I</w:t>
      </w:r>
    </w:p>
    <w:p w14:paraId="10E0DB6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Q        I       </w:t>
      </w:r>
      <w:proofErr w:type="gramStart"/>
      <w:r w:rsidRPr="00F26CA5">
        <w:rPr>
          <w:rFonts w:ascii="Courier New" w:eastAsia="Times New Roman" w:hAnsi="Courier New" w:cs="Courier New"/>
          <w:color w:val="000000"/>
          <w:sz w:val="18"/>
          <w:szCs w:val="18"/>
          <w:lang w:val="en-US" w:bidi="ar-SA"/>
        </w:rPr>
        <w:t>NNL  NN</w:t>
      </w:r>
      <w:proofErr w:type="gramEnd"/>
      <w:r w:rsidRPr="00F26CA5">
        <w:rPr>
          <w:rFonts w:ascii="Courier New" w:eastAsia="Times New Roman" w:hAnsi="Courier New" w:cs="Courier New"/>
          <w:color w:val="000000"/>
          <w:sz w:val="18"/>
          <w:szCs w:val="18"/>
          <w:lang w:val="en-US" w:bidi="ar-SA"/>
        </w:rPr>
        <w:t xml:space="preserve"> </w:t>
      </w:r>
      <w:proofErr w:type="gramStart"/>
      <w:r w:rsidRPr="00F26CA5">
        <w:rPr>
          <w:rFonts w:ascii="Courier New" w:eastAsia="Times New Roman" w:hAnsi="Courier New" w:cs="Courier New"/>
          <w:color w:val="000000"/>
          <w:sz w:val="18"/>
          <w:szCs w:val="18"/>
          <w:lang w:val="en-US" w:bidi="ar-SA"/>
        </w:rPr>
        <w:t>L  N</w:t>
      </w:r>
      <w:proofErr w:type="gramEnd"/>
      <w:r w:rsidRPr="00F26CA5">
        <w:rPr>
          <w:rFonts w:ascii="Courier New" w:eastAsia="Times New Roman" w:hAnsi="Courier New" w:cs="Courier New"/>
          <w:color w:val="000000"/>
          <w:sz w:val="18"/>
          <w:szCs w:val="18"/>
          <w:lang w:val="en-US" w:bidi="ar-SA"/>
        </w:rPr>
        <w:t xml:space="preserve">  L </w:t>
      </w:r>
      <w:proofErr w:type="spellStart"/>
      <w:r w:rsidRPr="00F26CA5">
        <w:rPr>
          <w:rFonts w:ascii="Courier New" w:eastAsia="Times New Roman" w:hAnsi="Courier New" w:cs="Courier New"/>
          <w:color w:val="000000"/>
          <w:sz w:val="18"/>
          <w:szCs w:val="18"/>
          <w:lang w:val="en-US" w:bidi="ar-SA"/>
        </w:rPr>
        <w:t>L</w:t>
      </w:r>
      <w:proofErr w:type="spellEnd"/>
      <w:r w:rsidRPr="00F26CA5">
        <w:rPr>
          <w:rFonts w:ascii="Courier New" w:eastAsia="Times New Roman" w:hAnsi="Courier New" w:cs="Courier New"/>
          <w:color w:val="000000"/>
          <w:sz w:val="18"/>
          <w:szCs w:val="18"/>
          <w:lang w:val="en-US" w:bidi="ar-SA"/>
        </w:rPr>
        <w:t xml:space="preserve">                                                                            I</w:t>
      </w:r>
    </w:p>
    <w:p w14:paraId="1D4D6133"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U        I      </w:t>
      </w:r>
      <w:proofErr w:type="gramStart"/>
      <w:r w:rsidRPr="00F26CA5">
        <w:rPr>
          <w:rFonts w:ascii="Courier New" w:eastAsia="Times New Roman" w:hAnsi="Courier New" w:cs="Courier New"/>
          <w:color w:val="000000"/>
          <w:sz w:val="18"/>
          <w:szCs w:val="18"/>
          <w:lang w:val="en-US" w:bidi="ar-SA"/>
        </w:rPr>
        <w:t>NNNN  NN</w:t>
      </w:r>
      <w:proofErr w:type="gramEnd"/>
      <w:r w:rsidRPr="00F26CA5">
        <w:rPr>
          <w:rFonts w:ascii="Courier New" w:eastAsia="Times New Roman" w:hAnsi="Courier New" w:cs="Courier New"/>
          <w:color w:val="000000"/>
          <w:sz w:val="18"/>
          <w:szCs w:val="18"/>
          <w:lang w:val="en-US" w:bidi="ar-SA"/>
        </w:rPr>
        <w:t xml:space="preserve"> </w:t>
      </w:r>
      <w:proofErr w:type="gramStart"/>
      <w:r w:rsidRPr="00F26CA5">
        <w:rPr>
          <w:rFonts w:ascii="Courier New" w:eastAsia="Times New Roman" w:hAnsi="Courier New" w:cs="Courier New"/>
          <w:color w:val="000000"/>
          <w:sz w:val="18"/>
          <w:szCs w:val="18"/>
          <w:lang w:val="en-US" w:bidi="ar-SA"/>
        </w:rPr>
        <w:t xml:space="preserve">N  </w:t>
      </w:r>
      <w:proofErr w:type="spellStart"/>
      <w:r w:rsidRPr="00F26CA5">
        <w:rPr>
          <w:rFonts w:ascii="Courier New" w:eastAsia="Times New Roman" w:hAnsi="Courier New" w:cs="Courier New"/>
          <w:color w:val="000000"/>
          <w:sz w:val="18"/>
          <w:szCs w:val="18"/>
          <w:lang w:val="en-US" w:bidi="ar-SA"/>
        </w:rPr>
        <w:t>N</w:t>
      </w:r>
      <w:proofErr w:type="spellEnd"/>
      <w:proofErr w:type="gramEnd"/>
      <w:r w:rsidRPr="00F26CA5">
        <w:rPr>
          <w:rFonts w:ascii="Courier New" w:eastAsia="Times New Roman" w:hAnsi="Courier New" w:cs="Courier New"/>
          <w:color w:val="000000"/>
          <w:sz w:val="18"/>
          <w:szCs w:val="18"/>
          <w:lang w:val="en-US" w:bidi="ar-SA"/>
        </w:rPr>
        <w:t xml:space="preserve">  L </w:t>
      </w:r>
      <w:proofErr w:type="spellStart"/>
      <w:r w:rsidRPr="00F26CA5">
        <w:rPr>
          <w:rFonts w:ascii="Courier New" w:eastAsia="Times New Roman" w:hAnsi="Courier New" w:cs="Courier New"/>
          <w:color w:val="000000"/>
          <w:sz w:val="18"/>
          <w:szCs w:val="18"/>
          <w:lang w:val="en-US" w:bidi="ar-SA"/>
        </w:rPr>
        <w:t>L</w:t>
      </w:r>
      <w:proofErr w:type="spellEnd"/>
      <w:r w:rsidRPr="00F26CA5">
        <w:rPr>
          <w:rFonts w:ascii="Courier New" w:eastAsia="Times New Roman" w:hAnsi="Courier New" w:cs="Courier New"/>
          <w:color w:val="000000"/>
          <w:sz w:val="18"/>
          <w:szCs w:val="18"/>
          <w:lang w:val="en-US" w:bidi="ar-SA"/>
        </w:rPr>
        <w:t xml:space="preserve">                                                                            I</w:t>
      </w:r>
    </w:p>
    <w:p w14:paraId="3C969B26"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E     10 +     NNNNNLLNN </w:t>
      </w:r>
      <w:proofErr w:type="gramStart"/>
      <w:r w:rsidRPr="00F26CA5">
        <w:rPr>
          <w:rFonts w:ascii="Courier New" w:eastAsia="Times New Roman" w:hAnsi="Courier New" w:cs="Courier New"/>
          <w:color w:val="000000"/>
          <w:sz w:val="18"/>
          <w:szCs w:val="18"/>
          <w:lang w:val="en-US" w:bidi="ar-SA"/>
        </w:rPr>
        <w:t xml:space="preserve">N  </w:t>
      </w:r>
      <w:proofErr w:type="spellStart"/>
      <w:r w:rsidRPr="00F26CA5">
        <w:rPr>
          <w:rFonts w:ascii="Courier New" w:eastAsia="Times New Roman" w:hAnsi="Courier New" w:cs="Courier New"/>
          <w:color w:val="000000"/>
          <w:sz w:val="18"/>
          <w:szCs w:val="18"/>
          <w:lang w:val="en-US" w:bidi="ar-SA"/>
        </w:rPr>
        <w:t>N</w:t>
      </w:r>
      <w:proofErr w:type="spellEnd"/>
      <w:proofErr w:type="gram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N</w:t>
      </w:r>
      <w:proofErr w:type="spell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N</w:t>
      </w:r>
      <w:proofErr w:type="spellEnd"/>
      <w:r w:rsidRPr="00F26CA5">
        <w:rPr>
          <w:rFonts w:ascii="Courier New" w:eastAsia="Times New Roman" w:hAnsi="Courier New" w:cs="Courier New"/>
          <w:color w:val="000000"/>
          <w:sz w:val="18"/>
          <w:szCs w:val="18"/>
          <w:lang w:val="en-US" w:bidi="ar-SA"/>
        </w:rPr>
        <w:t xml:space="preserve">             L                                                              +</w:t>
      </w:r>
    </w:p>
    <w:p w14:paraId="78CACE6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N        I     </w:t>
      </w:r>
      <w:proofErr w:type="gramStart"/>
      <w:r w:rsidRPr="00F26CA5">
        <w:rPr>
          <w:rFonts w:ascii="Courier New" w:eastAsia="Times New Roman" w:hAnsi="Courier New" w:cs="Courier New"/>
          <w:color w:val="000000"/>
          <w:sz w:val="18"/>
          <w:szCs w:val="18"/>
          <w:lang w:val="en-US" w:bidi="ar-SA"/>
        </w:rPr>
        <w:t>NNNNNNLNNNN  N</w:t>
      </w:r>
      <w:proofErr w:type="gramEnd"/>
      <w:r w:rsidRPr="00F26CA5">
        <w:rPr>
          <w:rFonts w:ascii="Courier New" w:eastAsia="Times New Roman" w:hAnsi="Courier New" w:cs="Courier New"/>
          <w:color w:val="000000"/>
          <w:sz w:val="18"/>
          <w:szCs w:val="18"/>
          <w:lang w:val="en-US" w:bidi="ar-SA"/>
        </w:rPr>
        <w:t xml:space="preserve"> LNLN             L                                                              I</w:t>
      </w:r>
    </w:p>
    <w:p w14:paraId="175E32B2"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C        I   NNNNNNNNNNNNNLLNNLNNN   LLL     LLN   L       </w:t>
      </w:r>
      <w:proofErr w:type="spellStart"/>
      <w:r w:rsidRPr="00F26CA5">
        <w:rPr>
          <w:rFonts w:ascii="Courier New" w:eastAsia="Times New Roman" w:hAnsi="Courier New" w:cs="Courier New"/>
          <w:color w:val="000000"/>
          <w:sz w:val="18"/>
          <w:szCs w:val="18"/>
          <w:lang w:val="en-US" w:bidi="ar-SA"/>
        </w:rPr>
        <w:t>L</w:t>
      </w:r>
      <w:proofErr w:type="spellEnd"/>
      <w:r w:rsidRPr="00F26CA5">
        <w:rPr>
          <w:rFonts w:ascii="Courier New" w:eastAsia="Times New Roman" w:hAnsi="Courier New" w:cs="Courier New"/>
          <w:color w:val="000000"/>
          <w:sz w:val="18"/>
          <w:szCs w:val="18"/>
          <w:lang w:val="en-US" w:bidi="ar-SA"/>
        </w:rPr>
        <w:t xml:space="preserve">                                                  I</w:t>
      </w:r>
    </w:p>
    <w:p w14:paraId="13CB9D53"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Y        I   </w:t>
      </w:r>
      <w:proofErr w:type="gramStart"/>
      <w:r w:rsidRPr="00F26CA5">
        <w:rPr>
          <w:rFonts w:ascii="Courier New" w:eastAsia="Times New Roman" w:hAnsi="Courier New" w:cs="Courier New"/>
          <w:color w:val="000000"/>
          <w:sz w:val="18"/>
          <w:szCs w:val="18"/>
          <w:lang w:val="en-US" w:bidi="ar-SA"/>
        </w:rPr>
        <w:t>NNNNNNNNNNNNNLNNNNNNNL  LNN</w:t>
      </w:r>
      <w:proofErr w:type="gramEnd"/>
      <w:r w:rsidRPr="00F26CA5">
        <w:rPr>
          <w:rFonts w:ascii="Courier New" w:eastAsia="Times New Roman" w:hAnsi="Courier New" w:cs="Courier New"/>
          <w:color w:val="000000"/>
          <w:sz w:val="18"/>
          <w:szCs w:val="18"/>
          <w:lang w:val="en-US" w:bidi="ar-SA"/>
        </w:rPr>
        <w:t xml:space="preserve">    LLLNLL L       </w:t>
      </w:r>
      <w:proofErr w:type="spellStart"/>
      <w:r w:rsidRPr="00F26CA5">
        <w:rPr>
          <w:rFonts w:ascii="Courier New" w:eastAsia="Times New Roman" w:hAnsi="Courier New" w:cs="Courier New"/>
          <w:color w:val="000000"/>
          <w:sz w:val="18"/>
          <w:szCs w:val="18"/>
          <w:lang w:val="en-US" w:bidi="ar-SA"/>
        </w:rPr>
        <w:t>L</w:t>
      </w:r>
      <w:proofErr w:type="spellEnd"/>
      <w:r w:rsidRPr="00F26CA5">
        <w:rPr>
          <w:rFonts w:ascii="Courier New" w:eastAsia="Times New Roman" w:hAnsi="Courier New" w:cs="Courier New"/>
          <w:color w:val="000000"/>
          <w:sz w:val="18"/>
          <w:szCs w:val="18"/>
          <w:lang w:val="en-US" w:bidi="ar-SA"/>
        </w:rPr>
        <w:t xml:space="preserve">                                                  I</w:t>
      </w:r>
    </w:p>
    <w:p w14:paraId="055F37A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5 </w:t>
      </w:r>
      <w:proofErr w:type="gramStart"/>
      <w:r w:rsidRPr="00F26CA5">
        <w:rPr>
          <w:rFonts w:ascii="Courier New" w:eastAsia="Times New Roman" w:hAnsi="Courier New" w:cs="Courier New"/>
          <w:color w:val="000000"/>
          <w:sz w:val="18"/>
          <w:szCs w:val="18"/>
          <w:lang w:val="en-US" w:bidi="ar-SA"/>
        </w:rPr>
        <w:t>+  NNNNNNNNNNNNNNNNNNNNNNL</w:t>
      </w:r>
      <w:proofErr w:type="gramEnd"/>
      <w:r w:rsidRPr="00F26CA5">
        <w:rPr>
          <w:rFonts w:ascii="Courier New" w:eastAsia="Times New Roman" w:hAnsi="Courier New" w:cs="Courier New"/>
          <w:color w:val="000000"/>
          <w:sz w:val="18"/>
          <w:szCs w:val="18"/>
          <w:lang w:val="en-US" w:bidi="ar-SA"/>
        </w:rPr>
        <w:t xml:space="preserve"> LLNNLL LNLLNLL N </w:t>
      </w:r>
      <w:proofErr w:type="gramStart"/>
      <w:r w:rsidRPr="00F26CA5">
        <w:rPr>
          <w:rFonts w:ascii="Courier New" w:eastAsia="Times New Roman" w:hAnsi="Courier New" w:cs="Courier New"/>
          <w:color w:val="000000"/>
          <w:sz w:val="18"/>
          <w:szCs w:val="18"/>
          <w:lang w:val="en-US" w:bidi="ar-SA"/>
        </w:rPr>
        <w:t>L  N</w:t>
      </w:r>
      <w:proofErr w:type="gramEnd"/>
      <w:r w:rsidRPr="00F26CA5">
        <w:rPr>
          <w:rFonts w:ascii="Courier New" w:eastAsia="Times New Roman" w:hAnsi="Courier New" w:cs="Courier New"/>
          <w:color w:val="000000"/>
          <w:sz w:val="18"/>
          <w:szCs w:val="18"/>
          <w:lang w:val="en-US" w:bidi="ar-SA"/>
        </w:rPr>
        <w:t xml:space="preserve">  </w:t>
      </w:r>
      <w:proofErr w:type="spellStart"/>
      <w:r w:rsidRPr="00F26CA5">
        <w:rPr>
          <w:rFonts w:ascii="Courier New" w:eastAsia="Times New Roman" w:hAnsi="Courier New" w:cs="Courier New"/>
          <w:color w:val="000000"/>
          <w:sz w:val="18"/>
          <w:szCs w:val="18"/>
          <w:lang w:val="en-US" w:bidi="ar-SA"/>
        </w:rPr>
        <w:t>N</w:t>
      </w:r>
      <w:proofErr w:type="spellEnd"/>
      <w:r w:rsidRPr="00F26CA5">
        <w:rPr>
          <w:rFonts w:ascii="Courier New" w:eastAsia="Times New Roman" w:hAnsi="Courier New" w:cs="Courier New"/>
          <w:color w:val="000000"/>
          <w:sz w:val="18"/>
          <w:szCs w:val="18"/>
          <w:lang w:val="en-US" w:bidi="ar-SA"/>
        </w:rPr>
        <w:t xml:space="preserve">                                                  +</w:t>
      </w:r>
    </w:p>
    <w:p w14:paraId="30E67B2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w:t>
      </w:r>
      <w:proofErr w:type="gramStart"/>
      <w:r w:rsidRPr="00F26CA5">
        <w:rPr>
          <w:rFonts w:ascii="Courier New" w:eastAsia="Times New Roman" w:hAnsi="Courier New" w:cs="Courier New"/>
          <w:color w:val="000000"/>
          <w:sz w:val="18"/>
          <w:szCs w:val="18"/>
          <w:lang w:val="en-US" w:bidi="ar-SA"/>
        </w:rPr>
        <w:t>I  NNNNNNNNNNNNNNNNNNNNNNNLLNNNLNLLNNNNLLLN</w:t>
      </w:r>
      <w:proofErr w:type="gramEnd"/>
      <w:r w:rsidRPr="00F26CA5">
        <w:rPr>
          <w:rFonts w:ascii="Courier New" w:eastAsia="Times New Roman" w:hAnsi="Courier New" w:cs="Courier New"/>
          <w:color w:val="000000"/>
          <w:sz w:val="18"/>
          <w:szCs w:val="18"/>
          <w:lang w:val="en-US" w:bidi="ar-SA"/>
        </w:rPr>
        <w:t xml:space="preserve"> LL </w:t>
      </w:r>
      <w:proofErr w:type="gramStart"/>
      <w:r w:rsidRPr="00F26CA5">
        <w:rPr>
          <w:rFonts w:ascii="Courier New" w:eastAsia="Times New Roman" w:hAnsi="Courier New" w:cs="Courier New"/>
          <w:color w:val="000000"/>
          <w:sz w:val="18"/>
          <w:szCs w:val="18"/>
          <w:lang w:val="en-US" w:bidi="ar-SA"/>
        </w:rPr>
        <w:t xml:space="preserve">N  </w:t>
      </w:r>
      <w:proofErr w:type="spellStart"/>
      <w:r w:rsidRPr="00F26CA5">
        <w:rPr>
          <w:rFonts w:ascii="Courier New" w:eastAsia="Times New Roman" w:hAnsi="Courier New" w:cs="Courier New"/>
          <w:color w:val="000000"/>
          <w:sz w:val="18"/>
          <w:szCs w:val="18"/>
          <w:lang w:val="en-US" w:bidi="ar-SA"/>
        </w:rPr>
        <w:t>N</w:t>
      </w:r>
      <w:proofErr w:type="spellEnd"/>
      <w:proofErr w:type="gramEnd"/>
      <w:r w:rsidRPr="00F26CA5">
        <w:rPr>
          <w:rFonts w:ascii="Courier New" w:eastAsia="Times New Roman" w:hAnsi="Courier New" w:cs="Courier New"/>
          <w:color w:val="000000"/>
          <w:sz w:val="18"/>
          <w:szCs w:val="18"/>
          <w:lang w:val="en-US" w:bidi="ar-SA"/>
        </w:rPr>
        <w:t xml:space="preserve">                                                  I</w:t>
      </w:r>
    </w:p>
    <w:p w14:paraId="150F423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w:t>
      </w:r>
      <w:proofErr w:type="gramStart"/>
      <w:r w:rsidRPr="00F26CA5">
        <w:rPr>
          <w:rFonts w:ascii="Courier New" w:eastAsia="Times New Roman" w:hAnsi="Courier New" w:cs="Courier New"/>
          <w:color w:val="000000"/>
          <w:sz w:val="18"/>
          <w:szCs w:val="18"/>
          <w:lang w:val="en-US" w:bidi="ar-SA"/>
        </w:rPr>
        <w:t>I  NNNNNNNNNNNNNNNNNNNNNNNNNNNNNNNNNNNNNNNNNNNLNLNNL</w:t>
      </w:r>
      <w:proofErr w:type="gramEnd"/>
      <w:r w:rsidRPr="00F26CA5">
        <w:rPr>
          <w:rFonts w:ascii="Courier New" w:eastAsia="Times New Roman" w:hAnsi="Courier New" w:cs="Courier New"/>
          <w:color w:val="000000"/>
          <w:sz w:val="18"/>
          <w:szCs w:val="18"/>
          <w:lang w:val="en-US" w:bidi="ar-SA"/>
        </w:rPr>
        <w:t xml:space="preserve"> N LLLL                                          I</w:t>
      </w:r>
    </w:p>
    <w:p w14:paraId="056BF08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I NNNNNNNNNNNNNNNNNNNNNNNNNNNNNNNNNNNNNNNNNNNNNNNNNL N </w:t>
      </w:r>
      <w:proofErr w:type="gramStart"/>
      <w:r w:rsidRPr="00F26CA5">
        <w:rPr>
          <w:rFonts w:ascii="Courier New" w:eastAsia="Times New Roman" w:hAnsi="Courier New" w:cs="Courier New"/>
          <w:color w:val="000000"/>
          <w:sz w:val="18"/>
          <w:szCs w:val="18"/>
          <w:lang w:val="en-US" w:bidi="ar-SA"/>
        </w:rPr>
        <w:t>NNLNL  LLNN</w:t>
      </w:r>
      <w:proofErr w:type="gramEnd"/>
      <w:r w:rsidRPr="00F26CA5">
        <w:rPr>
          <w:rFonts w:ascii="Courier New" w:eastAsia="Times New Roman" w:hAnsi="Courier New" w:cs="Courier New"/>
          <w:color w:val="000000"/>
          <w:sz w:val="18"/>
          <w:szCs w:val="18"/>
          <w:lang w:val="en-US" w:bidi="ar-SA"/>
        </w:rPr>
        <w:t xml:space="preserve"> NL                                I</w:t>
      </w:r>
    </w:p>
    <w:p w14:paraId="18F83062"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Predicted ---------+---------+---------+---------+---------+---------+---------+---------+---------+----------</w:t>
      </w:r>
    </w:p>
    <w:p w14:paraId="0464ED4E"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Prob:   0       .1        .2        .3        .4        .5        .6        .7        .8        .9         1</w:t>
      </w:r>
    </w:p>
    <w:p w14:paraId="2EF08AA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Group:  NNNNNNNNNNNNNNNNNNNNNNNNNNNNNNNNNNNNNNNNNNNNNNNNNNLLLLLLLLLLLLLLLLLLLLLLLLLLLLLLLLLLLLLLLLLLLLLLLLLL</w:t>
      </w:r>
    </w:p>
    <w:p w14:paraId="5D04D14F"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1CDEA1F6"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Predicted Probability is of Membership for Low (&lt;2500 g)</w:t>
      </w:r>
    </w:p>
    <w:p w14:paraId="23F8212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The Cut Value is .50</w:t>
      </w:r>
    </w:p>
    <w:p w14:paraId="011D87C7"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Symbols: N - Normal (&gt;=2500 g)</w:t>
      </w:r>
    </w:p>
    <w:p w14:paraId="64EE9B42"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L - Low (&lt;2500 g)</w:t>
      </w:r>
    </w:p>
    <w:p w14:paraId="30C71523"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r w:rsidRPr="00F26CA5">
        <w:rPr>
          <w:rFonts w:ascii="Courier New" w:eastAsia="Times New Roman" w:hAnsi="Courier New" w:cs="Courier New"/>
          <w:color w:val="000000"/>
          <w:sz w:val="18"/>
          <w:szCs w:val="18"/>
          <w:lang w:val="en-US" w:bidi="ar-SA"/>
        </w:rPr>
        <w:t xml:space="preserve">          Each Symbol Represents 1.25 Cases.</w:t>
      </w:r>
    </w:p>
    <w:p w14:paraId="60829CB4"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0DC2A00D"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color w:val="000000"/>
          <w:sz w:val="18"/>
          <w:szCs w:val="18"/>
          <w:lang w:val="en-US" w:bidi="ar-SA"/>
        </w:rPr>
      </w:pPr>
    </w:p>
    <w:p w14:paraId="7E82D375" w14:textId="77777777" w:rsidR="00F26CA5" w:rsidRPr="00F26CA5" w:rsidRDefault="00F26CA5" w:rsidP="00F26CA5">
      <w:pPr>
        <w:widowControl w:val="0"/>
        <w:autoSpaceDE w:val="0"/>
        <w:autoSpaceDN w:val="0"/>
        <w:adjustRightInd w:val="0"/>
        <w:spacing w:after="0" w:line="240" w:lineRule="auto"/>
        <w:rPr>
          <w:rFonts w:ascii="Courier New" w:eastAsia="Times New Roman" w:hAnsi="Courier New" w:cs="Courier New"/>
          <w:b/>
          <w:bCs/>
          <w:color w:val="000000"/>
          <w:sz w:val="18"/>
          <w:szCs w:val="18"/>
          <w:lang w:val="en-US" w:bidi="ar-SA"/>
        </w:rPr>
      </w:pPr>
      <w:r w:rsidRPr="00F26CA5">
        <w:rPr>
          <w:rFonts w:ascii="Courier New" w:eastAsia="Times New Roman" w:hAnsi="Courier New" w:cs="Courier New"/>
          <w:b/>
          <w:bCs/>
          <w:color w:val="000000"/>
          <w:sz w:val="18"/>
          <w:szCs w:val="18"/>
          <w:u w:val="single"/>
          <w:lang w:val="en-US" w:bidi="ar-SA"/>
        </w:rPr>
        <w:t>Appendix-B</w:t>
      </w:r>
      <w:r w:rsidRPr="00F26CA5">
        <w:rPr>
          <w:rFonts w:ascii="Courier New" w:eastAsia="Times New Roman" w:hAnsi="Courier New" w:cs="Courier New"/>
          <w:b/>
          <w:bCs/>
          <w:color w:val="000000"/>
          <w:sz w:val="18"/>
          <w:szCs w:val="18"/>
          <w:lang w:val="en-US" w:bidi="ar-SA"/>
        </w:rPr>
        <w:t>:</w:t>
      </w:r>
    </w:p>
    <w:p w14:paraId="7BF72D4E"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Encoding: UTF-8.</w:t>
      </w:r>
    </w:p>
    <w:p w14:paraId="549208A3"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01624670"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/Step-1: Data loading/</w:t>
      </w:r>
    </w:p>
    <w:p w14:paraId="3234D569"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2FEBE2C1"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GET </w:t>
      </w:r>
    </w:p>
    <w:p w14:paraId="0766E1A4"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FILE='E:\Statistical Softwares\SPSS\CUSPC-SPSS\Assignments\Assignment-3\assignment3.sav'. </w:t>
      </w:r>
    </w:p>
    <w:p w14:paraId="10EB1268"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DATASET NAME DataSet1 WINDOW=FRONT.</w:t>
      </w:r>
    </w:p>
    <w:p w14:paraId="252DD5FE"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6A7747ED"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DATASET ACTIVATE DataSet1.</w:t>
      </w:r>
    </w:p>
    <w:p w14:paraId="7D0F3EB3"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4CE55B41"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/Step-2: Data Checking/</w:t>
      </w:r>
    </w:p>
    <w:p w14:paraId="15EA9AC4"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644015FC"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FREQUENCIES VARIABLES=</w:t>
      </w:r>
      <w:proofErr w:type="spellStart"/>
      <w:r w:rsidRPr="00F26CA5">
        <w:rPr>
          <w:rFonts w:ascii="Courier New" w:eastAsia="Times New Roman" w:hAnsi="Courier New" w:cs="Courier New"/>
          <w:sz w:val="18"/>
          <w:szCs w:val="18"/>
          <w:lang w:val="en-US" w:bidi="ar-SA"/>
        </w:rPr>
        <w:t>mother_id</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low_birth_weight</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mother_age</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anc_visits</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wealth_index</w:t>
      </w:r>
      <w:proofErr w:type="spellEnd"/>
      <w:r w:rsidRPr="00F26CA5">
        <w:rPr>
          <w:rFonts w:ascii="Courier New" w:eastAsia="Times New Roman" w:hAnsi="Courier New" w:cs="Courier New"/>
          <w:sz w:val="18"/>
          <w:szCs w:val="18"/>
          <w:lang w:val="en-US" w:bidi="ar-SA"/>
        </w:rPr>
        <w:t xml:space="preserve"> residence</w:t>
      </w:r>
    </w:p>
    <w:p w14:paraId="09985B03"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/FORMAT=NOTABLE</w:t>
      </w:r>
    </w:p>
    <w:p w14:paraId="34E83C3C"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/STATISTICS=RANGE MINIMUM MAXIMUM</w:t>
      </w:r>
    </w:p>
    <w:p w14:paraId="4C5BA1D6"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/ORDER=ANALYSIS.</w:t>
      </w:r>
    </w:p>
    <w:p w14:paraId="725C78FD"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609A717A"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No missing or impossible values exist, we can continue.</w:t>
      </w:r>
    </w:p>
    <w:p w14:paraId="200040FF"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44CA2AC9"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Question 1:</w:t>
      </w:r>
    </w:p>
    <w:p w14:paraId="1AD84B0C"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76C3BFA8"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Custom Tables.</w:t>
      </w:r>
    </w:p>
    <w:p w14:paraId="4E9C87FE"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CTABLES</w:t>
      </w:r>
    </w:p>
    <w:p w14:paraId="6619EDC4"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/VLABELS VARIABLES=</w:t>
      </w:r>
      <w:proofErr w:type="spellStart"/>
      <w:r w:rsidRPr="00F26CA5">
        <w:rPr>
          <w:rFonts w:ascii="Courier New" w:eastAsia="Times New Roman" w:hAnsi="Courier New" w:cs="Courier New"/>
          <w:sz w:val="18"/>
          <w:szCs w:val="18"/>
          <w:lang w:val="en-US" w:bidi="ar-SA"/>
        </w:rPr>
        <w:t>low_birth_weight</w:t>
      </w:r>
      <w:proofErr w:type="spellEnd"/>
      <w:r w:rsidRPr="00F26CA5">
        <w:rPr>
          <w:rFonts w:ascii="Courier New" w:eastAsia="Times New Roman" w:hAnsi="Courier New" w:cs="Courier New"/>
          <w:sz w:val="18"/>
          <w:szCs w:val="18"/>
          <w:lang w:val="en-US" w:bidi="ar-SA"/>
        </w:rPr>
        <w:t xml:space="preserve"> residence </w:t>
      </w:r>
      <w:proofErr w:type="spellStart"/>
      <w:r w:rsidRPr="00F26CA5">
        <w:rPr>
          <w:rFonts w:ascii="Courier New" w:eastAsia="Times New Roman" w:hAnsi="Courier New" w:cs="Courier New"/>
          <w:sz w:val="18"/>
          <w:szCs w:val="18"/>
          <w:lang w:val="en-US" w:bidi="ar-SA"/>
        </w:rPr>
        <w:t>wealth_index</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mother_age</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anc_visits</w:t>
      </w:r>
      <w:proofErr w:type="spellEnd"/>
      <w:r w:rsidRPr="00F26CA5">
        <w:rPr>
          <w:rFonts w:ascii="Courier New" w:eastAsia="Times New Roman" w:hAnsi="Courier New" w:cs="Courier New"/>
          <w:sz w:val="18"/>
          <w:szCs w:val="18"/>
          <w:lang w:val="en-US" w:bidi="ar-SA"/>
        </w:rPr>
        <w:t xml:space="preserve"> DISPLAY=LABEL</w:t>
      </w:r>
    </w:p>
    <w:p w14:paraId="0BC377E2"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/TABLE </w:t>
      </w:r>
      <w:proofErr w:type="spellStart"/>
      <w:r w:rsidRPr="00F26CA5">
        <w:rPr>
          <w:rFonts w:ascii="Courier New" w:eastAsia="Times New Roman" w:hAnsi="Courier New" w:cs="Courier New"/>
          <w:sz w:val="18"/>
          <w:szCs w:val="18"/>
          <w:lang w:val="en-US" w:bidi="ar-SA"/>
        </w:rPr>
        <w:t>low_birth_weight</w:t>
      </w:r>
      <w:proofErr w:type="spellEnd"/>
      <w:r w:rsidRPr="00F26CA5">
        <w:rPr>
          <w:rFonts w:ascii="Courier New" w:eastAsia="Times New Roman" w:hAnsi="Courier New" w:cs="Courier New"/>
          <w:sz w:val="18"/>
          <w:szCs w:val="18"/>
          <w:lang w:val="en-US" w:bidi="ar-SA"/>
        </w:rPr>
        <w:t xml:space="preserve"> [TABLEPCT.COUNT 'Frequency, n (%)' PCT40.2] + residence </w:t>
      </w:r>
    </w:p>
    <w:p w14:paraId="64DAE05B"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[TABLEPCT.COUNT 'Frequency, n (%)' PCT40.2] + </w:t>
      </w:r>
      <w:proofErr w:type="spellStart"/>
      <w:r w:rsidRPr="00F26CA5">
        <w:rPr>
          <w:rFonts w:ascii="Courier New" w:eastAsia="Times New Roman" w:hAnsi="Courier New" w:cs="Courier New"/>
          <w:sz w:val="18"/>
          <w:szCs w:val="18"/>
          <w:lang w:val="en-US" w:bidi="ar-SA"/>
        </w:rPr>
        <w:t>wealth_index</w:t>
      </w:r>
      <w:proofErr w:type="spellEnd"/>
      <w:r w:rsidRPr="00F26CA5">
        <w:rPr>
          <w:rFonts w:ascii="Courier New" w:eastAsia="Times New Roman" w:hAnsi="Courier New" w:cs="Courier New"/>
          <w:sz w:val="18"/>
          <w:szCs w:val="18"/>
          <w:lang w:val="en-US" w:bidi="ar-SA"/>
        </w:rPr>
        <w:t xml:space="preserve"> [TABLEPCT.COUNT 'Frequency, n (%)' </w:t>
      </w:r>
    </w:p>
    <w:p w14:paraId="3BDDF94C"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PCT40.2] + </w:t>
      </w:r>
      <w:proofErr w:type="spellStart"/>
      <w:r w:rsidRPr="00F26CA5">
        <w:rPr>
          <w:rFonts w:ascii="Courier New" w:eastAsia="Times New Roman" w:hAnsi="Courier New" w:cs="Courier New"/>
          <w:sz w:val="18"/>
          <w:szCs w:val="18"/>
          <w:lang w:val="en-US" w:bidi="ar-SA"/>
        </w:rPr>
        <w:t>mother_age</w:t>
      </w:r>
      <w:proofErr w:type="spellEnd"/>
      <w:r w:rsidRPr="00F26CA5">
        <w:rPr>
          <w:rFonts w:ascii="Courier New" w:eastAsia="Times New Roman" w:hAnsi="Courier New" w:cs="Courier New"/>
          <w:sz w:val="18"/>
          <w:szCs w:val="18"/>
          <w:lang w:val="en-US" w:bidi="ar-SA"/>
        </w:rPr>
        <w:t xml:space="preserve"> [MEAN, STDDEV, MEDIAN, MINIMUM, MAXIMUM] + </w:t>
      </w:r>
      <w:proofErr w:type="spellStart"/>
      <w:r w:rsidRPr="00F26CA5">
        <w:rPr>
          <w:rFonts w:ascii="Courier New" w:eastAsia="Times New Roman" w:hAnsi="Courier New" w:cs="Courier New"/>
          <w:sz w:val="18"/>
          <w:szCs w:val="18"/>
          <w:lang w:val="en-US" w:bidi="ar-SA"/>
        </w:rPr>
        <w:t>anc_visits</w:t>
      </w:r>
      <w:proofErr w:type="spellEnd"/>
      <w:r w:rsidRPr="00F26CA5">
        <w:rPr>
          <w:rFonts w:ascii="Courier New" w:eastAsia="Times New Roman" w:hAnsi="Courier New" w:cs="Courier New"/>
          <w:sz w:val="18"/>
          <w:szCs w:val="18"/>
          <w:lang w:val="en-US" w:bidi="ar-SA"/>
        </w:rPr>
        <w:t xml:space="preserve"> [MEAN, STDDEV, MEDIAN, </w:t>
      </w:r>
    </w:p>
    <w:p w14:paraId="4DB1A436"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MINIMUM, MAXIMUM]</w:t>
      </w:r>
    </w:p>
    <w:p w14:paraId="32F59006"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/CATEGORIES VARIABLES=</w:t>
      </w:r>
      <w:proofErr w:type="spellStart"/>
      <w:r w:rsidRPr="00F26CA5">
        <w:rPr>
          <w:rFonts w:ascii="Courier New" w:eastAsia="Times New Roman" w:hAnsi="Courier New" w:cs="Courier New"/>
          <w:sz w:val="18"/>
          <w:szCs w:val="18"/>
          <w:lang w:val="en-US" w:bidi="ar-SA"/>
        </w:rPr>
        <w:t>low_birth_weight</w:t>
      </w:r>
      <w:proofErr w:type="spellEnd"/>
      <w:r w:rsidRPr="00F26CA5">
        <w:rPr>
          <w:rFonts w:ascii="Courier New" w:eastAsia="Times New Roman" w:hAnsi="Courier New" w:cs="Courier New"/>
          <w:sz w:val="18"/>
          <w:szCs w:val="18"/>
          <w:lang w:val="en-US" w:bidi="ar-SA"/>
        </w:rPr>
        <w:t xml:space="preserve"> residence </w:t>
      </w:r>
      <w:proofErr w:type="spellStart"/>
      <w:r w:rsidRPr="00F26CA5">
        <w:rPr>
          <w:rFonts w:ascii="Courier New" w:eastAsia="Times New Roman" w:hAnsi="Courier New" w:cs="Courier New"/>
          <w:sz w:val="18"/>
          <w:szCs w:val="18"/>
          <w:lang w:val="en-US" w:bidi="ar-SA"/>
        </w:rPr>
        <w:t>wealth_index</w:t>
      </w:r>
      <w:proofErr w:type="spellEnd"/>
      <w:r w:rsidRPr="00F26CA5">
        <w:rPr>
          <w:rFonts w:ascii="Courier New" w:eastAsia="Times New Roman" w:hAnsi="Courier New" w:cs="Courier New"/>
          <w:sz w:val="18"/>
          <w:szCs w:val="18"/>
          <w:lang w:val="en-US" w:bidi="ar-SA"/>
        </w:rPr>
        <w:t xml:space="preserve"> ORDER=A KEY=VALUE EMPTY=INCLUDE</w:t>
      </w:r>
    </w:p>
    <w:p w14:paraId="11A2F8F2"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/CRITERIA CILEVEL=95.</w:t>
      </w:r>
    </w:p>
    <w:p w14:paraId="34350952"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71B36B79"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Question 2:</w:t>
      </w:r>
    </w:p>
    <w:p w14:paraId="0B2EF540"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23834822"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H_0: The mean number of ANC visits doesn't differ between mothers living in rural and urban areas. (μ_1 = μ_2).</w:t>
      </w:r>
    </w:p>
    <w:p w14:paraId="7E72F672"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H_1: The mean number of ANC visits differs between mothers living in rural and urban areas. (μ_1 ≠ μ_2).</w:t>
      </w:r>
    </w:p>
    <w:p w14:paraId="1B65792A"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1EE5FC94"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T-TEST GROUPS=</w:t>
      </w:r>
      <w:proofErr w:type="gramStart"/>
      <w:r w:rsidRPr="00F26CA5">
        <w:rPr>
          <w:rFonts w:ascii="Courier New" w:eastAsia="Times New Roman" w:hAnsi="Courier New" w:cs="Courier New"/>
          <w:sz w:val="18"/>
          <w:szCs w:val="18"/>
          <w:lang w:val="en-US" w:bidi="ar-SA"/>
        </w:rPr>
        <w:t>residence(</w:t>
      </w:r>
      <w:proofErr w:type="gramEnd"/>
      <w:r w:rsidRPr="00F26CA5">
        <w:rPr>
          <w:rFonts w:ascii="Courier New" w:eastAsia="Times New Roman" w:hAnsi="Courier New" w:cs="Courier New"/>
          <w:sz w:val="18"/>
          <w:szCs w:val="18"/>
          <w:lang w:val="en-US" w:bidi="ar-SA"/>
        </w:rPr>
        <w:t>0 1)</w:t>
      </w:r>
    </w:p>
    <w:p w14:paraId="781775B5"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/MISSING=ANALYSIS</w:t>
      </w:r>
    </w:p>
    <w:p w14:paraId="370B8695"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/VARIABLES=</w:t>
      </w:r>
      <w:proofErr w:type="spellStart"/>
      <w:r w:rsidRPr="00F26CA5">
        <w:rPr>
          <w:rFonts w:ascii="Courier New" w:eastAsia="Times New Roman" w:hAnsi="Courier New" w:cs="Courier New"/>
          <w:sz w:val="18"/>
          <w:szCs w:val="18"/>
          <w:lang w:val="en-US" w:bidi="ar-SA"/>
        </w:rPr>
        <w:t>anc_visits</w:t>
      </w:r>
      <w:proofErr w:type="spellEnd"/>
    </w:p>
    <w:p w14:paraId="5036D646"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/ES DISPLAY(TRUE)</w:t>
      </w:r>
    </w:p>
    <w:p w14:paraId="62C71498"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/CRITERIA=</w:t>
      </w:r>
      <w:proofErr w:type="gramStart"/>
      <w:r w:rsidRPr="00F26CA5">
        <w:rPr>
          <w:rFonts w:ascii="Courier New" w:eastAsia="Times New Roman" w:hAnsi="Courier New" w:cs="Courier New"/>
          <w:sz w:val="18"/>
          <w:szCs w:val="18"/>
          <w:lang w:val="en-US" w:bidi="ar-SA"/>
        </w:rPr>
        <w:t>CI(</w:t>
      </w:r>
      <w:proofErr w:type="gramEnd"/>
      <w:r w:rsidRPr="00F26CA5">
        <w:rPr>
          <w:rFonts w:ascii="Courier New" w:eastAsia="Times New Roman" w:hAnsi="Courier New" w:cs="Courier New"/>
          <w:sz w:val="18"/>
          <w:szCs w:val="18"/>
          <w:lang w:val="en-US" w:bidi="ar-SA"/>
        </w:rPr>
        <w:t>.95).</w:t>
      </w:r>
    </w:p>
    <w:p w14:paraId="0A6DEAE8"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35D97809"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Question 3:</w:t>
      </w:r>
    </w:p>
    <w:p w14:paraId="72DEBC1F"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p>
    <w:p w14:paraId="65E3DCB5"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LOGISTIC REGRESSION VARIABLES </w:t>
      </w:r>
      <w:proofErr w:type="spellStart"/>
      <w:r w:rsidRPr="00F26CA5">
        <w:rPr>
          <w:rFonts w:ascii="Courier New" w:eastAsia="Times New Roman" w:hAnsi="Courier New" w:cs="Courier New"/>
          <w:sz w:val="18"/>
          <w:szCs w:val="18"/>
          <w:lang w:val="en-US" w:bidi="ar-SA"/>
        </w:rPr>
        <w:t>low_birth_weight</w:t>
      </w:r>
      <w:proofErr w:type="spellEnd"/>
    </w:p>
    <w:p w14:paraId="7196F7DF"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/METHOD=ENTER </w:t>
      </w:r>
      <w:proofErr w:type="spellStart"/>
      <w:r w:rsidRPr="00F26CA5">
        <w:rPr>
          <w:rFonts w:ascii="Courier New" w:eastAsia="Times New Roman" w:hAnsi="Courier New" w:cs="Courier New"/>
          <w:sz w:val="18"/>
          <w:szCs w:val="18"/>
          <w:lang w:val="en-US" w:bidi="ar-SA"/>
        </w:rPr>
        <w:t>mother_age</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anc_visits</w:t>
      </w:r>
      <w:proofErr w:type="spellEnd"/>
      <w:r w:rsidRPr="00F26CA5">
        <w:rPr>
          <w:rFonts w:ascii="Courier New" w:eastAsia="Times New Roman" w:hAnsi="Courier New" w:cs="Courier New"/>
          <w:sz w:val="18"/>
          <w:szCs w:val="18"/>
          <w:lang w:val="en-US" w:bidi="ar-SA"/>
        </w:rPr>
        <w:t xml:space="preserve"> </w:t>
      </w:r>
      <w:proofErr w:type="spellStart"/>
      <w:r w:rsidRPr="00F26CA5">
        <w:rPr>
          <w:rFonts w:ascii="Courier New" w:eastAsia="Times New Roman" w:hAnsi="Courier New" w:cs="Courier New"/>
          <w:sz w:val="18"/>
          <w:szCs w:val="18"/>
          <w:lang w:val="en-US" w:bidi="ar-SA"/>
        </w:rPr>
        <w:t>wealth_index</w:t>
      </w:r>
      <w:proofErr w:type="spellEnd"/>
      <w:r w:rsidRPr="00F26CA5">
        <w:rPr>
          <w:rFonts w:ascii="Courier New" w:eastAsia="Times New Roman" w:hAnsi="Courier New" w:cs="Courier New"/>
          <w:sz w:val="18"/>
          <w:szCs w:val="18"/>
          <w:lang w:val="en-US" w:bidi="ar-SA"/>
        </w:rPr>
        <w:t xml:space="preserve"> residence </w:t>
      </w:r>
    </w:p>
    <w:p w14:paraId="47B02A56"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/CONTRAST (</w:t>
      </w:r>
      <w:proofErr w:type="spellStart"/>
      <w:r w:rsidRPr="00F26CA5">
        <w:rPr>
          <w:rFonts w:ascii="Courier New" w:eastAsia="Times New Roman" w:hAnsi="Courier New" w:cs="Courier New"/>
          <w:sz w:val="18"/>
          <w:szCs w:val="18"/>
          <w:lang w:val="en-US" w:bidi="ar-SA"/>
        </w:rPr>
        <w:t>wealth_</w:t>
      </w:r>
      <w:proofErr w:type="gramStart"/>
      <w:r w:rsidRPr="00F26CA5">
        <w:rPr>
          <w:rFonts w:ascii="Courier New" w:eastAsia="Times New Roman" w:hAnsi="Courier New" w:cs="Courier New"/>
          <w:sz w:val="18"/>
          <w:szCs w:val="18"/>
          <w:lang w:val="en-US" w:bidi="ar-SA"/>
        </w:rPr>
        <w:t>index</w:t>
      </w:r>
      <w:proofErr w:type="spellEnd"/>
      <w:r w:rsidRPr="00F26CA5">
        <w:rPr>
          <w:rFonts w:ascii="Courier New" w:eastAsia="Times New Roman" w:hAnsi="Courier New" w:cs="Courier New"/>
          <w:sz w:val="18"/>
          <w:szCs w:val="18"/>
          <w:lang w:val="en-US" w:bidi="ar-SA"/>
        </w:rPr>
        <w:t>)=Indicator(</w:t>
      </w:r>
      <w:proofErr w:type="gramEnd"/>
      <w:r w:rsidRPr="00F26CA5">
        <w:rPr>
          <w:rFonts w:ascii="Courier New" w:eastAsia="Times New Roman" w:hAnsi="Courier New" w:cs="Courier New"/>
          <w:sz w:val="18"/>
          <w:szCs w:val="18"/>
          <w:lang w:val="en-US" w:bidi="ar-SA"/>
        </w:rPr>
        <w:t>1)</w:t>
      </w:r>
    </w:p>
    <w:p w14:paraId="4C54F6B0"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/CONTRAST (residence)=</w:t>
      </w:r>
      <w:proofErr w:type="gramStart"/>
      <w:r w:rsidRPr="00F26CA5">
        <w:rPr>
          <w:rFonts w:ascii="Courier New" w:eastAsia="Times New Roman" w:hAnsi="Courier New" w:cs="Courier New"/>
          <w:sz w:val="18"/>
          <w:szCs w:val="18"/>
          <w:lang w:val="en-US" w:bidi="ar-SA"/>
        </w:rPr>
        <w:t>Indicator(</w:t>
      </w:r>
      <w:proofErr w:type="gramEnd"/>
      <w:r w:rsidRPr="00F26CA5">
        <w:rPr>
          <w:rFonts w:ascii="Courier New" w:eastAsia="Times New Roman" w:hAnsi="Courier New" w:cs="Courier New"/>
          <w:sz w:val="18"/>
          <w:szCs w:val="18"/>
          <w:lang w:val="en-US" w:bidi="ar-SA"/>
        </w:rPr>
        <w:t>1)</w:t>
      </w:r>
    </w:p>
    <w:p w14:paraId="7288A8C8"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/CLASSPLOT</w:t>
      </w:r>
    </w:p>
    <w:p w14:paraId="7FC0019B"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/PRINT=GOODFIT </w:t>
      </w:r>
      <w:proofErr w:type="gramStart"/>
      <w:r w:rsidRPr="00F26CA5">
        <w:rPr>
          <w:rFonts w:ascii="Courier New" w:eastAsia="Times New Roman" w:hAnsi="Courier New" w:cs="Courier New"/>
          <w:sz w:val="18"/>
          <w:szCs w:val="18"/>
          <w:lang w:val="en-US" w:bidi="ar-SA"/>
        </w:rPr>
        <w:t>CI(</w:t>
      </w:r>
      <w:proofErr w:type="gramEnd"/>
      <w:r w:rsidRPr="00F26CA5">
        <w:rPr>
          <w:rFonts w:ascii="Courier New" w:eastAsia="Times New Roman" w:hAnsi="Courier New" w:cs="Courier New"/>
          <w:sz w:val="18"/>
          <w:szCs w:val="18"/>
          <w:lang w:val="en-US" w:bidi="ar-SA"/>
        </w:rPr>
        <w:t>95)</w:t>
      </w:r>
    </w:p>
    <w:p w14:paraId="040A8861" w14:textId="77777777" w:rsidR="00F26CA5" w:rsidRPr="00F26CA5" w:rsidRDefault="00F26CA5" w:rsidP="00F26CA5">
      <w:pPr>
        <w:widowControl w:val="0"/>
        <w:autoSpaceDE w:val="0"/>
        <w:autoSpaceDN w:val="0"/>
        <w:adjustRightInd w:val="0"/>
        <w:spacing w:after="0" w:line="400" w:lineRule="atLeast"/>
        <w:rPr>
          <w:rFonts w:ascii="Courier New" w:eastAsia="Times New Roman" w:hAnsi="Courier New" w:cs="Courier New"/>
          <w:sz w:val="18"/>
          <w:szCs w:val="18"/>
          <w:lang w:val="en-US" w:bidi="ar-SA"/>
        </w:rPr>
      </w:pPr>
      <w:r w:rsidRPr="00F26CA5">
        <w:rPr>
          <w:rFonts w:ascii="Courier New" w:eastAsia="Times New Roman" w:hAnsi="Courier New" w:cs="Courier New"/>
          <w:sz w:val="18"/>
          <w:szCs w:val="18"/>
          <w:lang w:val="en-US" w:bidi="ar-SA"/>
        </w:rPr>
        <w:t xml:space="preserve">  /CRITERIA=</w:t>
      </w:r>
      <w:proofErr w:type="gramStart"/>
      <w:r w:rsidRPr="00F26CA5">
        <w:rPr>
          <w:rFonts w:ascii="Courier New" w:eastAsia="Times New Roman" w:hAnsi="Courier New" w:cs="Courier New"/>
          <w:sz w:val="18"/>
          <w:szCs w:val="18"/>
          <w:lang w:val="en-US" w:bidi="ar-SA"/>
        </w:rPr>
        <w:t>PIN(</w:t>
      </w:r>
      <w:proofErr w:type="gramEnd"/>
      <w:r w:rsidRPr="00F26CA5">
        <w:rPr>
          <w:rFonts w:ascii="Courier New" w:eastAsia="Times New Roman" w:hAnsi="Courier New" w:cs="Courier New"/>
          <w:sz w:val="18"/>
          <w:szCs w:val="18"/>
          <w:lang w:val="en-US" w:bidi="ar-SA"/>
        </w:rPr>
        <w:t xml:space="preserve">0.05) </w:t>
      </w:r>
      <w:proofErr w:type="gramStart"/>
      <w:r w:rsidRPr="00F26CA5">
        <w:rPr>
          <w:rFonts w:ascii="Courier New" w:eastAsia="Times New Roman" w:hAnsi="Courier New" w:cs="Courier New"/>
          <w:sz w:val="18"/>
          <w:szCs w:val="18"/>
          <w:lang w:val="en-US" w:bidi="ar-SA"/>
        </w:rPr>
        <w:t>POUT(</w:t>
      </w:r>
      <w:proofErr w:type="gramEnd"/>
      <w:r w:rsidRPr="00F26CA5">
        <w:rPr>
          <w:rFonts w:ascii="Courier New" w:eastAsia="Times New Roman" w:hAnsi="Courier New" w:cs="Courier New"/>
          <w:sz w:val="18"/>
          <w:szCs w:val="18"/>
          <w:lang w:val="en-US" w:bidi="ar-SA"/>
        </w:rPr>
        <w:t xml:space="preserve">0.10) </w:t>
      </w:r>
      <w:proofErr w:type="gramStart"/>
      <w:r w:rsidRPr="00F26CA5">
        <w:rPr>
          <w:rFonts w:ascii="Courier New" w:eastAsia="Times New Roman" w:hAnsi="Courier New" w:cs="Courier New"/>
          <w:sz w:val="18"/>
          <w:szCs w:val="18"/>
          <w:lang w:val="en-US" w:bidi="ar-SA"/>
        </w:rPr>
        <w:t>ITERATE(</w:t>
      </w:r>
      <w:proofErr w:type="gramEnd"/>
      <w:r w:rsidRPr="00F26CA5">
        <w:rPr>
          <w:rFonts w:ascii="Courier New" w:eastAsia="Times New Roman" w:hAnsi="Courier New" w:cs="Courier New"/>
          <w:sz w:val="18"/>
          <w:szCs w:val="18"/>
          <w:lang w:val="en-US" w:bidi="ar-SA"/>
        </w:rPr>
        <w:t xml:space="preserve">20) </w:t>
      </w:r>
      <w:proofErr w:type="gramStart"/>
      <w:r w:rsidRPr="00F26CA5">
        <w:rPr>
          <w:rFonts w:ascii="Courier New" w:eastAsia="Times New Roman" w:hAnsi="Courier New" w:cs="Courier New"/>
          <w:sz w:val="18"/>
          <w:szCs w:val="18"/>
          <w:lang w:val="en-US" w:bidi="ar-SA"/>
        </w:rPr>
        <w:t>CUT(</w:t>
      </w:r>
      <w:proofErr w:type="gramEnd"/>
      <w:r w:rsidRPr="00F26CA5">
        <w:rPr>
          <w:rFonts w:ascii="Courier New" w:eastAsia="Times New Roman" w:hAnsi="Courier New" w:cs="Courier New"/>
          <w:sz w:val="18"/>
          <w:szCs w:val="18"/>
          <w:lang w:val="en-US" w:bidi="ar-SA"/>
        </w:rPr>
        <w:t>0.5).</w:t>
      </w:r>
    </w:p>
    <w:p w14:paraId="3E1F621A" w14:textId="77777777" w:rsidR="002C1AA8" w:rsidRPr="00C477B6" w:rsidRDefault="002C1AA8" w:rsidP="00C80948">
      <w:pPr>
        <w:rPr>
          <w:rFonts w:ascii="Times New Roman" w:hAnsi="Times New Roman" w:cs="Times New Roman"/>
          <w:sz w:val="24"/>
          <w:szCs w:val="24"/>
        </w:rPr>
      </w:pPr>
    </w:p>
    <w:sectPr w:rsidR="002C1AA8" w:rsidRPr="00C477B6" w:rsidSect="00F31915">
      <w:footerReference w:type="default" r:id="rId8"/>
      <w:pgSz w:w="11909" w:h="16834" w:code="9"/>
      <w:pgMar w:top="1440" w:right="108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CE78B" w14:textId="77777777" w:rsidR="008E6C4C" w:rsidRDefault="008E6C4C" w:rsidP="00C80819">
      <w:pPr>
        <w:spacing w:after="0" w:line="240" w:lineRule="auto"/>
      </w:pPr>
      <w:r>
        <w:separator/>
      </w:r>
    </w:p>
  </w:endnote>
  <w:endnote w:type="continuationSeparator" w:id="0">
    <w:p w14:paraId="4F30EB98" w14:textId="77777777" w:rsidR="008E6C4C" w:rsidRDefault="008E6C4C" w:rsidP="00C8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462587"/>
      <w:docPartObj>
        <w:docPartGallery w:val="Page Numbers (Bottom of Page)"/>
        <w:docPartUnique/>
      </w:docPartObj>
    </w:sdtPr>
    <w:sdtContent>
      <w:sdt>
        <w:sdtPr>
          <w:id w:val="-1769616900"/>
          <w:docPartObj>
            <w:docPartGallery w:val="Page Numbers (Top of Page)"/>
            <w:docPartUnique/>
          </w:docPartObj>
        </w:sdtPr>
        <w:sdtContent>
          <w:p w14:paraId="025EEFDC" w14:textId="073433AC" w:rsidR="00534F2E" w:rsidRDefault="00534F2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D38E86" w14:textId="77777777" w:rsidR="00534F2E" w:rsidRDefault="00534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C5AE" w14:textId="77777777" w:rsidR="008E6C4C" w:rsidRDefault="008E6C4C" w:rsidP="00C80819">
      <w:pPr>
        <w:spacing w:after="0" w:line="240" w:lineRule="auto"/>
      </w:pPr>
      <w:r>
        <w:separator/>
      </w:r>
    </w:p>
  </w:footnote>
  <w:footnote w:type="continuationSeparator" w:id="0">
    <w:p w14:paraId="694EF668" w14:textId="77777777" w:rsidR="008E6C4C" w:rsidRDefault="008E6C4C" w:rsidP="00C8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6CC"/>
    <w:multiLevelType w:val="hybridMultilevel"/>
    <w:tmpl w:val="A32A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0C673F"/>
    <w:multiLevelType w:val="hybridMultilevel"/>
    <w:tmpl w:val="7F3EF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8620CC"/>
    <w:multiLevelType w:val="hybridMultilevel"/>
    <w:tmpl w:val="BB68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512544">
    <w:abstractNumId w:val="2"/>
  </w:num>
  <w:num w:numId="2" w16cid:durableId="873619467">
    <w:abstractNumId w:val="1"/>
  </w:num>
  <w:num w:numId="3" w16cid:durableId="210484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3MjKysDA2MTA1MzZW0lEKTi0uzszPAykwrAUAQGZNKSwAAAA="/>
  </w:docVars>
  <w:rsids>
    <w:rsidRoot w:val="00611412"/>
    <w:rsid w:val="000019A9"/>
    <w:rsid w:val="00001BF6"/>
    <w:rsid w:val="00006A21"/>
    <w:rsid w:val="0000749E"/>
    <w:rsid w:val="000119F1"/>
    <w:rsid w:val="00025C38"/>
    <w:rsid w:val="000302B3"/>
    <w:rsid w:val="00030D16"/>
    <w:rsid w:val="000313B3"/>
    <w:rsid w:val="00032B66"/>
    <w:rsid w:val="00032D5F"/>
    <w:rsid w:val="00034A5F"/>
    <w:rsid w:val="0003772A"/>
    <w:rsid w:val="00041A23"/>
    <w:rsid w:val="00043E12"/>
    <w:rsid w:val="00046AD6"/>
    <w:rsid w:val="0005245E"/>
    <w:rsid w:val="00053BB3"/>
    <w:rsid w:val="0006110A"/>
    <w:rsid w:val="00081473"/>
    <w:rsid w:val="00081577"/>
    <w:rsid w:val="00083B4A"/>
    <w:rsid w:val="000856A9"/>
    <w:rsid w:val="000863BD"/>
    <w:rsid w:val="0008665D"/>
    <w:rsid w:val="00087D09"/>
    <w:rsid w:val="00092E39"/>
    <w:rsid w:val="000A51BF"/>
    <w:rsid w:val="000A527F"/>
    <w:rsid w:val="000A7858"/>
    <w:rsid w:val="000B09AA"/>
    <w:rsid w:val="000B4683"/>
    <w:rsid w:val="000B7CA0"/>
    <w:rsid w:val="000D2252"/>
    <w:rsid w:val="000D7C39"/>
    <w:rsid w:val="000E2A83"/>
    <w:rsid w:val="000E44E4"/>
    <w:rsid w:val="000E4D03"/>
    <w:rsid w:val="000F1B8F"/>
    <w:rsid w:val="00100789"/>
    <w:rsid w:val="0010478A"/>
    <w:rsid w:val="00113240"/>
    <w:rsid w:val="00122F4F"/>
    <w:rsid w:val="001305ED"/>
    <w:rsid w:val="00133DB9"/>
    <w:rsid w:val="0013435C"/>
    <w:rsid w:val="00137179"/>
    <w:rsid w:val="00137C11"/>
    <w:rsid w:val="00141C0C"/>
    <w:rsid w:val="0014478C"/>
    <w:rsid w:val="0015020F"/>
    <w:rsid w:val="001515CF"/>
    <w:rsid w:val="0015190A"/>
    <w:rsid w:val="00152BDC"/>
    <w:rsid w:val="0015458F"/>
    <w:rsid w:val="001551D4"/>
    <w:rsid w:val="001553E1"/>
    <w:rsid w:val="00156CF0"/>
    <w:rsid w:val="001638D2"/>
    <w:rsid w:val="0017521C"/>
    <w:rsid w:val="00183C78"/>
    <w:rsid w:val="001915C2"/>
    <w:rsid w:val="00194461"/>
    <w:rsid w:val="001944C1"/>
    <w:rsid w:val="00195DE1"/>
    <w:rsid w:val="00197EDA"/>
    <w:rsid w:val="001A212D"/>
    <w:rsid w:val="001A44BE"/>
    <w:rsid w:val="001A68D1"/>
    <w:rsid w:val="001A71EF"/>
    <w:rsid w:val="001B4420"/>
    <w:rsid w:val="001B6D89"/>
    <w:rsid w:val="001C0195"/>
    <w:rsid w:val="001C7542"/>
    <w:rsid w:val="001E12C3"/>
    <w:rsid w:val="001E21E4"/>
    <w:rsid w:val="001F1C2F"/>
    <w:rsid w:val="001F4981"/>
    <w:rsid w:val="00203605"/>
    <w:rsid w:val="002127D9"/>
    <w:rsid w:val="00222B50"/>
    <w:rsid w:val="002239DA"/>
    <w:rsid w:val="00224844"/>
    <w:rsid w:val="00233ED8"/>
    <w:rsid w:val="00236301"/>
    <w:rsid w:val="002440FB"/>
    <w:rsid w:val="0024452F"/>
    <w:rsid w:val="00244C89"/>
    <w:rsid w:val="002550BC"/>
    <w:rsid w:val="00257880"/>
    <w:rsid w:val="00264B2F"/>
    <w:rsid w:val="00265228"/>
    <w:rsid w:val="00266CF9"/>
    <w:rsid w:val="00267B15"/>
    <w:rsid w:val="00271E20"/>
    <w:rsid w:val="00271E69"/>
    <w:rsid w:val="00281170"/>
    <w:rsid w:val="002830F1"/>
    <w:rsid w:val="00292CE6"/>
    <w:rsid w:val="0029423A"/>
    <w:rsid w:val="0029692C"/>
    <w:rsid w:val="002A0585"/>
    <w:rsid w:val="002A23BA"/>
    <w:rsid w:val="002A7AFE"/>
    <w:rsid w:val="002B0219"/>
    <w:rsid w:val="002B3D11"/>
    <w:rsid w:val="002C1AA8"/>
    <w:rsid w:val="002C259F"/>
    <w:rsid w:val="002C39F5"/>
    <w:rsid w:val="002D1C75"/>
    <w:rsid w:val="002E01AB"/>
    <w:rsid w:val="002E09EC"/>
    <w:rsid w:val="002E253A"/>
    <w:rsid w:val="002E4FD5"/>
    <w:rsid w:val="002F03D1"/>
    <w:rsid w:val="002F2D2C"/>
    <w:rsid w:val="002F72B3"/>
    <w:rsid w:val="00305217"/>
    <w:rsid w:val="00310172"/>
    <w:rsid w:val="00315390"/>
    <w:rsid w:val="003174B6"/>
    <w:rsid w:val="00317F73"/>
    <w:rsid w:val="003224E0"/>
    <w:rsid w:val="0033034C"/>
    <w:rsid w:val="00334B23"/>
    <w:rsid w:val="00341A17"/>
    <w:rsid w:val="00342AD5"/>
    <w:rsid w:val="00347964"/>
    <w:rsid w:val="00351B1D"/>
    <w:rsid w:val="00352532"/>
    <w:rsid w:val="00361683"/>
    <w:rsid w:val="00367129"/>
    <w:rsid w:val="00371E40"/>
    <w:rsid w:val="00374457"/>
    <w:rsid w:val="003758F1"/>
    <w:rsid w:val="0038090F"/>
    <w:rsid w:val="00386C26"/>
    <w:rsid w:val="0039230E"/>
    <w:rsid w:val="003927B2"/>
    <w:rsid w:val="00393360"/>
    <w:rsid w:val="00394D75"/>
    <w:rsid w:val="003A29CF"/>
    <w:rsid w:val="003A5152"/>
    <w:rsid w:val="003B49B1"/>
    <w:rsid w:val="003B79EA"/>
    <w:rsid w:val="003C2D41"/>
    <w:rsid w:val="003D1E02"/>
    <w:rsid w:val="003E0A57"/>
    <w:rsid w:val="003E35E5"/>
    <w:rsid w:val="003E4710"/>
    <w:rsid w:val="003E4ED2"/>
    <w:rsid w:val="003E5F8F"/>
    <w:rsid w:val="003E7FCB"/>
    <w:rsid w:val="003F7D37"/>
    <w:rsid w:val="0040012B"/>
    <w:rsid w:val="00404A06"/>
    <w:rsid w:val="00412483"/>
    <w:rsid w:val="00413BC7"/>
    <w:rsid w:val="004229BE"/>
    <w:rsid w:val="00424B61"/>
    <w:rsid w:val="00426742"/>
    <w:rsid w:val="0043400B"/>
    <w:rsid w:val="0043792A"/>
    <w:rsid w:val="004440AA"/>
    <w:rsid w:val="004503FB"/>
    <w:rsid w:val="00451F27"/>
    <w:rsid w:val="00455E1C"/>
    <w:rsid w:val="00457BB5"/>
    <w:rsid w:val="00463408"/>
    <w:rsid w:val="004700B8"/>
    <w:rsid w:val="004741ED"/>
    <w:rsid w:val="0047517D"/>
    <w:rsid w:val="00475F04"/>
    <w:rsid w:val="00481E56"/>
    <w:rsid w:val="004A1A5E"/>
    <w:rsid w:val="004A50F2"/>
    <w:rsid w:val="004A63C5"/>
    <w:rsid w:val="004A70BE"/>
    <w:rsid w:val="004C027D"/>
    <w:rsid w:val="004D05EB"/>
    <w:rsid w:val="004D2DEF"/>
    <w:rsid w:val="004D5FA4"/>
    <w:rsid w:val="004D64D3"/>
    <w:rsid w:val="004E1A08"/>
    <w:rsid w:val="004E1EA9"/>
    <w:rsid w:val="004F4093"/>
    <w:rsid w:val="004F754F"/>
    <w:rsid w:val="004F7C38"/>
    <w:rsid w:val="00502764"/>
    <w:rsid w:val="005112ED"/>
    <w:rsid w:val="00513FE3"/>
    <w:rsid w:val="005152E8"/>
    <w:rsid w:val="005162B6"/>
    <w:rsid w:val="00516F38"/>
    <w:rsid w:val="005235A3"/>
    <w:rsid w:val="005349DB"/>
    <w:rsid w:val="00534F2E"/>
    <w:rsid w:val="005350DB"/>
    <w:rsid w:val="00536E1A"/>
    <w:rsid w:val="00537891"/>
    <w:rsid w:val="00544886"/>
    <w:rsid w:val="00545F41"/>
    <w:rsid w:val="0055191C"/>
    <w:rsid w:val="00551E45"/>
    <w:rsid w:val="00552AD7"/>
    <w:rsid w:val="005574C5"/>
    <w:rsid w:val="00571C62"/>
    <w:rsid w:val="0058030F"/>
    <w:rsid w:val="00580B44"/>
    <w:rsid w:val="00580E5E"/>
    <w:rsid w:val="005829BE"/>
    <w:rsid w:val="005850DB"/>
    <w:rsid w:val="005865BB"/>
    <w:rsid w:val="00587771"/>
    <w:rsid w:val="00590132"/>
    <w:rsid w:val="00592AFF"/>
    <w:rsid w:val="005A428E"/>
    <w:rsid w:val="005A4334"/>
    <w:rsid w:val="005B1A43"/>
    <w:rsid w:val="005B2055"/>
    <w:rsid w:val="005B46BD"/>
    <w:rsid w:val="005C03A5"/>
    <w:rsid w:val="005C0DA9"/>
    <w:rsid w:val="005C6F2E"/>
    <w:rsid w:val="005D1EA4"/>
    <w:rsid w:val="005D2988"/>
    <w:rsid w:val="005D54E8"/>
    <w:rsid w:val="005F0AEF"/>
    <w:rsid w:val="005F598F"/>
    <w:rsid w:val="00607B84"/>
    <w:rsid w:val="00611412"/>
    <w:rsid w:val="006167A3"/>
    <w:rsid w:val="006255D3"/>
    <w:rsid w:val="00631BCA"/>
    <w:rsid w:val="00637604"/>
    <w:rsid w:val="00640F7C"/>
    <w:rsid w:val="00644FE4"/>
    <w:rsid w:val="0064650F"/>
    <w:rsid w:val="006514AC"/>
    <w:rsid w:val="00652B12"/>
    <w:rsid w:val="00657770"/>
    <w:rsid w:val="00670035"/>
    <w:rsid w:val="00671DF3"/>
    <w:rsid w:val="00673E7C"/>
    <w:rsid w:val="00685DEA"/>
    <w:rsid w:val="0069290B"/>
    <w:rsid w:val="006929A5"/>
    <w:rsid w:val="00693752"/>
    <w:rsid w:val="00693A5B"/>
    <w:rsid w:val="006A04FC"/>
    <w:rsid w:val="006A297D"/>
    <w:rsid w:val="006A3C2E"/>
    <w:rsid w:val="006A43BF"/>
    <w:rsid w:val="006A4958"/>
    <w:rsid w:val="006B350E"/>
    <w:rsid w:val="006C5B90"/>
    <w:rsid w:val="006D0783"/>
    <w:rsid w:val="006D3A1A"/>
    <w:rsid w:val="006D3D20"/>
    <w:rsid w:val="006E1424"/>
    <w:rsid w:val="006E2F93"/>
    <w:rsid w:val="006E4859"/>
    <w:rsid w:val="006E551D"/>
    <w:rsid w:val="006E56F2"/>
    <w:rsid w:val="006E751C"/>
    <w:rsid w:val="006F2E3D"/>
    <w:rsid w:val="006F5878"/>
    <w:rsid w:val="006F5CDC"/>
    <w:rsid w:val="00705648"/>
    <w:rsid w:val="00706867"/>
    <w:rsid w:val="00712ABE"/>
    <w:rsid w:val="00714345"/>
    <w:rsid w:val="00715201"/>
    <w:rsid w:val="0071692E"/>
    <w:rsid w:val="007237B5"/>
    <w:rsid w:val="00726445"/>
    <w:rsid w:val="0073341E"/>
    <w:rsid w:val="00742420"/>
    <w:rsid w:val="0074389F"/>
    <w:rsid w:val="007453E9"/>
    <w:rsid w:val="0075100B"/>
    <w:rsid w:val="0076671E"/>
    <w:rsid w:val="007811FD"/>
    <w:rsid w:val="007829E2"/>
    <w:rsid w:val="007855FE"/>
    <w:rsid w:val="00793554"/>
    <w:rsid w:val="007A6358"/>
    <w:rsid w:val="007A659E"/>
    <w:rsid w:val="007A713B"/>
    <w:rsid w:val="007A72AF"/>
    <w:rsid w:val="007A79DF"/>
    <w:rsid w:val="007B0354"/>
    <w:rsid w:val="007B0518"/>
    <w:rsid w:val="007B0B1D"/>
    <w:rsid w:val="007B144A"/>
    <w:rsid w:val="007B2F29"/>
    <w:rsid w:val="007B7CF3"/>
    <w:rsid w:val="007C282C"/>
    <w:rsid w:val="007C323B"/>
    <w:rsid w:val="007C384A"/>
    <w:rsid w:val="007D6D0C"/>
    <w:rsid w:val="007E438B"/>
    <w:rsid w:val="007E48A5"/>
    <w:rsid w:val="007F303D"/>
    <w:rsid w:val="007F4D8C"/>
    <w:rsid w:val="00803BAC"/>
    <w:rsid w:val="008052FA"/>
    <w:rsid w:val="0081482A"/>
    <w:rsid w:val="00815F42"/>
    <w:rsid w:val="0082336F"/>
    <w:rsid w:val="008243D5"/>
    <w:rsid w:val="00825AAA"/>
    <w:rsid w:val="008315A1"/>
    <w:rsid w:val="00840FDA"/>
    <w:rsid w:val="008470CE"/>
    <w:rsid w:val="00851CB5"/>
    <w:rsid w:val="00856BF2"/>
    <w:rsid w:val="008667A8"/>
    <w:rsid w:val="008715DD"/>
    <w:rsid w:val="00871BC7"/>
    <w:rsid w:val="0087232A"/>
    <w:rsid w:val="008801E8"/>
    <w:rsid w:val="00884738"/>
    <w:rsid w:val="0088533C"/>
    <w:rsid w:val="008900C1"/>
    <w:rsid w:val="00894887"/>
    <w:rsid w:val="00894D88"/>
    <w:rsid w:val="00894F8E"/>
    <w:rsid w:val="008A078C"/>
    <w:rsid w:val="008A1759"/>
    <w:rsid w:val="008A4F35"/>
    <w:rsid w:val="008B4A70"/>
    <w:rsid w:val="008C35B9"/>
    <w:rsid w:val="008D612F"/>
    <w:rsid w:val="008E2F94"/>
    <w:rsid w:val="008E643B"/>
    <w:rsid w:val="008E6AB5"/>
    <w:rsid w:val="008E6C4C"/>
    <w:rsid w:val="008F736E"/>
    <w:rsid w:val="00902721"/>
    <w:rsid w:val="00905CCC"/>
    <w:rsid w:val="009123BD"/>
    <w:rsid w:val="00913063"/>
    <w:rsid w:val="00914F3D"/>
    <w:rsid w:val="00932415"/>
    <w:rsid w:val="00940ECB"/>
    <w:rsid w:val="009448C0"/>
    <w:rsid w:val="00946A94"/>
    <w:rsid w:val="009476BB"/>
    <w:rsid w:val="00966D37"/>
    <w:rsid w:val="00970803"/>
    <w:rsid w:val="009750DA"/>
    <w:rsid w:val="0097567E"/>
    <w:rsid w:val="0098009D"/>
    <w:rsid w:val="009835DC"/>
    <w:rsid w:val="00985B3E"/>
    <w:rsid w:val="009A3CD3"/>
    <w:rsid w:val="009B4E76"/>
    <w:rsid w:val="009C58F9"/>
    <w:rsid w:val="009D1139"/>
    <w:rsid w:val="009D4056"/>
    <w:rsid w:val="009E1985"/>
    <w:rsid w:val="009F0BB3"/>
    <w:rsid w:val="009F0C10"/>
    <w:rsid w:val="009F5802"/>
    <w:rsid w:val="009F64B0"/>
    <w:rsid w:val="009F7B97"/>
    <w:rsid w:val="00A11B9C"/>
    <w:rsid w:val="00A163E4"/>
    <w:rsid w:val="00A20508"/>
    <w:rsid w:val="00A226F3"/>
    <w:rsid w:val="00A35C05"/>
    <w:rsid w:val="00A42B98"/>
    <w:rsid w:val="00A501BA"/>
    <w:rsid w:val="00A55F6A"/>
    <w:rsid w:val="00A57887"/>
    <w:rsid w:val="00A71603"/>
    <w:rsid w:val="00A729FB"/>
    <w:rsid w:val="00A837A2"/>
    <w:rsid w:val="00A8456A"/>
    <w:rsid w:val="00A87B11"/>
    <w:rsid w:val="00AA0643"/>
    <w:rsid w:val="00AA42B0"/>
    <w:rsid w:val="00AA661B"/>
    <w:rsid w:val="00AB4555"/>
    <w:rsid w:val="00AB69AB"/>
    <w:rsid w:val="00AC2A23"/>
    <w:rsid w:val="00AD17AE"/>
    <w:rsid w:val="00AD5152"/>
    <w:rsid w:val="00AD5A7D"/>
    <w:rsid w:val="00AE1115"/>
    <w:rsid w:val="00AE186D"/>
    <w:rsid w:val="00AF2467"/>
    <w:rsid w:val="00AF3885"/>
    <w:rsid w:val="00B000C3"/>
    <w:rsid w:val="00B07A04"/>
    <w:rsid w:val="00B13D81"/>
    <w:rsid w:val="00B24C69"/>
    <w:rsid w:val="00B26F44"/>
    <w:rsid w:val="00B27A18"/>
    <w:rsid w:val="00B33FB0"/>
    <w:rsid w:val="00B40D85"/>
    <w:rsid w:val="00B42379"/>
    <w:rsid w:val="00B4285B"/>
    <w:rsid w:val="00B51A62"/>
    <w:rsid w:val="00B55678"/>
    <w:rsid w:val="00B76930"/>
    <w:rsid w:val="00B80BBC"/>
    <w:rsid w:val="00B87B1F"/>
    <w:rsid w:val="00B962CC"/>
    <w:rsid w:val="00BA2461"/>
    <w:rsid w:val="00BA5FD2"/>
    <w:rsid w:val="00BA67F7"/>
    <w:rsid w:val="00BB6023"/>
    <w:rsid w:val="00BC39C5"/>
    <w:rsid w:val="00BD06BB"/>
    <w:rsid w:val="00BD7159"/>
    <w:rsid w:val="00BE54A6"/>
    <w:rsid w:val="00BE691D"/>
    <w:rsid w:val="00C074DE"/>
    <w:rsid w:val="00C1075A"/>
    <w:rsid w:val="00C11080"/>
    <w:rsid w:val="00C1142B"/>
    <w:rsid w:val="00C139E5"/>
    <w:rsid w:val="00C205F5"/>
    <w:rsid w:val="00C30F5E"/>
    <w:rsid w:val="00C31969"/>
    <w:rsid w:val="00C347B6"/>
    <w:rsid w:val="00C42ED4"/>
    <w:rsid w:val="00C477B6"/>
    <w:rsid w:val="00C64932"/>
    <w:rsid w:val="00C70256"/>
    <w:rsid w:val="00C70CAB"/>
    <w:rsid w:val="00C80819"/>
    <w:rsid w:val="00C80948"/>
    <w:rsid w:val="00C86653"/>
    <w:rsid w:val="00C918F5"/>
    <w:rsid w:val="00C96310"/>
    <w:rsid w:val="00C9737B"/>
    <w:rsid w:val="00CA0BB7"/>
    <w:rsid w:val="00CA4264"/>
    <w:rsid w:val="00CA5ECF"/>
    <w:rsid w:val="00CA6957"/>
    <w:rsid w:val="00CC236C"/>
    <w:rsid w:val="00CD3A00"/>
    <w:rsid w:val="00CE2858"/>
    <w:rsid w:val="00CE5496"/>
    <w:rsid w:val="00CF26FF"/>
    <w:rsid w:val="00D014A3"/>
    <w:rsid w:val="00D0779F"/>
    <w:rsid w:val="00D15F46"/>
    <w:rsid w:val="00D169F4"/>
    <w:rsid w:val="00D201A2"/>
    <w:rsid w:val="00D201C2"/>
    <w:rsid w:val="00D23CC3"/>
    <w:rsid w:val="00D24032"/>
    <w:rsid w:val="00D2577D"/>
    <w:rsid w:val="00D31DCF"/>
    <w:rsid w:val="00D376FB"/>
    <w:rsid w:val="00D448BB"/>
    <w:rsid w:val="00D52582"/>
    <w:rsid w:val="00D5576E"/>
    <w:rsid w:val="00D57C20"/>
    <w:rsid w:val="00D66585"/>
    <w:rsid w:val="00D70E3D"/>
    <w:rsid w:val="00D7447C"/>
    <w:rsid w:val="00D74C1E"/>
    <w:rsid w:val="00D7540A"/>
    <w:rsid w:val="00D847F0"/>
    <w:rsid w:val="00D850D3"/>
    <w:rsid w:val="00D921E8"/>
    <w:rsid w:val="00D93AF5"/>
    <w:rsid w:val="00D9493C"/>
    <w:rsid w:val="00DA2BB0"/>
    <w:rsid w:val="00DA3613"/>
    <w:rsid w:val="00DA6C03"/>
    <w:rsid w:val="00DB163E"/>
    <w:rsid w:val="00DB20EF"/>
    <w:rsid w:val="00DB4D75"/>
    <w:rsid w:val="00DB603D"/>
    <w:rsid w:val="00DB7014"/>
    <w:rsid w:val="00DD1C41"/>
    <w:rsid w:val="00DE42D9"/>
    <w:rsid w:val="00DE7737"/>
    <w:rsid w:val="00DF0756"/>
    <w:rsid w:val="00DF12D4"/>
    <w:rsid w:val="00DF147B"/>
    <w:rsid w:val="00DF2418"/>
    <w:rsid w:val="00DF6901"/>
    <w:rsid w:val="00E0551A"/>
    <w:rsid w:val="00E12054"/>
    <w:rsid w:val="00E13049"/>
    <w:rsid w:val="00E13645"/>
    <w:rsid w:val="00E2391E"/>
    <w:rsid w:val="00E26F9C"/>
    <w:rsid w:val="00E30B4F"/>
    <w:rsid w:val="00E34031"/>
    <w:rsid w:val="00E37EF6"/>
    <w:rsid w:val="00E43200"/>
    <w:rsid w:val="00E73AA6"/>
    <w:rsid w:val="00E73D14"/>
    <w:rsid w:val="00E73F95"/>
    <w:rsid w:val="00E84F39"/>
    <w:rsid w:val="00E86542"/>
    <w:rsid w:val="00E87EA7"/>
    <w:rsid w:val="00E959EC"/>
    <w:rsid w:val="00E97E05"/>
    <w:rsid w:val="00EA23F5"/>
    <w:rsid w:val="00EA476B"/>
    <w:rsid w:val="00EB05BF"/>
    <w:rsid w:val="00EB2DFE"/>
    <w:rsid w:val="00EB3770"/>
    <w:rsid w:val="00EC7CB8"/>
    <w:rsid w:val="00EC7F99"/>
    <w:rsid w:val="00ED2DD6"/>
    <w:rsid w:val="00ED62E0"/>
    <w:rsid w:val="00ED6738"/>
    <w:rsid w:val="00ED73D5"/>
    <w:rsid w:val="00EF623B"/>
    <w:rsid w:val="00F031EC"/>
    <w:rsid w:val="00F07482"/>
    <w:rsid w:val="00F17E2E"/>
    <w:rsid w:val="00F22E47"/>
    <w:rsid w:val="00F23A38"/>
    <w:rsid w:val="00F26CA5"/>
    <w:rsid w:val="00F26DA0"/>
    <w:rsid w:val="00F272BC"/>
    <w:rsid w:val="00F309FA"/>
    <w:rsid w:val="00F31915"/>
    <w:rsid w:val="00F51EC7"/>
    <w:rsid w:val="00F544EB"/>
    <w:rsid w:val="00F54B37"/>
    <w:rsid w:val="00F559FD"/>
    <w:rsid w:val="00F56DFE"/>
    <w:rsid w:val="00F61AC9"/>
    <w:rsid w:val="00F73624"/>
    <w:rsid w:val="00F835E9"/>
    <w:rsid w:val="00F954BB"/>
    <w:rsid w:val="00F95A68"/>
    <w:rsid w:val="00F96A79"/>
    <w:rsid w:val="00FA5D73"/>
    <w:rsid w:val="00FB44D6"/>
    <w:rsid w:val="00FC0008"/>
    <w:rsid w:val="00FC2325"/>
    <w:rsid w:val="00FC6906"/>
    <w:rsid w:val="00FD290C"/>
    <w:rsid w:val="00FD3FBA"/>
    <w:rsid w:val="00FD6155"/>
    <w:rsid w:val="00FD6310"/>
    <w:rsid w:val="00FE16A1"/>
    <w:rsid w:val="00FE54F5"/>
  </w:rsids>
  <m:mathPr>
    <m:mathFont m:val="Cambria Math"/>
    <m:brkBin m:val="before"/>
    <m:brkBinSub m:val="--"/>
    <m:smallFrac m:val="0"/>
    <m:dispDef/>
    <m:lMargin m:val="0"/>
    <m:rMargin m:val="0"/>
    <m:defJc m:val="left"/>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A07B"/>
  <w15:chartTrackingRefBased/>
  <w15:docId w15:val="{7112B1A9-A5C1-47F7-98B6-A3283679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GB"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BC"/>
  </w:style>
  <w:style w:type="paragraph" w:styleId="Heading1">
    <w:name w:val="heading 1"/>
    <w:basedOn w:val="Normal"/>
    <w:next w:val="Normal"/>
    <w:link w:val="Heading1Char"/>
    <w:uiPriority w:val="9"/>
    <w:qFormat/>
    <w:rsid w:val="00637604"/>
    <w:pPr>
      <w:widowControl w:val="0"/>
      <w:autoSpaceDE w:val="0"/>
      <w:autoSpaceDN w:val="0"/>
      <w:adjustRightInd w:val="0"/>
      <w:spacing w:after="0" w:line="240" w:lineRule="auto"/>
      <w:outlineLvl w:val="0"/>
    </w:pPr>
    <w:rPr>
      <w:rFonts w:ascii="Courier New" w:eastAsia="Times New Roman" w:hAnsi="Courier New" w:cs="Courier New"/>
      <w:b/>
      <w:bCs/>
      <w:color w:val="000000"/>
      <w:sz w:val="32"/>
      <w:szCs w:val="32"/>
      <w:lang w:val="en-US" w:bidi="ar-SA"/>
    </w:rPr>
  </w:style>
  <w:style w:type="paragraph" w:styleId="Heading2">
    <w:name w:val="heading 2"/>
    <w:basedOn w:val="Normal"/>
    <w:next w:val="Normal"/>
    <w:link w:val="Heading2Char"/>
    <w:uiPriority w:val="99"/>
    <w:qFormat/>
    <w:rsid w:val="00637604"/>
    <w:pPr>
      <w:widowControl w:val="0"/>
      <w:autoSpaceDE w:val="0"/>
      <w:autoSpaceDN w:val="0"/>
      <w:adjustRightInd w:val="0"/>
      <w:spacing w:after="0" w:line="240" w:lineRule="auto"/>
      <w:outlineLvl w:val="1"/>
    </w:pPr>
    <w:rPr>
      <w:rFonts w:ascii="Courier New" w:eastAsia="Times New Roman" w:hAnsi="Courier New" w:cs="Courier New"/>
      <w:b/>
      <w:bCs/>
      <w:i/>
      <w:iCs/>
      <w:color w:val="000000"/>
      <w:sz w:val="28"/>
      <w:lang w:val="en-US" w:bidi="ar-SA"/>
    </w:rPr>
  </w:style>
  <w:style w:type="paragraph" w:styleId="Heading3">
    <w:name w:val="heading 3"/>
    <w:basedOn w:val="Normal"/>
    <w:next w:val="Normal"/>
    <w:link w:val="Heading3Char"/>
    <w:uiPriority w:val="99"/>
    <w:qFormat/>
    <w:rsid w:val="00637604"/>
    <w:pPr>
      <w:widowControl w:val="0"/>
      <w:autoSpaceDE w:val="0"/>
      <w:autoSpaceDN w:val="0"/>
      <w:adjustRightInd w:val="0"/>
      <w:spacing w:after="0" w:line="240" w:lineRule="auto"/>
      <w:outlineLvl w:val="2"/>
    </w:pPr>
    <w:rPr>
      <w:rFonts w:ascii="Courier New" w:eastAsia="Times New Roman" w:hAnsi="Courier New" w:cs="Courier New"/>
      <w:b/>
      <w:bCs/>
      <w:color w:val="000000"/>
      <w:sz w:val="26"/>
      <w:szCs w:val="26"/>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EF62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F6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F62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EF623B"/>
    <w:rPr>
      <w:color w:val="0563C1" w:themeColor="hyperlink"/>
      <w:u w:val="single"/>
    </w:rPr>
  </w:style>
  <w:style w:type="character" w:styleId="UnresolvedMention">
    <w:name w:val="Unresolved Mention"/>
    <w:basedOn w:val="DefaultParagraphFont"/>
    <w:uiPriority w:val="99"/>
    <w:semiHidden/>
    <w:unhideWhenUsed/>
    <w:rsid w:val="00EF623B"/>
    <w:rPr>
      <w:color w:val="605E5C"/>
      <w:shd w:val="clear" w:color="auto" w:fill="E1DFDD"/>
    </w:rPr>
  </w:style>
  <w:style w:type="table" w:styleId="TableGrid">
    <w:name w:val="Table Grid"/>
    <w:basedOn w:val="TableNormal"/>
    <w:uiPriority w:val="39"/>
    <w:rsid w:val="00D5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2E3D"/>
    <w:rPr>
      <w:color w:val="954F72" w:themeColor="followedHyperlink"/>
      <w:u w:val="single"/>
    </w:rPr>
  </w:style>
  <w:style w:type="paragraph" w:styleId="Header">
    <w:name w:val="header"/>
    <w:basedOn w:val="Normal"/>
    <w:link w:val="HeaderChar"/>
    <w:uiPriority w:val="99"/>
    <w:unhideWhenUsed/>
    <w:rsid w:val="00C80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819"/>
  </w:style>
  <w:style w:type="paragraph" w:styleId="Footer">
    <w:name w:val="footer"/>
    <w:basedOn w:val="Normal"/>
    <w:link w:val="FooterChar"/>
    <w:uiPriority w:val="99"/>
    <w:unhideWhenUsed/>
    <w:rsid w:val="00C808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819"/>
  </w:style>
  <w:style w:type="paragraph" w:styleId="ListParagraph">
    <w:name w:val="List Paragraph"/>
    <w:basedOn w:val="Normal"/>
    <w:uiPriority w:val="34"/>
    <w:qFormat/>
    <w:rsid w:val="003F7D37"/>
    <w:pPr>
      <w:ind w:left="720"/>
      <w:contextualSpacing/>
    </w:pPr>
  </w:style>
  <w:style w:type="character" w:customStyle="1" w:styleId="Heading1Char">
    <w:name w:val="Heading 1 Char"/>
    <w:basedOn w:val="DefaultParagraphFont"/>
    <w:link w:val="Heading1"/>
    <w:uiPriority w:val="9"/>
    <w:rsid w:val="00637604"/>
    <w:rPr>
      <w:rFonts w:ascii="Courier New" w:eastAsia="Times New Roman" w:hAnsi="Courier New" w:cs="Courier New"/>
      <w:b/>
      <w:bCs/>
      <w:color w:val="000000"/>
      <w:sz w:val="32"/>
      <w:szCs w:val="32"/>
      <w:lang w:val="en-US" w:bidi="ar-SA"/>
    </w:rPr>
  </w:style>
  <w:style w:type="character" w:customStyle="1" w:styleId="Heading2Char">
    <w:name w:val="Heading 2 Char"/>
    <w:basedOn w:val="DefaultParagraphFont"/>
    <w:link w:val="Heading2"/>
    <w:uiPriority w:val="99"/>
    <w:rsid w:val="00637604"/>
    <w:rPr>
      <w:rFonts w:ascii="Courier New" w:eastAsia="Times New Roman" w:hAnsi="Courier New" w:cs="Courier New"/>
      <w:b/>
      <w:bCs/>
      <w:i/>
      <w:iCs/>
      <w:color w:val="000000"/>
      <w:sz w:val="28"/>
      <w:lang w:val="en-US" w:bidi="ar-SA"/>
    </w:rPr>
  </w:style>
  <w:style w:type="character" w:customStyle="1" w:styleId="Heading3Char">
    <w:name w:val="Heading 3 Char"/>
    <w:basedOn w:val="DefaultParagraphFont"/>
    <w:link w:val="Heading3"/>
    <w:uiPriority w:val="99"/>
    <w:rsid w:val="00637604"/>
    <w:rPr>
      <w:rFonts w:ascii="Courier New" w:eastAsia="Times New Roman" w:hAnsi="Courier New" w:cs="Courier New"/>
      <w:b/>
      <w:bCs/>
      <w:color w:val="000000"/>
      <w:sz w:val="26"/>
      <w:szCs w:val="26"/>
      <w:lang w:val="en-US" w:bidi="ar-SA"/>
    </w:rPr>
  </w:style>
  <w:style w:type="numbering" w:customStyle="1" w:styleId="NoList1">
    <w:name w:val="No List1"/>
    <w:next w:val="NoList"/>
    <w:uiPriority w:val="99"/>
    <w:semiHidden/>
    <w:unhideWhenUsed/>
    <w:rsid w:val="00F26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85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UseLongFileName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9B1F1-3765-4B17-987F-72F60D585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15</Pages>
  <Words>2689</Words>
  <Characters>15331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Ahsanul Islam</dc:creator>
  <cp:keywords/>
  <dc:description/>
  <cp:lastModifiedBy>Tasrif</cp:lastModifiedBy>
  <cp:revision>558</cp:revision>
  <cp:lastPrinted>2026-08-08T19:08:00Z</cp:lastPrinted>
  <dcterms:created xsi:type="dcterms:W3CDTF">2022-08-11T20:11:00Z</dcterms:created>
  <dcterms:modified xsi:type="dcterms:W3CDTF">2026-08-28T20:11:00Z</dcterms:modified>
</cp:coreProperties>
</file>