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2C803" w14:textId="77777777" w:rsidR="00575246" w:rsidRDefault="00575246" w:rsidP="00575246">
      <w:r>
        <w:t xml:space="preserve">Prompt: </w:t>
      </w:r>
      <w:r w:rsidRPr="003F54C9">
        <w:t>Generate a policy for password policy. </w:t>
      </w:r>
    </w:p>
    <w:p w14:paraId="6AF3A286" w14:textId="77777777" w:rsidR="009C5444" w:rsidRDefault="009C5444"/>
    <w:p w14:paraId="526218B7" w14:textId="77777777" w:rsidR="00AE1351" w:rsidRPr="00AE1351" w:rsidRDefault="00AE1351" w:rsidP="00AE1351">
      <w:pPr>
        <w:rPr>
          <w:b/>
          <w:bCs/>
        </w:rPr>
      </w:pPr>
      <w:r w:rsidRPr="00AE1351">
        <w:rPr>
          <w:b/>
          <w:bCs/>
        </w:rPr>
        <w:t>Corporate Password Policy</w:t>
      </w:r>
    </w:p>
    <w:p w14:paraId="185B084A" w14:textId="77777777" w:rsidR="00AE1351" w:rsidRPr="00AE1351" w:rsidRDefault="00AE1351" w:rsidP="00AE1351">
      <w:pPr>
        <w:rPr>
          <w:b/>
          <w:bCs/>
        </w:rPr>
      </w:pPr>
      <w:r w:rsidRPr="00AE1351">
        <w:rPr>
          <w:b/>
          <w:bCs/>
        </w:rPr>
        <w:t>1. Purpose and Scope</w:t>
      </w:r>
    </w:p>
    <w:p w14:paraId="7759B042" w14:textId="77777777" w:rsidR="00AE1351" w:rsidRPr="00AE1351" w:rsidRDefault="00AE1351" w:rsidP="00AE1351">
      <w:r w:rsidRPr="00AE1351">
        <w:t>This password policy establishes minimum requirements for creating, managing, and protecting passwords across all organizational systems and accounts. This policy applies to all employees, contractors, vendors, and any individual with access to organizational information systems.</w:t>
      </w:r>
    </w:p>
    <w:p w14:paraId="46CBC8B7" w14:textId="77777777" w:rsidR="00AE1351" w:rsidRPr="00AE1351" w:rsidRDefault="00AE1351" w:rsidP="00AE1351">
      <w:pPr>
        <w:rPr>
          <w:b/>
          <w:bCs/>
        </w:rPr>
      </w:pPr>
      <w:r w:rsidRPr="00AE1351">
        <w:rPr>
          <w:b/>
          <w:bCs/>
        </w:rPr>
        <w:t>2. Password Requirements</w:t>
      </w:r>
    </w:p>
    <w:p w14:paraId="12DFEE53" w14:textId="77777777" w:rsidR="00AE1351" w:rsidRPr="00AE1351" w:rsidRDefault="00AE1351" w:rsidP="00AE1351">
      <w:pPr>
        <w:rPr>
          <w:b/>
          <w:bCs/>
        </w:rPr>
      </w:pPr>
      <w:r w:rsidRPr="00AE1351">
        <w:rPr>
          <w:b/>
          <w:bCs/>
        </w:rPr>
        <w:t>2.1 Complexity Standards</w:t>
      </w:r>
    </w:p>
    <w:p w14:paraId="33C69176" w14:textId="77777777" w:rsidR="00AE1351" w:rsidRPr="00AE1351" w:rsidRDefault="00AE1351" w:rsidP="00AE1351">
      <w:r w:rsidRPr="00AE1351">
        <w:t>All passwords must meet the following minimum criteria:</w:t>
      </w:r>
    </w:p>
    <w:p w14:paraId="63C73541" w14:textId="77777777" w:rsidR="00AE1351" w:rsidRPr="00AE1351" w:rsidRDefault="00AE1351" w:rsidP="00AE1351">
      <w:pPr>
        <w:numPr>
          <w:ilvl w:val="0"/>
          <w:numId w:val="1"/>
        </w:numPr>
      </w:pPr>
      <w:r w:rsidRPr="00AE1351">
        <w:rPr>
          <w:b/>
          <w:bCs/>
        </w:rPr>
        <w:t>Minimum Length</w:t>
      </w:r>
      <w:r w:rsidRPr="00AE1351">
        <w:t>: 12 characters for standard accounts, 16 characters for administrative accounts</w:t>
      </w:r>
    </w:p>
    <w:p w14:paraId="6C52F333" w14:textId="77777777" w:rsidR="00AE1351" w:rsidRPr="00AE1351" w:rsidRDefault="00AE1351" w:rsidP="00AE1351">
      <w:pPr>
        <w:numPr>
          <w:ilvl w:val="0"/>
          <w:numId w:val="1"/>
        </w:numPr>
      </w:pPr>
      <w:r w:rsidRPr="00AE1351">
        <w:rPr>
          <w:b/>
          <w:bCs/>
        </w:rPr>
        <w:t>Character Composition</w:t>
      </w:r>
      <w:r w:rsidRPr="00AE1351">
        <w:t xml:space="preserve">: Must include at least three of the following four character types: </w:t>
      </w:r>
    </w:p>
    <w:p w14:paraId="4548DDA5" w14:textId="77777777" w:rsidR="00AE1351" w:rsidRPr="00AE1351" w:rsidRDefault="00AE1351" w:rsidP="00AE1351">
      <w:pPr>
        <w:numPr>
          <w:ilvl w:val="1"/>
          <w:numId w:val="1"/>
        </w:numPr>
      </w:pPr>
      <w:r w:rsidRPr="00AE1351">
        <w:t>Uppercase letters (A-Z)</w:t>
      </w:r>
    </w:p>
    <w:p w14:paraId="176BCEFF" w14:textId="77777777" w:rsidR="00AE1351" w:rsidRPr="00AE1351" w:rsidRDefault="00AE1351" w:rsidP="00AE1351">
      <w:pPr>
        <w:numPr>
          <w:ilvl w:val="1"/>
          <w:numId w:val="1"/>
        </w:numPr>
      </w:pPr>
      <w:r w:rsidRPr="00AE1351">
        <w:t>Lowercase letters (a-z)</w:t>
      </w:r>
    </w:p>
    <w:p w14:paraId="1DF0CE20" w14:textId="77777777" w:rsidR="00AE1351" w:rsidRPr="00AE1351" w:rsidRDefault="00AE1351" w:rsidP="00AE1351">
      <w:pPr>
        <w:numPr>
          <w:ilvl w:val="1"/>
          <w:numId w:val="1"/>
        </w:numPr>
      </w:pPr>
      <w:r w:rsidRPr="00AE1351">
        <w:t>Numbers (0-9)</w:t>
      </w:r>
    </w:p>
    <w:p w14:paraId="3A207206" w14:textId="77777777" w:rsidR="00AE1351" w:rsidRPr="00AE1351" w:rsidRDefault="00AE1351" w:rsidP="00AE1351">
      <w:pPr>
        <w:numPr>
          <w:ilvl w:val="1"/>
          <w:numId w:val="1"/>
        </w:numPr>
      </w:pPr>
      <w:r w:rsidRPr="00AE1351">
        <w:t>Special characters (!@#$%^&amp;*()_+-=[]{}|;:,.&lt;&gt;?)</w:t>
      </w:r>
    </w:p>
    <w:p w14:paraId="09C32633" w14:textId="77777777" w:rsidR="00AE1351" w:rsidRPr="00AE1351" w:rsidRDefault="00AE1351" w:rsidP="00AE1351">
      <w:pPr>
        <w:numPr>
          <w:ilvl w:val="0"/>
          <w:numId w:val="1"/>
        </w:numPr>
      </w:pPr>
      <w:r w:rsidRPr="00AE1351">
        <w:rPr>
          <w:b/>
          <w:bCs/>
        </w:rPr>
        <w:t>No Dictionary Words</w:t>
      </w:r>
      <w:r w:rsidRPr="00AE1351">
        <w:t>: Passwords should not contain complete dictionary words or common phrases</w:t>
      </w:r>
    </w:p>
    <w:p w14:paraId="1E9D3A16" w14:textId="77777777" w:rsidR="00AE1351" w:rsidRPr="00AE1351" w:rsidRDefault="00AE1351" w:rsidP="00AE1351">
      <w:pPr>
        <w:numPr>
          <w:ilvl w:val="0"/>
          <w:numId w:val="1"/>
        </w:numPr>
      </w:pPr>
      <w:r w:rsidRPr="00AE1351">
        <w:rPr>
          <w:b/>
          <w:bCs/>
        </w:rPr>
        <w:t>No Personal Information</w:t>
      </w:r>
      <w:r w:rsidRPr="00AE1351">
        <w:t>: Passwords must not contain personal information such as names, birthdates, addresses, or phone numbers</w:t>
      </w:r>
    </w:p>
    <w:p w14:paraId="10CA2361" w14:textId="77777777" w:rsidR="00AE1351" w:rsidRPr="00AE1351" w:rsidRDefault="00AE1351" w:rsidP="00AE1351">
      <w:pPr>
        <w:rPr>
          <w:b/>
          <w:bCs/>
        </w:rPr>
      </w:pPr>
      <w:r w:rsidRPr="00AE1351">
        <w:rPr>
          <w:b/>
          <w:bCs/>
        </w:rPr>
        <w:t>2.2 Prohibited Passwords</w:t>
      </w:r>
    </w:p>
    <w:p w14:paraId="35BBFB5C" w14:textId="77777777" w:rsidR="00AE1351" w:rsidRPr="00AE1351" w:rsidRDefault="00AE1351" w:rsidP="00AE1351">
      <w:r w:rsidRPr="00AE1351">
        <w:t>The following are strictly prohibited:</w:t>
      </w:r>
    </w:p>
    <w:p w14:paraId="07A6B7F7" w14:textId="77777777" w:rsidR="00AE1351" w:rsidRPr="00AE1351" w:rsidRDefault="00AE1351" w:rsidP="00AE1351">
      <w:pPr>
        <w:numPr>
          <w:ilvl w:val="0"/>
          <w:numId w:val="2"/>
        </w:numPr>
      </w:pPr>
      <w:r w:rsidRPr="00AE1351">
        <w:t>Previously used passwords (last 12 passwords)</w:t>
      </w:r>
    </w:p>
    <w:p w14:paraId="21EC3368" w14:textId="77777777" w:rsidR="00AE1351" w:rsidRPr="00AE1351" w:rsidRDefault="00AE1351" w:rsidP="00AE1351">
      <w:pPr>
        <w:numPr>
          <w:ilvl w:val="0"/>
          <w:numId w:val="2"/>
        </w:numPr>
      </w:pPr>
      <w:r w:rsidRPr="00AE1351">
        <w:t>Default or vendor-supplied passwords</w:t>
      </w:r>
    </w:p>
    <w:p w14:paraId="7D7CEADA" w14:textId="77777777" w:rsidR="00AE1351" w:rsidRPr="00AE1351" w:rsidRDefault="00AE1351" w:rsidP="00AE1351">
      <w:pPr>
        <w:numPr>
          <w:ilvl w:val="0"/>
          <w:numId w:val="2"/>
        </w:numPr>
      </w:pPr>
      <w:r w:rsidRPr="00AE1351">
        <w:t>Passwords shared among multiple accounts</w:t>
      </w:r>
    </w:p>
    <w:p w14:paraId="3C4AB7BD" w14:textId="77777777" w:rsidR="00AE1351" w:rsidRPr="00AE1351" w:rsidRDefault="00AE1351" w:rsidP="00AE1351">
      <w:pPr>
        <w:numPr>
          <w:ilvl w:val="0"/>
          <w:numId w:val="2"/>
        </w:numPr>
      </w:pPr>
      <w:r w:rsidRPr="00AE1351">
        <w:lastRenderedPageBreak/>
        <w:t>Common passwords (e.g., "password123", "admin", "welcome")</w:t>
      </w:r>
    </w:p>
    <w:p w14:paraId="1977A1F5" w14:textId="77777777" w:rsidR="00AE1351" w:rsidRPr="00AE1351" w:rsidRDefault="00AE1351" w:rsidP="00AE1351">
      <w:pPr>
        <w:numPr>
          <w:ilvl w:val="0"/>
          <w:numId w:val="2"/>
        </w:numPr>
      </w:pPr>
      <w:r w:rsidRPr="00AE1351">
        <w:t>Sequential characters (e.g., "123456", "</w:t>
      </w:r>
      <w:proofErr w:type="spellStart"/>
      <w:r w:rsidRPr="00AE1351">
        <w:t>abcdef</w:t>
      </w:r>
      <w:proofErr w:type="spellEnd"/>
      <w:r w:rsidRPr="00AE1351">
        <w:t>")</w:t>
      </w:r>
    </w:p>
    <w:p w14:paraId="1D8CF4BF" w14:textId="77777777" w:rsidR="00AE1351" w:rsidRPr="00AE1351" w:rsidRDefault="00AE1351" w:rsidP="00AE1351">
      <w:pPr>
        <w:numPr>
          <w:ilvl w:val="0"/>
          <w:numId w:val="2"/>
        </w:numPr>
      </w:pPr>
      <w:r w:rsidRPr="00AE1351">
        <w:t>Repeated characters (e.g., "</w:t>
      </w:r>
      <w:proofErr w:type="spellStart"/>
      <w:r w:rsidRPr="00AE1351">
        <w:t>aaaaaa</w:t>
      </w:r>
      <w:proofErr w:type="spellEnd"/>
      <w:r w:rsidRPr="00AE1351">
        <w:t>", "111111")</w:t>
      </w:r>
    </w:p>
    <w:p w14:paraId="4395F477" w14:textId="77777777" w:rsidR="00AE1351" w:rsidRPr="00AE1351" w:rsidRDefault="00AE1351" w:rsidP="00AE1351">
      <w:pPr>
        <w:rPr>
          <w:b/>
          <w:bCs/>
        </w:rPr>
      </w:pPr>
      <w:r w:rsidRPr="00AE1351">
        <w:rPr>
          <w:b/>
          <w:bCs/>
        </w:rPr>
        <w:t>3. Password Management</w:t>
      </w:r>
    </w:p>
    <w:p w14:paraId="6AD05218" w14:textId="77777777" w:rsidR="00AE1351" w:rsidRPr="00AE1351" w:rsidRDefault="00AE1351" w:rsidP="00AE1351">
      <w:pPr>
        <w:rPr>
          <w:b/>
          <w:bCs/>
        </w:rPr>
      </w:pPr>
      <w:r w:rsidRPr="00AE1351">
        <w:rPr>
          <w:b/>
          <w:bCs/>
        </w:rPr>
        <w:t>3.1 Password Creation Guidelines</w:t>
      </w:r>
    </w:p>
    <w:p w14:paraId="54EA4CE4" w14:textId="77777777" w:rsidR="00AE1351" w:rsidRPr="00AE1351" w:rsidRDefault="00AE1351" w:rsidP="00AE1351">
      <w:pPr>
        <w:numPr>
          <w:ilvl w:val="0"/>
          <w:numId w:val="3"/>
        </w:numPr>
      </w:pPr>
      <w:r w:rsidRPr="00AE1351">
        <w:t>Use passphrases when possible (e.g., "Coffee!Morning$Run#Daily2024")</w:t>
      </w:r>
    </w:p>
    <w:p w14:paraId="3B94AF81" w14:textId="77777777" w:rsidR="00AE1351" w:rsidRPr="00AE1351" w:rsidRDefault="00AE1351" w:rsidP="00AE1351">
      <w:pPr>
        <w:numPr>
          <w:ilvl w:val="0"/>
          <w:numId w:val="3"/>
        </w:numPr>
      </w:pPr>
      <w:r w:rsidRPr="00AE1351">
        <w:t>Consider using the first letters of a memorable sentence with numbers and symbols</w:t>
      </w:r>
    </w:p>
    <w:p w14:paraId="521DB830" w14:textId="77777777" w:rsidR="00AE1351" w:rsidRPr="00AE1351" w:rsidRDefault="00AE1351" w:rsidP="00AE1351">
      <w:pPr>
        <w:numPr>
          <w:ilvl w:val="0"/>
          <w:numId w:val="3"/>
        </w:numPr>
      </w:pPr>
      <w:r w:rsidRPr="00AE1351">
        <w:t>Utilize approved password managers for generating and storing complex passwords</w:t>
      </w:r>
    </w:p>
    <w:p w14:paraId="592FD87C" w14:textId="77777777" w:rsidR="00AE1351" w:rsidRPr="00AE1351" w:rsidRDefault="00AE1351" w:rsidP="00AE1351">
      <w:pPr>
        <w:numPr>
          <w:ilvl w:val="0"/>
          <w:numId w:val="3"/>
        </w:numPr>
      </w:pPr>
      <w:r w:rsidRPr="00AE1351">
        <w:t>Never write passwords down in plaintext or store them in unsecured locations</w:t>
      </w:r>
    </w:p>
    <w:p w14:paraId="1B90FF17" w14:textId="77777777" w:rsidR="00AE1351" w:rsidRPr="00AE1351" w:rsidRDefault="00AE1351" w:rsidP="00AE1351">
      <w:pPr>
        <w:rPr>
          <w:b/>
          <w:bCs/>
        </w:rPr>
      </w:pPr>
      <w:r w:rsidRPr="00AE1351">
        <w:rPr>
          <w:b/>
          <w:bCs/>
        </w:rPr>
        <w:t>3.2 Password Storage</w:t>
      </w:r>
    </w:p>
    <w:p w14:paraId="2496DA5E" w14:textId="77777777" w:rsidR="00AE1351" w:rsidRPr="00AE1351" w:rsidRDefault="00AE1351" w:rsidP="00AE1351">
      <w:pPr>
        <w:numPr>
          <w:ilvl w:val="0"/>
          <w:numId w:val="4"/>
        </w:numPr>
      </w:pPr>
      <w:r w:rsidRPr="00AE1351">
        <w:t>All passwords must be stored using approved password management solutions</w:t>
      </w:r>
    </w:p>
    <w:p w14:paraId="4A4406CA" w14:textId="77777777" w:rsidR="00AE1351" w:rsidRPr="00AE1351" w:rsidRDefault="00AE1351" w:rsidP="00AE1351">
      <w:pPr>
        <w:numPr>
          <w:ilvl w:val="0"/>
          <w:numId w:val="4"/>
        </w:numPr>
      </w:pPr>
      <w:r w:rsidRPr="00AE1351">
        <w:t>Personal password managers must be approved by IT security team</w:t>
      </w:r>
    </w:p>
    <w:p w14:paraId="2EC54787" w14:textId="77777777" w:rsidR="00AE1351" w:rsidRPr="00AE1351" w:rsidRDefault="00AE1351" w:rsidP="00AE1351">
      <w:pPr>
        <w:numPr>
          <w:ilvl w:val="0"/>
          <w:numId w:val="4"/>
        </w:numPr>
      </w:pPr>
      <w:r w:rsidRPr="00AE1351">
        <w:t>Shared account passwords must be stored in enterprise password management systems</w:t>
      </w:r>
    </w:p>
    <w:p w14:paraId="6155DF35" w14:textId="77777777" w:rsidR="00AE1351" w:rsidRPr="00AE1351" w:rsidRDefault="00AE1351" w:rsidP="00AE1351">
      <w:pPr>
        <w:numPr>
          <w:ilvl w:val="0"/>
          <w:numId w:val="4"/>
        </w:numPr>
      </w:pPr>
      <w:r w:rsidRPr="00AE1351">
        <w:t>Browser-saved passwords are discouraged for business accounts</w:t>
      </w:r>
    </w:p>
    <w:p w14:paraId="3660D3F0" w14:textId="77777777" w:rsidR="00AE1351" w:rsidRPr="00AE1351" w:rsidRDefault="00AE1351" w:rsidP="00AE1351">
      <w:pPr>
        <w:rPr>
          <w:b/>
          <w:bCs/>
        </w:rPr>
      </w:pPr>
      <w:r w:rsidRPr="00AE1351">
        <w:rPr>
          <w:b/>
          <w:bCs/>
        </w:rPr>
        <w:t>3.3 Password Expiration and Rotation</w:t>
      </w:r>
    </w:p>
    <w:p w14:paraId="3BAF764E" w14:textId="77777777" w:rsidR="00AE1351" w:rsidRPr="00AE1351" w:rsidRDefault="00AE1351" w:rsidP="00AE1351">
      <w:pPr>
        <w:numPr>
          <w:ilvl w:val="0"/>
          <w:numId w:val="5"/>
        </w:numPr>
      </w:pPr>
      <w:r w:rsidRPr="00AE1351">
        <w:rPr>
          <w:b/>
          <w:bCs/>
        </w:rPr>
        <w:t>Standard User Accounts</w:t>
      </w:r>
      <w:r w:rsidRPr="00AE1351">
        <w:t>: Passwords expire every 90 days</w:t>
      </w:r>
    </w:p>
    <w:p w14:paraId="555A5930" w14:textId="77777777" w:rsidR="00AE1351" w:rsidRPr="00AE1351" w:rsidRDefault="00AE1351" w:rsidP="00AE1351">
      <w:pPr>
        <w:numPr>
          <w:ilvl w:val="0"/>
          <w:numId w:val="5"/>
        </w:numPr>
      </w:pPr>
      <w:r w:rsidRPr="00AE1351">
        <w:rPr>
          <w:b/>
          <w:bCs/>
        </w:rPr>
        <w:t>Administrative Accounts</w:t>
      </w:r>
      <w:r w:rsidRPr="00AE1351">
        <w:t>: Passwords expire every 60 days</w:t>
      </w:r>
    </w:p>
    <w:p w14:paraId="061C71E3" w14:textId="77777777" w:rsidR="00AE1351" w:rsidRPr="00AE1351" w:rsidRDefault="00AE1351" w:rsidP="00AE1351">
      <w:pPr>
        <w:numPr>
          <w:ilvl w:val="0"/>
          <w:numId w:val="5"/>
        </w:numPr>
      </w:pPr>
      <w:r w:rsidRPr="00AE1351">
        <w:rPr>
          <w:b/>
          <w:bCs/>
        </w:rPr>
        <w:t>Service Accounts</w:t>
      </w:r>
      <w:r w:rsidRPr="00AE1351">
        <w:t>: Passwords expire annually or as determined by risk assessment</w:t>
      </w:r>
    </w:p>
    <w:p w14:paraId="0C49D714" w14:textId="77777777" w:rsidR="00AE1351" w:rsidRPr="00AE1351" w:rsidRDefault="00AE1351" w:rsidP="00AE1351">
      <w:pPr>
        <w:numPr>
          <w:ilvl w:val="0"/>
          <w:numId w:val="5"/>
        </w:numPr>
      </w:pPr>
      <w:r w:rsidRPr="00AE1351">
        <w:rPr>
          <w:b/>
          <w:bCs/>
        </w:rPr>
        <w:t>Shared Accounts</w:t>
      </w:r>
      <w:r w:rsidRPr="00AE1351">
        <w:t>: Passwords must be changed immediately when personnel with access leave the organization</w:t>
      </w:r>
    </w:p>
    <w:p w14:paraId="07CCC3EE" w14:textId="77777777" w:rsidR="00AE1351" w:rsidRPr="00AE1351" w:rsidRDefault="00AE1351" w:rsidP="00AE1351">
      <w:pPr>
        <w:rPr>
          <w:b/>
          <w:bCs/>
        </w:rPr>
      </w:pPr>
      <w:r w:rsidRPr="00AE1351">
        <w:rPr>
          <w:b/>
          <w:bCs/>
        </w:rPr>
        <w:t>4. Multi-Factor Authentication (MFA)</w:t>
      </w:r>
    </w:p>
    <w:p w14:paraId="558534A3" w14:textId="77777777" w:rsidR="00AE1351" w:rsidRPr="00AE1351" w:rsidRDefault="00AE1351" w:rsidP="00AE1351">
      <w:pPr>
        <w:rPr>
          <w:b/>
          <w:bCs/>
        </w:rPr>
      </w:pPr>
      <w:r w:rsidRPr="00AE1351">
        <w:rPr>
          <w:b/>
          <w:bCs/>
        </w:rPr>
        <w:t>4.1 MFA Requirements</w:t>
      </w:r>
    </w:p>
    <w:p w14:paraId="72412D60" w14:textId="77777777" w:rsidR="00AE1351" w:rsidRPr="00AE1351" w:rsidRDefault="00AE1351" w:rsidP="00AE1351">
      <w:r w:rsidRPr="00AE1351">
        <w:t>Multi-factor authentication is required for:</w:t>
      </w:r>
    </w:p>
    <w:p w14:paraId="4976A5C0" w14:textId="77777777" w:rsidR="00AE1351" w:rsidRPr="00AE1351" w:rsidRDefault="00AE1351" w:rsidP="00AE1351">
      <w:pPr>
        <w:numPr>
          <w:ilvl w:val="0"/>
          <w:numId w:val="6"/>
        </w:numPr>
      </w:pPr>
      <w:r w:rsidRPr="00AE1351">
        <w:t>All administrative accounts</w:t>
      </w:r>
    </w:p>
    <w:p w14:paraId="67C1838D" w14:textId="77777777" w:rsidR="00AE1351" w:rsidRPr="00AE1351" w:rsidRDefault="00AE1351" w:rsidP="00AE1351">
      <w:pPr>
        <w:numPr>
          <w:ilvl w:val="0"/>
          <w:numId w:val="6"/>
        </w:numPr>
      </w:pPr>
      <w:r w:rsidRPr="00AE1351">
        <w:t>Remote access to corporate networks</w:t>
      </w:r>
    </w:p>
    <w:p w14:paraId="05E09909" w14:textId="77777777" w:rsidR="00AE1351" w:rsidRPr="00AE1351" w:rsidRDefault="00AE1351" w:rsidP="00AE1351">
      <w:pPr>
        <w:numPr>
          <w:ilvl w:val="0"/>
          <w:numId w:val="6"/>
        </w:numPr>
      </w:pPr>
      <w:r w:rsidRPr="00AE1351">
        <w:t>Access to sensitive data systems</w:t>
      </w:r>
    </w:p>
    <w:p w14:paraId="145B9576" w14:textId="77777777" w:rsidR="00AE1351" w:rsidRPr="00AE1351" w:rsidRDefault="00AE1351" w:rsidP="00AE1351">
      <w:pPr>
        <w:numPr>
          <w:ilvl w:val="0"/>
          <w:numId w:val="6"/>
        </w:numPr>
      </w:pPr>
      <w:r w:rsidRPr="00AE1351">
        <w:lastRenderedPageBreak/>
        <w:t>Cloud-based business applications</w:t>
      </w:r>
    </w:p>
    <w:p w14:paraId="18818345" w14:textId="77777777" w:rsidR="00AE1351" w:rsidRPr="00AE1351" w:rsidRDefault="00AE1351" w:rsidP="00AE1351">
      <w:pPr>
        <w:numPr>
          <w:ilvl w:val="0"/>
          <w:numId w:val="6"/>
        </w:numPr>
      </w:pPr>
      <w:r w:rsidRPr="00AE1351">
        <w:t>Email systems</w:t>
      </w:r>
    </w:p>
    <w:p w14:paraId="3B95B8C5" w14:textId="77777777" w:rsidR="00AE1351" w:rsidRPr="00AE1351" w:rsidRDefault="00AE1351" w:rsidP="00AE1351">
      <w:pPr>
        <w:rPr>
          <w:b/>
          <w:bCs/>
        </w:rPr>
      </w:pPr>
      <w:r w:rsidRPr="00AE1351">
        <w:rPr>
          <w:b/>
          <w:bCs/>
        </w:rPr>
        <w:t>4.2 Approved MFA Methods</w:t>
      </w:r>
    </w:p>
    <w:p w14:paraId="79DE3B13" w14:textId="77777777" w:rsidR="00AE1351" w:rsidRPr="00AE1351" w:rsidRDefault="00AE1351" w:rsidP="00AE1351">
      <w:pPr>
        <w:numPr>
          <w:ilvl w:val="0"/>
          <w:numId w:val="7"/>
        </w:numPr>
      </w:pPr>
      <w:r w:rsidRPr="00AE1351">
        <w:t>Hardware security keys (preferred)</w:t>
      </w:r>
    </w:p>
    <w:p w14:paraId="5D8D3C1D" w14:textId="77777777" w:rsidR="00AE1351" w:rsidRPr="00AE1351" w:rsidRDefault="00AE1351" w:rsidP="00AE1351">
      <w:pPr>
        <w:numPr>
          <w:ilvl w:val="0"/>
          <w:numId w:val="7"/>
        </w:numPr>
      </w:pPr>
      <w:r w:rsidRPr="00AE1351">
        <w:t>Mobile authenticator applications</w:t>
      </w:r>
    </w:p>
    <w:p w14:paraId="0E481A40" w14:textId="77777777" w:rsidR="00AE1351" w:rsidRPr="00AE1351" w:rsidRDefault="00AE1351" w:rsidP="00AE1351">
      <w:pPr>
        <w:numPr>
          <w:ilvl w:val="0"/>
          <w:numId w:val="7"/>
        </w:numPr>
      </w:pPr>
      <w:r w:rsidRPr="00AE1351">
        <w:t>SMS verification (as backup only)</w:t>
      </w:r>
    </w:p>
    <w:p w14:paraId="7F23CA6F" w14:textId="77777777" w:rsidR="00AE1351" w:rsidRPr="00AE1351" w:rsidRDefault="00AE1351" w:rsidP="00AE1351">
      <w:pPr>
        <w:numPr>
          <w:ilvl w:val="0"/>
          <w:numId w:val="7"/>
        </w:numPr>
      </w:pPr>
      <w:r w:rsidRPr="00AE1351">
        <w:t>Biometric authentication where supported</w:t>
      </w:r>
    </w:p>
    <w:p w14:paraId="1B1A0594" w14:textId="77777777" w:rsidR="00AE1351" w:rsidRPr="00AE1351" w:rsidRDefault="00AE1351" w:rsidP="00AE1351">
      <w:pPr>
        <w:rPr>
          <w:b/>
          <w:bCs/>
        </w:rPr>
      </w:pPr>
      <w:r w:rsidRPr="00AE1351">
        <w:rPr>
          <w:b/>
          <w:bCs/>
        </w:rPr>
        <w:t>5. Account Security Measures</w:t>
      </w:r>
    </w:p>
    <w:p w14:paraId="5054BEFA" w14:textId="77777777" w:rsidR="00AE1351" w:rsidRPr="00AE1351" w:rsidRDefault="00AE1351" w:rsidP="00AE1351">
      <w:pPr>
        <w:rPr>
          <w:b/>
          <w:bCs/>
        </w:rPr>
      </w:pPr>
      <w:r w:rsidRPr="00AE1351">
        <w:rPr>
          <w:b/>
          <w:bCs/>
        </w:rPr>
        <w:t>5.1 Account Lockout Policy</w:t>
      </w:r>
    </w:p>
    <w:p w14:paraId="5E2F7035" w14:textId="77777777" w:rsidR="00AE1351" w:rsidRPr="00AE1351" w:rsidRDefault="00AE1351" w:rsidP="00AE1351">
      <w:pPr>
        <w:numPr>
          <w:ilvl w:val="0"/>
          <w:numId w:val="8"/>
        </w:numPr>
      </w:pPr>
      <w:r w:rsidRPr="00AE1351">
        <w:t>Accounts will be locked after 5 consecutive failed login attempts</w:t>
      </w:r>
    </w:p>
    <w:p w14:paraId="5CF096F7" w14:textId="77777777" w:rsidR="00AE1351" w:rsidRPr="00AE1351" w:rsidRDefault="00AE1351" w:rsidP="00AE1351">
      <w:pPr>
        <w:numPr>
          <w:ilvl w:val="0"/>
          <w:numId w:val="8"/>
        </w:numPr>
      </w:pPr>
      <w:r w:rsidRPr="00AE1351">
        <w:t>Lockout duration: 30 minutes for standard accounts, 60 minutes for administrative accounts</w:t>
      </w:r>
    </w:p>
    <w:p w14:paraId="14DC6949" w14:textId="77777777" w:rsidR="00AE1351" w:rsidRPr="00AE1351" w:rsidRDefault="00AE1351" w:rsidP="00AE1351">
      <w:pPr>
        <w:numPr>
          <w:ilvl w:val="0"/>
          <w:numId w:val="8"/>
        </w:numPr>
      </w:pPr>
      <w:r w:rsidRPr="00AE1351">
        <w:t>Manual unlock required for repeated lockout events</w:t>
      </w:r>
    </w:p>
    <w:p w14:paraId="66BFCA0B" w14:textId="77777777" w:rsidR="00AE1351" w:rsidRPr="00AE1351" w:rsidRDefault="00AE1351" w:rsidP="00AE1351">
      <w:pPr>
        <w:rPr>
          <w:b/>
          <w:bCs/>
        </w:rPr>
      </w:pPr>
      <w:r w:rsidRPr="00AE1351">
        <w:rPr>
          <w:b/>
          <w:bCs/>
        </w:rPr>
        <w:t>5.2 Password Reset Procedures</w:t>
      </w:r>
    </w:p>
    <w:p w14:paraId="66B6EE7F" w14:textId="77777777" w:rsidR="00AE1351" w:rsidRPr="00AE1351" w:rsidRDefault="00AE1351" w:rsidP="00AE1351">
      <w:pPr>
        <w:numPr>
          <w:ilvl w:val="0"/>
          <w:numId w:val="9"/>
        </w:numPr>
      </w:pPr>
      <w:r w:rsidRPr="00AE1351">
        <w:t>Self-service password reset available through approved identity management systems</w:t>
      </w:r>
    </w:p>
    <w:p w14:paraId="12E86A90" w14:textId="77777777" w:rsidR="00AE1351" w:rsidRPr="00AE1351" w:rsidRDefault="00AE1351" w:rsidP="00AE1351">
      <w:pPr>
        <w:numPr>
          <w:ilvl w:val="0"/>
          <w:numId w:val="9"/>
        </w:numPr>
      </w:pPr>
      <w:r w:rsidRPr="00AE1351">
        <w:t xml:space="preserve">Help desk verification required for password resets involving: </w:t>
      </w:r>
    </w:p>
    <w:p w14:paraId="794CC36B" w14:textId="77777777" w:rsidR="00AE1351" w:rsidRPr="00AE1351" w:rsidRDefault="00AE1351" w:rsidP="00AE1351">
      <w:pPr>
        <w:numPr>
          <w:ilvl w:val="1"/>
          <w:numId w:val="9"/>
        </w:numPr>
      </w:pPr>
      <w:r w:rsidRPr="00AE1351">
        <w:t>Administrative accounts</w:t>
      </w:r>
    </w:p>
    <w:p w14:paraId="10F1C70D" w14:textId="77777777" w:rsidR="00AE1351" w:rsidRPr="00AE1351" w:rsidRDefault="00AE1351" w:rsidP="00AE1351">
      <w:pPr>
        <w:numPr>
          <w:ilvl w:val="1"/>
          <w:numId w:val="9"/>
        </w:numPr>
      </w:pPr>
      <w:r w:rsidRPr="00AE1351">
        <w:t>Multiple recent reset requests</w:t>
      </w:r>
    </w:p>
    <w:p w14:paraId="266DF5D9" w14:textId="77777777" w:rsidR="00AE1351" w:rsidRPr="00AE1351" w:rsidRDefault="00AE1351" w:rsidP="00AE1351">
      <w:pPr>
        <w:numPr>
          <w:ilvl w:val="1"/>
          <w:numId w:val="9"/>
        </w:numPr>
      </w:pPr>
      <w:r w:rsidRPr="00AE1351">
        <w:t>Suspicious circumstances</w:t>
      </w:r>
    </w:p>
    <w:p w14:paraId="637D3B2E" w14:textId="77777777" w:rsidR="00AE1351" w:rsidRPr="00AE1351" w:rsidRDefault="00AE1351" w:rsidP="00AE1351">
      <w:pPr>
        <w:numPr>
          <w:ilvl w:val="0"/>
          <w:numId w:val="9"/>
        </w:numPr>
      </w:pPr>
      <w:r w:rsidRPr="00AE1351">
        <w:t>Identity verification required before password reset assistance</w:t>
      </w:r>
    </w:p>
    <w:p w14:paraId="56543A23" w14:textId="77777777" w:rsidR="00AE1351" w:rsidRPr="00AE1351" w:rsidRDefault="00AE1351" w:rsidP="00AE1351">
      <w:pPr>
        <w:rPr>
          <w:b/>
          <w:bCs/>
        </w:rPr>
      </w:pPr>
      <w:r w:rsidRPr="00AE1351">
        <w:rPr>
          <w:b/>
          <w:bCs/>
        </w:rPr>
        <w:t>6. Roles and Responsibilities</w:t>
      </w:r>
    </w:p>
    <w:p w14:paraId="7847362A" w14:textId="77777777" w:rsidR="00AE1351" w:rsidRPr="00AE1351" w:rsidRDefault="00AE1351" w:rsidP="00AE1351">
      <w:pPr>
        <w:rPr>
          <w:b/>
          <w:bCs/>
        </w:rPr>
      </w:pPr>
      <w:r w:rsidRPr="00AE1351">
        <w:rPr>
          <w:b/>
          <w:bCs/>
        </w:rPr>
        <w:t>6.1 Users</w:t>
      </w:r>
    </w:p>
    <w:p w14:paraId="5EF5E736" w14:textId="77777777" w:rsidR="00AE1351" w:rsidRPr="00AE1351" w:rsidRDefault="00AE1351" w:rsidP="00AE1351">
      <w:pPr>
        <w:numPr>
          <w:ilvl w:val="0"/>
          <w:numId w:val="10"/>
        </w:numPr>
      </w:pPr>
      <w:r w:rsidRPr="00AE1351">
        <w:t>Create strong passwords according to policy requirements</w:t>
      </w:r>
    </w:p>
    <w:p w14:paraId="1AB3E97F" w14:textId="77777777" w:rsidR="00AE1351" w:rsidRPr="00AE1351" w:rsidRDefault="00AE1351" w:rsidP="00AE1351">
      <w:pPr>
        <w:numPr>
          <w:ilvl w:val="0"/>
          <w:numId w:val="10"/>
        </w:numPr>
      </w:pPr>
      <w:r w:rsidRPr="00AE1351">
        <w:t>Protect passwords from unauthorized disclosure</w:t>
      </w:r>
    </w:p>
    <w:p w14:paraId="03116FAD" w14:textId="77777777" w:rsidR="00AE1351" w:rsidRPr="00AE1351" w:rsidRDefault="00AE1351" w:rsidP="00AE1351">
      <w:pPr>
        <w:numPr>
          <w:ilvl w:val="0"/>
          <w:numId w:val="10"/>
        </w:numPr>
      </w:pPr>
      <w:r w:rsidRPr="00AE1351">
        <w:t>Report suspected password compromise immediately</w:t>
      </w:r>
    </w:p>
    <w:p w14:paraId="4EF5FEB6" w14:textId="77777777" w:rsidR="00AE1351" w:rsidRPr="00AE1351" w:rsidRDefault="00AE1351" w:rsidP="00AE1351">
      <w:pPr>
        <w:numPr>
          <w:ilvl w:val="0"/>
          <w:numId w:val="10"/>
        </w:numPr>
      </w:pPr>
      <w:r w:rsidRPr="00AE1351">
        <w:t>Use approved password management tools</w:t>
      </w:r>
    </w:p>
    <w:p w14:paraId="4E39752B" w14:textId="77777777" w:rsidR="00AE1351" w:rsidRPr="00AE1351" w:rsidRDefault="00AE1351" w:rsidP="00AE1351">
      <w:pPr>
        <w:numPr>
          <w:ilvl w:val="0"/>
          <w:numId w:val="10"/>
        </w:numPr>
      </w:pPr>
      <w:r w:rsidRPr="00AE1351">
        <w:lastRenderedPageBreak/>
        <w:t>Complete required security awareness training</w:t>
      </w:r>
    </w:p>
    <w:p w14:paraId="0D50D66E" w14:textId="77777777" w:rsidR="00AE1351" w:rsidRPr="00AE1351" w:rsidRDefault="00AE1351" w:rsidP="00AE1351">
      <w:pPr>
        <w:rPr>
          <w:b/>
          <w:bCs/>
        </w:rPr>
      </w:pPr>
      <w:r w:rsidRPr="00AE1351">
        <w:rPr>
          <w:b/>
          <w:bCs/>
        </w:rPr>
        <w:t>6.2 IT Security Team</w:t>
      </w:r>
    </w:p>
    <w:p w14:paraId="713EEB56" w14:textId="77777777" w:rsidR="00AE1351" w:rsidRPr="00AE1351" w:rsidRDefault="00AE1351" w:rsidP="00AE1351">
      <w:pPr>
        <w:numPr>
          <w:ilvl w:val="0"/>
          <w:numId w:val="11"/>
        </w:numPr>
      </w:pPr>
      <w:r w:rsidRPr="00AE1351">
        <w:t>Monitor password policy compliance</w:t>
      </w:r>
    </w:p>
    <w:p w14:paraId="15D736FC" w14:textId="77777777" w:rsidR="00AE1351" w:rsidRPr="00AE1351" w:rsidRDefault="00AE1351" w:rsidP="00AE1351">
      <w:pPr>
        <w:numPr>
          <w:ilvl w:val="0"/>
          <w:numId w:val="11"/>
        </w:numPr>
      </w:pPr>
      <w:r w:rsidRPr="00AE1351">
        <w:t>Maintain approved password management solutions</w:t>
      </w:r>
    </w:p>
    <w:p w14:paraId="7C651505" w14:textId="77777777" w:rsidR="00AE1351" w:rsidRPr="00AE1351" w:rsidRDefault="00AE1351" w:rsidP="00AE1351">
      <w:pPr>
        <w:numPr>
          <w:ilvl w:val="0"/>
          <w:numId w:val="11"/>
        </w:numPr>
      </w:pPr>
      <w:r w:rsidRPr="00AE1351">
        <w:t>Investigate password-related security incidents</w:t>
      </w:r>
    </w:p>
    <w:p w14:paraId="4CE458DA" w14:textId="77777777" w:rsidR="00AE1351" w:rsidRPr="00AE1351" w:rsidRDefault="00AE1351" w:rsidP="00AE1351">
      <w:pPr>
        <w:numPr>
          <w:ilvl w:val="0"/>
          <w:numId w:val="11"/>
        </w:numPr>
      </w:pPr>
      <w:r w:rsidRPr="00AE1351">
        <w:t>Provide security awareness training</w:t>
      </w:r>
    </w:p>
    <w:p w14:paraId="6F317CBB" w14:textId="77777777" w:rsidR="00AE1351" w:rsidRPr="00AE1351" w:rsidRDefault="00AE1351" w:rsidP="00AE1351">
      <w:pPr>
        <w:numPr>
          <w:ilvl w:val="0"/>
          <w:numId w:val="11"/>
        </w:numPr>
      </w:pPr>
      <w:r w:rsidRPr="00AE1351">
        <w:t>Regular policy review and updates</w:t>
      </w:r>
    </w:p>
    <w:p w14:paraId="588B1475" w14:textId="77777777" w:rsidR="00AE1351" w:rsidRPr="00AE1351" w:rsidRDefault="00AE1351" w:rsidP="00AE1351">
      <w:pPr>
        <w:rPr>
          <w:b/>
          <w:bCs/>
        </w:rPr>
      </w:pPr>
      <w:r w:rsidRPr="00AE1351">
        <w:rPr>
          <w:b/>
          <w:bCs/>
        </w:rPr>
        <w:t>6.3 System Administrators</w:t>
      </w:r>
    </w:p>
    <w:p w14:paraId="6A9CB686" w14:textId="77777777" w:rsidR="00AE1351" w:rsidRPr="00AE1351" w:rsidRDefault="00AE1351" w:rsidP="00AE1351">
      <w:pPr>
        <w:numPr>
          <w:ilvl w:val="0"/>
          <w:numId w:val="12"/>
        </w:numPr>
      </w:pPr>
      <w:r w:rsidRPr="00AE1351">
        <w:t>Implement technical controls to enforce password policies</w:t>
      </w:r>
    </w:p>
    <w:p w14:paraId="191333B5" w14:textId="77777777" w:rsidR="00AE1351" w:rsidRPr="00AE1351" w:rsidRDefault="00AE1351" w:rsidP="00AE1351">
      <w:pPr>
        <w:numPr>
          <w:ilvl w:val="0"/>
          <w:numId w:val="12"/>
        </w:numPr>
      </w:pPr>
      <w:r w:rsidRPr="00AE1351">
        <w:t>Configure systems to require compliant passwords</w:t>
      </w:r>
    </w:p>
    <w:p w14:paraId="10B3785B" w14:textId="77777777" w:rsidR="00AE1351" w:rsidRPr="00AE1351" w:rsidRDefault="00AE1351" w:rsidP="00AE1351">
      <w:pPr>
        <w:numPr>
          <w:ilvl w:val="0"/>
          <w:numId w:val="12"/>
        </w:numPr>
      </w:pPr>
      <w:r w:rsidRPr="00AE1351">
        <w:t>Monitor for policy violations</w:t>
      </w:r>
    </w:p>
    <w:p w14:paraId="501CE71E" w14:textId="77777777" w:rsidR="00AE1351" w:rsidRPr="00AE1351" w:rsidRDefault="00AE1351" w:rsidP="00AE1351">
      <w:pPr>
        <w:numPr>
          <w:ilvl w:val="0"/>
          <w:numId w:val="12"/>
        </w:numPr>
      </w:pPr>
      <w:r w:rsidRPr="00AE1351">
        <w:t>Maintain audit logs of password-related activities</w:t>
      </w:r>
    </w:p>
    <w:p w14:paraId="7FDB3C3E" w14:textId="77777777" w:rsidR="00AE1351" w:rsidRPr="00AE1351" w:rsidRDefault="00AE1351" w:rsidP="00AE1351">
      <w:pPr>
        <w:rPr>
          <w:b/>
          <w:bCs/>
        </w:rPr>
      </w:pPr>
      <w:r w:rsidRPr="00AE1351">
        <w:rPr>
          <w:b/>
          <w:bCs/>
        </w:rPr>
        <w:t>7. Incident Response</w:t>
      </w:r>
    </w:p>
    <w:p w14:paraId="18A30844" w14:textId="77777777" w:rsidR="00AE1351" w:rsidRPr="00AE1351" w:rsidRDefault="00AE1351" w:rsidP="00AE1351">
      <w:pPr>
        <w:rPr>
          <w:b/>
          <w:bCs/>
        </w:rPr>
      </w:pPr>
      <w:r w:rsidRPr="00AE1351">
        <w:rPr>
          <w:b/>
          <w:bCs/>
        </w:rPr>
        <w:t>7.1 Suspected Compromise</w:t>
      </w:r>
    </w:p>
    <w:p w14:paraId="4180E85A" w14:textId="77777777" w:rsidR="00AE1351" w:rsidRPr="00AE1351" w:rsidRDefault="00AE1351" w:rsidP="00AE1351">
      <w:r w:rsidRPr="00AE1351">
        <w:t>If a password is suspected to be compromised:</w:t>
      </w:r>
    </w:p>
    <w:p w14:paraId="095EA1C3" w14:textId="77777777" w:rsidR="00AE1351" w:rsidRPr="00AE1351" w:rsidRDefault="00AE1351" w:rsidP="00AE1351">
      <w:pPr>
        <w:numPr>
          <w:ilvl w:val="0"/>
          <w:numId w:val="13"/>
        </w:numPr>
      </w:pPr>
      <w:r w:rsidRPr="00AE1351">
        <w:rPr>
          <w:b/>
          <w:bCs/>
        </w:rPr>
        <w:t>Immediate Action</w:t>
      </w:r>
      <w:r w:rsidRPr="00AE1351">
        <w:t>: Change the password immediately</w:t>
      </w:r>
    </w:p>
    <w:p w14:paraId="0E7059E2" w14:textId="77777777" w:rsidR="00AE1351" w:rsidRPr="00AE1351" w:rsidRDefault="00AE1351" w:rsidP="00AE1351">
      <w:pPr>
        <w:numPr>
          <w:ilvl w:val="0"/>
          <w:numId w:val="13"/>
        </w:numPr>
      </w:pPr>
      <w:r w:rsidRPr="00AE1351">
        <w:rPr>
          <w:b/>
          <w:bCs/>
        </w:rPr>
        <w:t>Notification</w:t>
      </w:r>
      <w:r w:rsidRPr="00AE1351">
        <w:t>: Report the incident to IT Security within 2 hours</w:t>
      </w:r>
    </w:p>
    <w:p w14:paraId="0734F4BE" w14:textId="77777777" w:rsidR="00AE1351" w:rsidRPr="00AE1351" w:rsidRDefault="00AE1351" w:rsidP="00AE1351">
      <w:pPr>
        <w:numPr>
          <w:ilvl w:val="0"/>
          <w:numId w:val="13"/>
        </w:numPr>
      </w:pPr>
      <w:r w:rsidRPr="00AE1351">
        <w:rPr>
          <w:b/>
          <w:bCs/>
        </w:rPr>
        <w:t>Assessment</w:t>
      </w:r>
      <w:r w:rsidRPr="00AE1351">
        <w:t>: Review account activity for unauthorized access</w:t>
      </w:r>
    </w:p>
    <w:p w14:paraId="159DD4FF" w14:textId="77777777" w:rsidR="00AE1351" w:rsidRPr="00AE1351" w:rsidRDefault="00AE1351" w:rsidP="00AE1351">
      <w:pPr>
        <w:numPr>
          <w:ilvl w:val="0"/>
          <w:numId w:val="13"/>
        </w:numPr>
      </w:pPr>
      <w:r w:rsidRPr="00AE1351">
        <w:rPr>
          <w:b/>
          <w:bCs/>
        </w:rPr>
        <w:t>Documentation</w:t>
      </w:r>
      <w:r w:rsidRPr="00AE1351">
        <w:t>: Complete incident report form</w:t>
      </w:r>
    </w:p>
    <w:p w14:paraId="63010869" w14:textId="77777777" w:rsidR="00AE1351" w:rsidRPr="00AE1351" w:rsidRDefault="00AE1351" w:rsidP="00AE1351">
      <w:pPr>
        <w:numPr>
          <w:ilvl w:val="0"/>
          <w:numId w:val="13"/>
        </w:numPr>
      </w:pPr>
      <w:r w:rsidRPr="00AE1351">
        <w:rPr>
          <w:b/>
          <w:bCs/>
        </w:rPr>
        <w:t>Follow-up</w:t>
      </w:r>
      <w:r w:rsidRPr="00AE1351">
        <w:t>: Implement additional security measures as recommended</w:t>
      </w:r>
    </w:p>
    <w:p w14:paraId="39AC92D0" w14:textId="77777777" w:rsidR="00AE1351" w:rsidRPr="00AE1351" w:rsidRDefault="00AE1351" w:rsidP="00AE1351">
      <w:pPr>
        <w:rPr>
          <w:b/>
          <w:bCs/>
        </w:rPr>
      </w:pPr>
      <w:r w:rsidRPr="00AE1351">
        <w:rPr>
          <w:b/>
          <w:bCs/>
        </w:rPr>
        <w:t>7.2 Breach Response</w:t>
      </w:r>
    </w:p>
    <w:p w14:paraId="2C891A45" w14:textId="77777777" w:rsidR="00AE1351" w:rsidRPr="00AE1351" w:rsidRDefault="00AE1351" w:rsidP="00AE1351">
      <w:r w:rsidRPr="00AE1351">
        <w:t>In case of confirmed password breach:</w:t>
      </w:r>
    </w:p>
    <w:p w14:paraId="22C18157" w14:textId="77777777" w:rsidR="00AE1351" w:rsidRPr="00AE1351" w:rsidRDefault="00AE1351" w:rsidP="00AE1351">
      <w:pPr>
        <w:numPr>
          <w:ilvl w:val="0"/>
          <w:numId w:val="14"/>
        </w:numPr>
      </w:pPr>
      <w:r w:rsidRPr="00AE1351">
        <w:t>Immediate password reset for affected accounts</w:t>
      </w:r>
    </w:p>
    <w:p w14:paraId="748BA9E3" w14:textId="77777777" w:rsidR="00AE1351" w:rsidRPr="00AE1351" w:rsidRDefault="00AE1351" w:rsidP="00AE1351">
      <w:pPr>
        <w:numPr>
          <w:ilvl w:val="0"/>
          <w:numId w:val="14"/>
        </w:numPr>
      </w:pPr>
      <w:r w:rsidRPr="00AE1351">
        <w:t>Review of access logs and system activities</w:t>
      </w:r>
    </w:p>
    <w:p w14:paraId="2D016E04" w14:textId="77777777" w:rsidR="00AE1351" w:rsidRPr="00AE1351" w:rsidRDefault="00AE1351" w:rsidP="00AE1351">
      <w:pPr>
        <w:numPr>
          <w:ilvl w:val="0"/>
          <w:numId w:val="14"/>
        </w:numPr>
      </w:pPr>
      <w:r w:rsidRPr="00AE1351">
        <w:t>Assessment of data exposure risk</w:t>
      </w:r>
    </w:p>
    <w:p w14:paraId="2AE64F5E" w14:textId="77777777" w:rsidR="00AE1351" w:rsidRPr="00AE1351" w:rsidRDefault="00AE1351" w:rsidP="00AE1351">
      <w:pPr>
        <w:numPr>
          <w:ilvl w:val="0"/>
          <w:numId w:val="14"/>
        </w:numPr>
      </w:pPr>
      <w:r w:rsidRPr="00AE1351">
        <w:t>Implementation of additional monitoring</w:t>
      </w:r>
    </w:p>
    <w:p w14:paraId="607FA0AA" w14:textId="77777777" w:rsidR="00AE1351" w:rsidRPr="00AE1351" w:rsidRDefault="00AE1351" w:rsidP="00AE1351">
      <w:pPr>
        <w:numPr>
          <w:ilvl w:val="0"/>
          <w:numId w:val="14"/>
        </w:numPr>
      </w:pPr>
      <w:r w:rsidRPr="00AE1351">
        <w:lastRenderedPageBreak/>
        <w:t>Notification to relevant stakeholders per incident response plan</w:t>
      </w:r>
    </w:p>
    <w:p w14:paraId="1B437998" w14:textId="77777777" w:rsidR="00AE1351" w:rsidRPr="00AE1351" w:rsidRDefault="00AE1351" w:rsidP="00AE1351">
      <w:pPr>
        <w:rPr>
          <w:b/>
          <w:bCs/>
        </w:rPr>
      </w:pPr>
      <w:r w:rsidRPr="00AE1351">
        <w:rPr>
          <w:b/>
          <w:bCs/>
        </w:rPr>
        <w:t>8. Compliance and Monitoring</w:t>
      </w:r>
    </w:p>
    <w:p w14:paraId="069C7BE9" w14:textId="77777777" w:rsidR="00AE1351" w:rsidRPr="00AE1351" w:rsidRDefault="00AE1351" w:rsidP="00AE1351">
      <w:pPr>
        <w:rPr>
          <w:b/>
          <w:bCs/>
        </w:rPr>
      </w:pPr>
      <w:r w:rsidRPr="00AE1351">
        <w:rPr>
          <w:b/>
          <w:bCs/>
        </w:rPr>
        <w:t>8.1 Regular Audits</w:t>
      </w:r>
    </w:p>
    <w:p w14:paraId="3C4A5C42" w14:textId="77777777" w:rsidR="00AE1351" w:rsidRPr="00AE1351" w:rsidRDefault="00AE1351" w:rsidP="00AE1351">
      <w:pPr>
        <w:numPr>
          <w:ilvl w:val="0"/>
          <w:numId w:val="15"/>
        </w:numPr>
      </w:pPr>
      <w:r w:rsidRPr="00AE1351">
        <w:t>Quarterly password policy compliance assessments</w:t>
      </w:r>
    </w:p>
    <w:p w14:paraId="0BC215D0" w14:textId="77777777" w:rsidR="00AE1351" w:rsidRPr="00AE1351" w:rsidRDefault="00AE1351" w:rsidP="00AE1351">
      <w:pPr>
        <w:numPr>
          <w:ilvl w:val="0"/>
          <w:numId w:val="15"/>
        </w:numPr>
      </w:pPr>
      <w:r w:rsidRPr="00AE1351">
        <w:t>Annual penetration testing including password attacks</w:t>
      </w:r>
    </w:p>
    <w:p w14:paraId="2FCB8B21" w14:textId="77777777" w:rsidR="00AE1351" w:rsidRPr="00AE1351" w:rsidRDefault="00AE1351" w:rsidP="00AE1351">
      <w:pPr>
        <w:numPr>
          <w:ilvl w:val="0"/>
          <w:numId w:val="15"/>
        </w:numPr>
      </w:pPr>
      <w:r w:rsidRPr="00AE1351">
        <w:t>Monthly reports on password policy violations</w:t>
      </w:r>
    </w:p>
    <w:p w14:paraId="2EA53E2A" w14:textId="77777777" w:rsidR="00AE1351" w:rsidRPr="00AE1351" w:rsidRDefault="00AE1351" w:rsidP="00AE1351">
      <w:pPr>
        <w:numPr>
          <w:ilvl w:val="0"/>
          <w:numId w:val="15"/>
        </w:numPr>
      </w:pPr>
      <w:r w:rsidRPr="00AE1351">
        <w:t>Regular review of password management tool effectiveness</w:t>
      </w:r>
    </w:p>
    <w:p w14:paraId="144EAE8C" w14:textId="77777777" w:rsidR="00AE1351" w:rsidRPr="00AE1351" w:rsidRDefault="00AE1351" w:rsidP="00AE1351">
      <w:pPr>
        <w:rPr>
          <w:b/>
          <w:bCs/>
        </w:rPr>
      </w:pPr>
      <w:r w:rsidRPr="00AE1351">
        <w:rPr>
          <w:b/>
          <w:bCs/>
        </w:rPr>
        <w:t>8.2 Policy Violations</w:t>
      </w:r>
    </w:p>
    <w:p w14:paraId="298AE9CE" w14:textId="77777777" w:rsidR="00AE1351" w:rsidRPr="00AE1351" w:rsidRDefault="00AE1351" w:rsidP="00AE1351">
      <w:r w:rsidRPr="00AE1351">
        <w:t>Violations of this password policy may result in:</w:t>
      </w:r>
    </w:p>
    <w:p w14:paraId="51385F79" w14:textId="77777777" w:rsidR="00AE1351" w:rsidRPr="00AE1351" w:rsidRDefault="00AE1351" w:rsidP="00AE1351">
      <w:pPr>
        <w:numPr>
          <w:ilvl w:val="0"/>
          <w:numId w:val="16"/>
        </w:numPr>
      </w:pPr>
      <w:r w:rsidRPr="00AE1351">
        <w:t>Mandatory security awareness training</w:t>
      </w:r>
    </w:p>
    <w:p w14:paraId="7AB3846A" w14:textId="77777777" w:rsidR="00AE1351" w:rsidRPr="00AE1351" w:rsidRDefault="00AE1351" w:rsidP="00AE1351">
      <w:pPr>
        <w:numPr>
          <w:ilvl w:val="0"/>
          <w:numId w:val="16"/>
        </w:numPr>
      </w:pPr>
      <w:r w:rsidRPr="00AE1351">
        <w:t>Temporary account suspension</w:t>
      </w:r>
    </w:p>
    <w:p w14:paraId="53EBC015" w14:textId="77777777" w:rsidR="00AE1351" w:rsidRPr="00AE1351" w:rsidRDefault="00AE1351" w:rsidP="00AE1351">
      <w:pPr>
        <w:numPr>
          <w:ilvl w:val="0"/>
          <w:numId w:val="16"/>
        </w:numPr>
      </w:pPr>
      <w:r w:rsidRPr="00AE1351">
        <w:t>Disciplinary action per HR policies</w:t>
      </w:r>
    </w:p>
    <w:p w14:paraId="1634BCEC" w14:textId="77777777" w:rsidR="00AE1351" w:rsidRPr="00AE1351" w:rsidRDefault="00AE1351" w:rsidP="00AE1351">
      <w:pPr>
        <w:numPr>
          <w:ilvl w:val="0"/>
          <w:numId w:val="16"/>
        </w:numPr>
      </w:pPr>
      <w:r w:rsidRPr="00AE1351">
        <w:t>Revocation of system access privileges</w:t>
      </w:r>
    </w:p>
    <w:p w14:paraId="004074AB" w14:textId="77777777" w:rsidR="00AE1351" w:rsidRPr="00AE1351" w:rsidRDefault="00AE1351" w:rsidP="00AE1351">
      <w:pPr>
        <w:rPr>
          <w:b/>
          <w:bCs/>
        </w:rPr>
      </w:pPr>
      <w:r w:rsidRPr="00AE1351">
        <w:rPr>
          <w:b/>
          <w:bCs/>
        </w:rPr>
        <w:t>9. Exceptions and Approvals</w:t>
      </w:r>
    </w:p>
    <w:p w14:paraId="43C869CF" w14:textId="77777777" w:rsidR="00AE1351" w:rsidRPr="00AE1351" w:rsidRDefault="00AE1351" w:rsidP="00AE1351">
      <w:pPr>
        <w:rPr>
          <w:b/>
          <w:bCs/>
        </w:rPr>
      </w:pPr>
      <w:r w:rsidRPr="00AE1351">
        <w:rPr>
          <w:b/>
          <w:bCs/>
        </w:rPr>
        <w:t>9.1 Exception Process</w:t>
      </w:r>
    </w:p>
    <w:p w14:paraId="7A90120C" w14:textId="77777777" w:rsidR="00AE1351" w:rsidRPr="00AE1351" w:rsidRDefault="00AE1351" w:rsidP="00AE1351">
      <w:r w:rsidRPr="00AE1351">
        <w:t>Exceptions to this policy require:</w:t>
      </w:r>
    </w:p>
    <w:p w14:paraId="04115B83" w14:textId="77777777" w:rsidR="00AE1351" w:rsidRPr="00AE1351" w:rsidRDefault="00AE1351" w:rsidP="00AE1351">
      <w:pPr>
        <w:numPr>
          <w:ilvl w:val="0"/>
          <w:numId w:val="17"/>
        </w:numPr>
      </w:pPr>
      <w:r w:rsidRPr="00AE1351">
        <w:t>Written business justification</w:t>
      </w:r>
    </w:p>
    <w:p w14:paraId="28F05B87" w14:textId="77777777" w:rsidR="00AE1351" w:rsidRPr="00AE1351" w:rsidRDefault="00AE1351" w:rsidP="00AE1351">
      <w:pPr>
        <w:numPr>
          <w:ilvl w:val="0"/>
          <w:numId w:val="17"/>
        </w:numPr>
      </w:pPr>
      <w:r w:rsidRPr="00AE1351">
        <w:t>Risk assessment and mitigation plan</w:t>
      </w:r>
    </w:p>
    <w:p w14:paraId="27F40098" w14:textId="77777777" w:rsidR="00AE1351" w:rsidRPr="00AE1351" w:rsidRDefault="00AE1351" w:rsidP="00AE1351">
      <w:pPr>
        <w:numPr>
          <w:ilvl w:val="0"/>
          <w:numId w:val="17"/>
        </w:numPr>
      </w:pPr>
      <w:r w:rsidRPr="00AE1351">
        <w:t>Approval from IT Security Manager and department head</w:t>
      </w:r>
    </w:p>
    <w:p w14:paraId="56C783AF" w14:textId="77777777" w:rsidR="00AE1351" w:rsidRPr="00AE1351" w:rsidRDefault="00AE1351" w:rsidP="00AE1351">
      <w:pPr>
        <w:numPr>
          <w:ilvl w:val="0"/>
          <w:numId w:val="17"/>
        </w:numPr>
      </w:pPr>
      <w:r w:rsidRPr="00AE1351">
        <w:t>Regular review of approved exceptions</w:t>
      </w:r>
    </w:p>
    <w:p w14:paraId="3F13C0D1" w14:textId="77777777" w:rsidR="00AE1351" w:rsidRPr="00AE1351" w:rsidRDefault="00AE1351" w:rsidP="00AE1351">
      <w:pPr>
        <w:numPr>
          <w:ilvl w:val="0"/>
          <w:numId w:val="17"/>
        </w:numPr>
      </w:pPr>
      <w:r w:rsidRPr="00AE1351">
        <w:t>Documentation of compensating controls</w:t>
      </w:r>
    </w:p>
    <w:p w14:paraId="73D8EF82" w14:textId="77777777" w:rsidR="00AE1351" w:rsidRPr="00AE1351" w:rsidRDefault="00AE1351" w:rsidP="00AE1351">
      <w:pPr>
        <w:rPr>
          <w:b/>
          <w:bCs/>
        </w:rPr>
      </w:pPr>
      <w:r w:rsidRPr="00AE1351">
        <w:rPr>
          <w:b/>
          <w:bCs/>
        </w:rPr>
        <w:t>9.2 Legacy Systems</w:t>
      </w:r>
    </w:p>
    <w:p w14:paraId="64694968" w14:textId="77777777" w:rsidR="00AE1351" w:rsidRPr="00AE1351" w:rsidRDefault="00AE1351" w:rsidP="00AE1351">
      <w:r w:rsidRPr="00AE1351">
        <w:t>For systems unable to support full policy requirements:</w:t>
      </w:r>
    </w:p>
    <w:p w14:paraId="36320C4C" w14:textId="77777777" w:rsidR="00AE1351" w:rsidRPr="00AE1351" w:rsidRDefault="00AE1351" w:rsidP="00AE1351">
      <w:pPr>
        <w:numPr>
          <w:ilvl w:val="0"/>
          <w:numId w:val="18"/>
        </w:numPr>
      </w:pPr>
      <w:r w:rsidRPr="00AE1351">
        <w:t>Document technical limitations</w:t>
      </w:r>
    </w:p>
    <w:p w14:paraId="390EA091" w14:textId="77777777" w:rsidR="00AE1351" w:rsidRPr="00AE1351" w:rsidRDefault="00AE1351" w:rsidP="00AE1351">
      <w:pPr>
        <w:numPr>
          <w:ilvl w:val="0"/>
          <w:numId w:val="18"/>
        </w:numPr>
      </w:pPr>
      <w:r w:rsidRPr="00AE1351">
        <w:t>Implement maximum possible security controls</w:t>
      </w:r>
    </w:p>
    <w:p w14:paraId="0132B62B" w14:textId="77777777" w:rsidR="00AE1351" w:rsidRPr="00AE1351" w:rsidRDefault="00AE1351" w:rsidP="00AE1351">
      <w:pPr>
        <w:numPr>
          <w:ilvl w:val="0"/>
          <w:numId w:val="18"/>
        </w:numPr>
      </w:pPr>
      <w:r w:rsidRPr="00AE1351">
        <w:t>Establish compensating security measures</w:t>
      </w:r>
    </w:p>
    <w:p w14:paraId="11833AC8" w14:textId="77777777" w:rsidR="00AE1351" w:rsidRPr="00AE1351" w:rsidRDefault="00AE1351" w:rsidP="00AE1351">
      <w:pPr>
        <w:numPr>
          <w:ilvl w:val="0"/>
          <w:numId w:val="18"/>
        </w:numPr>
      </w:pPr>
      <w:r w:rsidRPr="00AE1351">
        <w:lastRenderedPageBreak/>
        <w:t>Plan for system upgrades or replacement</w:t>
      </w:r>
    </w:p>
    <w:p w14:paraId="7272D61C" w14:textId="77777777" w:rsidR="00AE1351" w:rsidRPr="00AE1351" w:rsidRDefault="00AE1351" w:rsidP="00AE1351">
      <w:pPr>
        <w:numPr>
          <w:ilvl w:val="0"/>
          <w:numId w:val="18"/>
        </w:numPr>
      </w:pPr>
      <w:r w:rsidRPr="00AE1351">
        <w:t>Increased monitoring and access restrictions</w:t>
      </w:r>
    </w:p>
    <w:p w14:paraId="3A8CD224" w14:textId="77777777" w:rsidR="00AE1351" w:rsidRPr="00AE1351" w:rsidRDefault="00AE1351" w:rsidP="00AE1351">
      <w:pPr>
        <w:rPr>
          <w:b/>
          <w:bCs/>
        </w:rPr>
      </w:pPr>
      <w:r w:rsidRPr="00AE1351">
        <w:rPr>
          <w:b/>
          <w:bCs/>
        </w:rPr>
        <w:t>10. Training and Awareness</w:t>
      </w:r>
    </w:p>
    <w:p w14:paraId="476688C4" w14:textId="77777777" w:rsidR="00AE1351" w:rsidRPr="00AE1351" w:rsidRDefault="00AE1351" w:rsidP="00AE1351">
      <w:pPr>
        <w:rPr>
          <w:b/>
          <w:bCs/>
        </w:rPr>
      </w:pPr>
      <w:r w:rsidRPr="00AE1351">
        <w:rPr>
          <w:b/>
          <w:bCs/>
        </w:rPr>
        <w:t>10.1 Required Training</w:t>
      </w:r>
    </w:p>
    <w:p w14:paraId="4399B14D" w14:textId="77777777" w:rsidR="00AE1351" w:rsidRPr="00AE1351" w:rsidRDefault="00AE1351" w:rsidP="00AE1351">
      <w:r w:rsidRPr="00AE1351">
        <w:t>All personnel must complete:</w:t>
      </w:r>
    </w:p>
    <w:p w14:paraId="7A33B89A" w14:textId="77777777" w:rsidR="00AE1351" w:rsidRPr="00AE1351" w:rsidRDefault="00AE1351" w:rsidP="00AE1351">
      <w:pPr>
        <w:numPr>
          <w:ilvl w:val="0"/>
          <w:numId w:val="19"/>
        </w:numPr>
      </w:pPr>
      <w:r w:rsidRPr="00AE1351">
        <w:t>Initial password security training within 30 days of access</w:t>
      </w:r>
    </w:p>
    <w:p w14:paraId="2D3DDFC9" w14:textId="77777777" w:rsidR="00AE1351" w:rsidRPr="00AE1351" w:rsidRDefault="00AE1351" w:rsidP="00AE1351">
      <w:pPr>
        <w:numPr>
          <w:ilvl w:val="0"/>
          <w:numId w:val="19"/>
        </w:numPr>
      </w:pPr>
      <w:r w:rsidRPr="00AE1351">
        <w:t>Annual refresher training</w:t>
      </w:r>
    </w:p>
    <w:p w14:paraId="39BEF4F7" w14:textId="77777777" w:rsidR="00AE1351" w:rsidRPr="00AE1351" w:rsidRDefault="00AE1351" w:rsidP="00AE1351">
      <w:pPr>
        <w:numPr>
          <w:ilvl w:val="0"/>
          <w:numId w:val="19"/>
        </w:numPr>
      </w:pPr>
      <w:r w:rsidRPr="00AE1351">
        <w:t>Specialized training for administrative account holders</w:t>
      </w:r>
    </w:p>
    <w:p w14:paraId="6DC8847D" w14:textId="77777777" w:rsidR="00AE1351" w:rsidRPr="00AE1351" w:rsidRDefault="00AE1351" w:rsidP="00AE1351">
      <w:pPr>
        <w:numPr>
          <w:ilvl w:val="0"/>
          <w:numId w:val="19"/>
        </w:numPr>
      </w:pPr>
      <w:r w:rsidRPr="00AE1351">
        <w:t>Additional training following security incidents</w:t>
      </w:r>
    </w:p>
    <w:p w14:paraId="408FAAAB" w14:textId="77777777" w:rsidR="00AE1351" w:rsidRPr="00AE1351" w:rsidRDefault="00AE1351" w:rsidP="00AE1351">
      <w:pPr>
        <w:rPr>
          <w:b/>
          <w:bCs/>
        </w:rPr>
      </w:pPr>
      <w:r w:rsidRPr="00AE1351">
        <w:rPr>
          <w:b/>
          <w:bCs/>
        </w:rPr>
        <w:t>10.2 Awareness Program</w:t>
      </w:r>
    </w:p>
    <w:p w14:paraId="62933451" w14:textId="77777777" w:rsidR="00AE1351" w:rsidRPr="00AE1351" w:rsidRDefault="00AE1351" w:rsidP="00AE1351">
      <w:r w:rsidRPr="00AE1351">
        <w:t>Ongoing security awareness includes:</w:t>
      </w:r>
    </w:p>
    <w:p w14:paraId="444AEB3B" w14:textId="77777777" w:rsidR="00AE1351" w:rsidRPr="00AE1351" w:rsidRDefault="00AE1351" w:rsidP="00AE1351">
      <w:pPr>
        <w:numPr>
          <w:ilvl w:val="0"/>
          <w:numId w:val="20"/>
        </w:numPr>
      </w:pPr>
      <w:r w:rsidRPr="00AE1351">
        <w:t>Monthly security tips and reminders</w:t>
      </w:r>
    </w:p>
    <w:p w14:paraId="092F0E2E" w14:textId="77777777" w:rsidR="00AE1351" w:rsidRPr="00AE1351" w:rsidRDefault="00AE1351" w:rsidP="00AE1351">
      <w:pPr>
        <w:numPr>
          <w:ilvl w:val="0"/>
          <w:numId w:val="20"/>
        </w:numPr>
      </w:pPr>
      <w:r w:rsidRPr="00AE1351">
        <w:t>Simulated phishing exercises</w:t>
      </w:r>
    </w:p>
    <w:p w14:paraId="6D3FA2B8" w14:textId="77777777" w:rsidR="00AE1351" w:rsidRPr="00AE1351" w:rsidRDefault="00AE1351" w:rsidP="00AE1351">
      <w:pPr>
        <w:numPr>
          <w:ilvl w:val="0"/>
          <w:numId w:val="20"/>
        </w:numPr>
      </w:pPr>
      <w:r w:rsidRPr="00AE1351">
        <w:t>Password security best practices communication</w:t>
      </w:r>
    </w:p>
    <w:p w14:paraId="3D526CE6" w14:textId="77777777" w:rsidR="00AE1351" w:rsidRPr="00AE1351" w:rsidRDefault="00AE1351" w:rsidP="00AE1351">
      <w:pPr>
        <w:numPr>
          <w:ilvl w:val="0"/>
          <w:numId w:val="20"/>
        </w:numPr>
      </w:pPr>
      <w:r w:rsidRPr="00AE1351">
        <w:t>Recognition of social engineering attempts</w:t>
      </w:r>
    </w:p>
    <w:p w14:paraId="1E28775E" w14:textId="77777777" w:rsidR="00AE1351" w:rsidRPr="00AE1351" w:rsidRDefault="00AE1351" w:rsidP="00AE1351">
      <w:pPr>
        <w:rPr>
          <w:b/>
          <w:bCs/>
        </w:rPr>
      </w:pPr>
      <w:r w:rsidRPr="00AE1351">
        <w:rPr>
          <w:b/>
          <w:bCs/>
        </w:rPr>
        <w:t>11. Policy Review and Updates</w:t>
      </w:r>
    </w:p>
    <w:p w14:paraId="11781363" w14:textId="77777777" w:rsidR="00AE1351" w:rsidRPr="00AE1351" w:rsidRDefault="00AE1351" w:rsidP="00AE1351">
      <w:r w:rsidRPr="00AE1351">
        <w:t>This password policy will be reviewed annually or following significant security incidents. Updates will be communicated to all affected personnel with appropriate training provided for policy changes.</w:t>
      </w:r>
    </w:p>
    <w:p w14:paraId="468C8652" w14:textId="77777777" w:rsidR="00AE1351" w:rsidRPr="00AE1351" w:rsidRDefault="00AE1351" w:rsidP="00AE1351">
      <w:r w:rsidRPr="00AE1351">
        <w:rPr>
          <w:b/>
          <w:bCs/>
        </w:rPr>
        <w:t>Effective Date</w:t>
      </w:r>
      <w:r w:rsidRPr="00AE1351">
        <w:t>: [Insert Date]</w:t>
      </w:r>
      <w:r w:rsidRPr="00AE1351">
        <w:br/>
      </w:r>
      <w:r w:rsidRPr="00AE1351">
        <w:rPr>
          <w:b/>
          <w:bCs/>
        </w:rPr>
        <w:t>Next Review Date</w:t>
      </w:r>
      <w:r w:rsidRPr="00AE1351">
        <w:t>: [Insert Date]</w:t>
      </w:r>
      <w:r w:rsidRPr="00AE1351">
        <w:br/>
      </w:r>
      <w:r w:rsidRPr="00AE1351">
        <w:rPr>
          <w:b/>
          <w:bCs/>
        </w:rPr>
        <w:t>Policy Owner</w:t>
      </w:r>
      <w:r w:rsidRPr="00AE1351">
        <w:t>: IT Security Manager</w:t>
      </w:r>
      <w:r w:rsidRPr="00AE1351">
        <w:br/>
      </w:r>
      <w:r w:rsidRPr="00AE1351">
        <w:rPr>
          <w:b/>
          <w:bCs/>
        </w:rPr>
        <w:t>Approved By</w:t>
      </w:r>
      <w:r w:rsidRPr="00AE1351">
        <w:t>: [Insert Name and Title]</w:t>
      </w:r>
    </w:p>
    <w:p w14:paraId="1C0EE78F" w14:textId="77777777" w:rsidR="00AE1351" w:rsidRDefault="00AE1351"/>
    <w:sectPr w:rsidR="00AE1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545C1"/>
    <w:multiLevelType w:val="multilevel"/>
    <w:tmpl w:val="6F94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148F"/>
    <w:multiLevelType w:val="multilevel"/>
    <w:tmpl w:val="B32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50A9"/>
    <w:multiLevelType w:val="multilevel"/>
    <w:tmpl w:val="3E9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74DEF"/>
    <w:multiLevelType w:val="multilevel"/>
    <w:tmpl w:val="040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63FD9"/>
    <w:multiLevelType w:val="multilevel"/>
    <w:tmpl w:val="6A2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D086C"/>
    <w:multiLevelType w:val="multilevel"/>
    <w:tmpl w:val="AE34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50EA9"/>
    <w:multiLevelType w:val="multilevel"/>
    <w:tmpl w:val="536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33A94"/>
    <w:multiLevelType w:val="multilevel"/>
    <w:tmpl w:val="211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87795"/>
    <w:multiLevelType w:val="multilevel"/>
    <w:tmpl w:val="A5FC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27FC8"/>
    <w:multiLevelType w:val="multilevel"/>
    <w:tmpl w:val="F8D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C7EC6"/>
    <w:multiLevelType w:val="multilevel"/>
    <w:tmpl w:val="669E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85CBB"/>
    <w:multiLevelType w:val="multilevel"/>
    <w:tmpl w:val="9C8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4D5600"/>
    <w:multiLevelType w:val="multilevel"/>
    <w:tmpl w:val="129C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11532"/>
    <w:multiLevelType w:val="multilevel"/>
    <w:tmpl w:val="98CC3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8674BD"/>
    <w:multiLevelType w:val="multilevel"/>
    <w:tmpl w:val="A7F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67F10"/>
    <w:multiLevelType w:val="multilevel"/>
    <w:tmpl w:val="C30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446E3"/>
    <w:multiLevelType w:val="multilevel"/>
    <w:tmpl w:val="85B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57759E"/>
    <w:multiLevelType w:val="multilevel"/>
    <w:tmpl w:val="00CE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E6FCB"/>
    <w:multiLevelType w:val="multilevel"/>
    <w:tmpl w:val="1C0A2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385F7F"/>
    <w:multiLevelType w:val="multilevel"/>
    <w:tmpl w:val="92EE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53045">
    <w:abstractNumId w:val="10"/>
  </w:num>
  <w:num w:numId="2" w16cid:durableId="1420444652">
    <w:abstractNumId w:val="7"/>
  </w:num>
  <w:num w:numId="3" w16cid:durableId="527569870">
    <w:abstractNumId w:val="17"/>
  </w:num>
  <w:num w:numId="4" w16cid:durableId="900478611">
    <w:abstractNumId w:val="1"/>
  </w:num>
  <w:num w:numId="5" w16cid:durableId="226235103">
    <w:abstractNumId w:val="15"/>
  </w:num>
  <w:num w:numId="6" w16cid:durableId="1817993669">
    <w:abstractNumId w:val="5"/>
  </w:num>
  <w:num w:numId="7" w16cid:durableId="1143621561">
    <w:abstractNumId w:val="2"/>
  </w:num>
  <w:num w:numId="8" w16cid:durableId="1364985981">
    <w:abstractNumId w:val="12"/>
  </w:num>
  <w:num w:numId="9" w16cid:durableId="1899198064">
    <w:abstractNumId w:val="13"/>
  </w:num>
  <w:num w:numId="10" w16cid:durableId="1364673408">
    <w:abstractNumId w:val="16"/>
  </w:num>
  <w:num w:numId="11" w16cid:durableId="796215587">
    <w:abstractNumId w:val="8"/>
  </w:num>
  <w:num w:numId="12" w16cid:durableId="1058744729">
    <w:abstractNumId w:val="19"/>
  </w:num>
  <w:num w:numId="13" w16cid:durableId="1615557156">
    <w:abstractNumId w:val="18"/>
  </w:num>
  <w:num w:numId="14" w16cid:durableId="835725873">
    <w:abstractNumId w:val="6"/>
  </w:num>
  <w:num w:numId="15" w16cid:durableId="1035348058">
    <w:abstractNumId w:val="9"/>
  </w:num>
  <w:num w:numId="16" w16cid:durableId="799615389">
    <w:abstractNumId w:val="11"/>
  </w:num>
  <w:num w:numId="17" w16cid:durableId="123667476">
    <w:abstractNumId w:val="3"/>
  </w:num>
  <w:num w:numId="18" w16cid:durableId="1607074574">
    <w:abstractNumId w:val="4"/>
  </w:num>
  <w:num w:numId="19" w16cid:durableId="1523469530">
    <w:abstractNumId w:val="14"/>
  </w:num>
  <w:num w:numId="20" w16cid:durableId="1851531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44"/>
    <w:rsid w:val="00575246"/>
    <w:rsid w:val="009C5444"/>
    <w:rsid w:val="00AE1351"/>
    <w:rsid w:val="00E1460E"/>
    <w:rsid w:val="00EB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ED88"/>
  <w15:chartTrackingRefBased/>
  <w15:docId w15:val="{18FA4106-53ED-411C-8BD1-78475C98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4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54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54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54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4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4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4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4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4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54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444"/>
    <w:rPr>
      <w:rFonts w:eastAsiaTheme="majorEastAsia" w:cstheme="majorBidi"/>
      <w:color w:val="272727" w:themeColor="text1" w:themeTint="D8"/>
    </w:rPr>
  </w:style>
  <w:style w:type="paragraph" w:styleId="Title">
    <w:name w:val="Title"/>
    <w:basedOn w:val="Normal"/>
    <w:next w:val="Normal"/>
    <w:link w:val="TitleChar"/>
    <w:uiPriority w:val="10"/>
    <w:qFormat/>
    <w:rsid w:val="009C5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444"/>
    <w:pPr>
      <w:spacing w:before="160"/>
      <w:jc w:val="center"/>
    </w:pPr>
    <w:rPr>
      <w:i/>
      <w:iCs/>
      <w:color w:val="404040" w:themeColor="text1" w:themeTint="BF"/>
    </w:rPr>
  </w:style>
  <w:style w:type="character" w:customStyle="1" w:styleId="QuoteChar">
    <w:name w:val="Quote Char"/>
    <w:basedOn w:val="DefaultParagraphFont"/>
    <w:link w:val="Quote"/>
    <w:uiPriority w:val="29"/>
    <w:rsid w:val="009C5444"/>
    <w:rPr>
      <w:i/>
      <w:iCs/>
      <w:color w:val="404040" w:themeColor="text1" w:themeTint="BF"/>
    </w:rPr>
  </w:style>
  <w:style w:type="paragraph" w:styleId="ListParagraph">
    <w:name w:val="List Paragraph"/>
    <w:basedOn w:val="Normal"/>
    <w:uiPriority w:val="34"/>
    <w:qFormat/>
    <w:rsid w:val="009C5444"/>
    <w:pPr>
      <w:ind w:left="720"/>
      <w:contextualSpacing/>
    </w:pPr>
  </w:style>
  <w:style w:type="character" w:styleId="IntenseEmphasis">
    <w:name w:val="Intense Emphasis"/>
    <w:basedOn w:val="DefaultParagraphFont"/>
    <w:uiPriority w:val="21"/>
    <w:qFormat/>
    <w:rsid w:val="009C5444"/>
    <w:rPr>
      <w:i/>
      <w:iCs/>
      <w:color w:val="0F4761" w:themeColor="accent1" w:themeShade="BF"/>
    </w:rPr>
  </w:style>
  <w:style w:type="paragraph" w:styleId="IntenseQuote">
    <w:name w:val="Intense Quote"/>
    <w:basedOn w:val="Normal"/>
    <w:next w:val="Normal"/>
    <w:link w:val="IntenseQuoteChar"/>
    <w:uiPriority w:val="30"/>
    <w:qFormat/>
    <w:rsid w:val="009C5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5444"/>
    <w:rPr>
      <w:i/>
      <w:iCs/>
      <w:color w:val="0F4761" w:themeColor="accent1" w:themeShade="BF"/>
    </w:rPr>
  </w:style>
  <w:style w:type="character" w:styleId="IntenseReference">
    <w:name w:val="Intense Reference"/>
    <w:basedOn w:val="DefaultParagraphFont"/>
    <w:uiPriority w:val="32"/>
    <w:qFormat/>
    <w:rsid w:val="009C54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32998">
      <w:bodyDiv w:val="1"/>
      <w:marLeft w:val="0"/>
      <w:marRight w:val="0"/>
      <w:marTop w:val="0"/>
      <w:marBottom w:val="0"/>
      <w:divBdr>
        <w:top w:val="none" w:sz="0" w:space="0" w:color="auto"/>
        <w:left w:val="none" w:sz="0" w:space="0" w:color="auto"/>
        <w:bottom w:val="none" w:sz="0" w:space="0" w:color="auto"/>
        <w:right w:val="none" w:sz="0" w:space="0" w:color="auto"/>
      </w:divBdr>
    </w:div>
    <w:div w:id="966854023">
      <w:bodyDiv w:val="1"/>
      <w:marLeft w:val="0"/>
      <w:marRight w:val="0"/>
      <w:marTop w:val="0"/>
      <w:marBottom w:val="0"/>
      <w:divBdr>
        <w:top w:val="none" w:sz="0" w:space="0" w:color="auto"/>
        <w:left w:val="none" w:sz="0" w:space="0" w:color="auto"/>
        <w:bottom w:val="none" w:sz="0" w:space="0" w:color="auto"/>
        <w:right w:val="none" w:sz="0" w:space="0" w:color="auto"/>
      </w:divBdr>
      <w:divsChild>
        <w:div w:id="2079663969">
          <w:marLeft w:val="0"/>
          <w:marRight w:val="0"/>
          <w:marTop w:val="0"/>
          <w:marBottom w:val="0"/>
          <w:divBdr>
            <w:top w:val="single" w:sz="2" w:space="0" w:color="auto"/>
            <w:left w:val="single" w:sz="2" w:space="0" w:color="auto"/>
            <w:bottom w:val="single" w:sz="2" w:space="0" w:color="auto"/>
            <w:right w:val="single" w:sz="2" w:space="0" w:color="auto"/>
          </w:divBdr>
          <w:divsChild>
            <w:div w:id="1398212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2996350">
      <w:bodyDiv w:val="1"/>
      <w:marLeft w:val="0"/>
      <w:marRight w:val="0"/>
      <w:marTop w:val="0"/>
      <w:marBottom w:val="0"/>
      <w:divBdr>
        <w:top w:val="none" w:sz="0" w:space="0" w:color="auto"/>
        <w:left w:val="none" w:sz="0" w:space="0" w:color="auto"/>
        <w:bottom w:val="none" w:sz="0" w:space="0" w:color="auto"/>
        <w:right w:val="none" w:sz="0" w:space="0" w:color="auto"/>
      </w:divBdr>
      <w:divsChild>
        <w:div w:id="154421342">
          <w:marLeft w:val="0"/>
          <w:marRight w:val="0"/>
          <w:marTop w:val="0"/>
          <w:marBottom w:val="0"/>
          <w:divBdr>
            <w:top w:val="single" w:sz="2" w:space="0" w:color="auto"/>
            <w:left w:val="single" w:sz="2" w:space="0" w:color="auto"/>
            <w:bottom w:val="single" w:sz="2" w:space="0" w:color="auto"/>
            <w:right w:val="single" w:sz="2" w:space="0" w:color="auto"/>
          </w:divBdr>
          <w:divsChild>
            <w:div w:id="210819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08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Ali Tareq</dc:creator>
  <cp:keywords/>
  <dc:description/>
  <cp:lastModifiedBy>Shah  Ali</cp:lastModifiedBy>
  <cp:revision>3</cp:revision>
  <dcterms:created xsi:type="dcterms:W3CDTF">2025-05-30T01:08:00Z</dcterms:created>
  <dcterms:modified xsi:type="dcterms:W3CDTF">2025-07-12T13:02:00Z</dcterms:modified>
</cp:coreProperties>
</file>