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33921" w14:textId="3A0F0121" w:rsidR="00DA6E65" w:rsidRPr="00DA6E65" w:rsidRDefault="009C750C" w:rsidP="00DA6E65">
      <w:r>
        <w:t xml:space="preserve">Prompt: </w:t>
      </w:r>
      <w:r w:rsidR="00DA6E65" w:rsidRPr="00DA6E65">
        <w:t xml:space="preserve">Generate a </w:t>
      </w:r>
      <w:r w:rsidR="006B1123">
        <w:t xml:space="preserve">secure </w:t>
      </w:r>
      <w:r w:rsidR="00DA6E65" w:rsidRPr="00DA6E65">
        <w:t>policy for role-based access control (RBAC). Ensure security best practices.</w:t>
      </w:r>
    </w:p>
    <w:p w14:paraId="61FC9515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Role-Based Access Control (RBAC) Policy</w:t>
      </w:r>
    </w:p>
    <w:p w14:paraId="31F036A6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1. Policy Overview</w:t>
      </w:r>
    </w:p>
    <w:p w14:paraId="676D46FC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1.1 Purpose</w:t>
      </w:r>
    </w:p>
    <w:p w14:paraId="664912BA" w14:textId="77777777" w:rsidR="00DA6E65" w:rsidRPr="00DA6E65" w:rsidRDefault="00DA6E65" w:rsidP="00DA6E65">
      <w:r w:rsidRPr="00DA6E65">
        <w:t>This policy establishes guidelines for implementing and managing Role-Based Access Control (RBAC) to ensure appropriate access to organizational systems, applications, and data while maintaining security and compliance requirements.</w:t>
      </w:r>
    </w:p>
    <w:p w14:paraId="1C6059F7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1.2 Scope</w:t>
      </w:r>
    </w:p>
    <w:p w14:paraId="37681DE4" w14:textId="77777777" w:rsidR="00DA6E65" w:rsidRPr="00DA6E65" w:rsidRDefault="00DA6E65" w:rsidP="00DA6E65">
      <w:r w:rsidRPr="00DA6E65">
        <w:t>This policy applies to all employees, contractors, vendors, and third parties who require access to organizational information systems and resources.</w:t>
      </w:r>
    </w:p>
    <w:p w14:paraId="304F8068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1.3 Objectives</w:t>
      </w:r>
    </w:p>
    <w:p w14:paraId="74FDE1AE" w14:textId="77777777" w:rsidR="00DA6E65" w:rsidRPr="00DA6E65" w:rsidRDefault="00DA6E65" w:rsidP="00DA6E65">
      <w:pPr>
        <w:numPr>
          <w:ilvl w:val="0"/>
          <w:numId w:val="1"/>
        </w:numPr>
      </w:pPr>
      <w:r w:rsidRPr="00DA6E65">
        <w:t xml:space="preserve">Implement </w:t>
      </w:r>
      <w:proofErr w:type="gramStart"/>
      <w:r w:rsidRPr="00DA6E65">
        <w:t>least</w:t>
      </w:r>
      <w:proofErr w:type="gramEnd"/>
      <w:r w:rsidRPr="00DA6E65">
        <w:t xml:space="preserve"> privilege access principles</w:t>
      </w:r>
    </w:p>
    <w:p w14:paraId="4AC7D07D" w14:textId="77777777" w:rsidR="00DA6E65" w:rsidRPr="00DA6E65" w:rsidRDefault="00DA6E65" w:rsidP="00DA6E65">
      <w:pPr>
        <w:numPr>
          <w:ilvl w:val="0"/>
          <w:numId w:val="1"/>
        </w:numPr>
      </w:pPr>
      <w:r w:rsidRPr="00DA6E65">
        <w:t>Ensure proper segregation of duties</w:t>
      </w:r>
    </w:p>
    <w:p w14:paraId="6E96240C" w14:textId="77777777" w:rsidR="00DA6E65" w:rsidRPr="00DA6E65" w:rsidRDefault="00DA6E65" w:rsidP="00DA6E65">
      <w:pPr>
        <w:numPr>
          <w:ilvl w:val="0"/>
          <w:numId w:val="1"/>
        </w:numPr>
      </w:pPr>
      <w:r w:rsidRPr="00DA6E65">
        <w:t>Maintain data confidentiality, integrity, and availability</w:t>
      </w:r>
    </w:p>
    <w:p w14:paraId="10F1DBFF" w14:textId="77777777" w:rsidR="00DA6E65" w:rsidRPr="00DA6E65" w:rsidRDefault="00DA6E65" w:rsidP="00DA6E65">
      <w:pPr>
        <w:numPr>
          <w:ilvl w:val="0"/>
          <w:numId w:val="1"/>
        </w:numPr>
      </w:pPr>
      <w:r w:rsidRPr="00DA6E65">
        <w:t>Enable efficient access management and auditing</w:t>
      </w:r>
    </w:p>
    <w:p w14:paraId="29916E06" w14:textId="77777777" w:rsidR="00DA6E65" w:rsidRPr="00DA6E65" w:rsidRDefault="00DA6E65" w:rsidP="00DA6E65">
      <w:pPr>
        <w:numPr>
          <w:ilvl w:val="0"/>
          <w:numId w:val="1"/>
        </w:numPr>
      </w:pPr>
      <w:r w:rsidRPr="00DA6E65">
        <w:t>Support regulatory compliance requirements</w:t>
      </w:r>
    </w:p>
    <w:p w14:paraId="4B36B259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2. Core Principles</w:t>
      </w:r>
    </w:p>
    <w:p w14:paraId="0C64D5D4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2.1 Principle of Least Privilege</w:t>
      </w:r>
    </w:p>
    <w:p w14:paraId="136BE329" w14:textId="77777777" w:rsidR="00DA6E65" w:rsidRPr="00DA6E65" w:rsidRDefault="00DA6E65" w:rsidP="00DA6E65">
      <w:r w:rsidRPr="00DA6E65">
        <w:t>Users shall be granted the minimum level of access necessary to perform their job functions effectively.</w:t>
      </w:r>
    </w:p>
    <w:p w14:paraId="2CF657C4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2.2 Need-to-Know Basis</w:t>
      </w:r>
    </w:p>
    <w:p w14:paraId="0191B2B4" w14:textId="77777777" w:rsidR="00DA6E65" w:rsidRPr="00DA6E65" w:rsidRDefault="00DA6E65" w:rsidP="00DA6E65">
      <w:r w:rsidRPr="00DA6E65">
        <w:t>Access to sensitive information shall be restricted to individuals who require it for legitimate business purposes.</w:t>
      </w:r>
    </w:p>
    <w:p w14:paraId="4D815538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2.3 Separation of Duties</w:t>
      </w:r>
    </w:p>
    <w:p w14:paraId="75AF172A" w14:textId="77777777" w:rsidR="00DA6E65" w:rsidRPr="00DA6E65" w:rsidRDefault="00DA6E65" w:rsidP="00DA6E65">
      <w:r w:rsidRPr="00DA6E65">
        <w:t>Critical business processes shall be divided among multiple individuals to prevent fraud and errors.</w:t>
      </w:r>
    </w:p>
    <w:p w14:paraId="5918990C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2.4 Defense in Depth</w:t>
      </w:r>
    </w:p>
    <w:p w14:paraId="1FB445B1" w14:textId="77777777" w:rsidR="00DA6E65" w:rsidRPr="00DA6E65" w:rsidRDefault="00DA6E65" w:rsidP="00DA6E65">
      <w:r w:rsidRPr="00DA6E65">
        <w:lastRenderedPageBreak/>
        <w:t>Multiple layers of access controls shall be implemented to provide comprehensive security coverage.</w:t>
      </w:r>
    </w:p>
    <w:p w14:paraId="61E25318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3. Role Management Framework</w:t>
      </w:r>
    </w:p>
    <w:p w14:paraId="429A979C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3.1 Role Definition Standards</w:t>
      </w:r>
    </w:p>
    <w:p w14:paraId="3FB717FC" w14:textId="77777777" w:rsidR="00DA6E65" w:rsidRPr="00DA6E65" w:rsidRDefault="00DA6E65" w:rsidP="00DA6E65">
      <w:pPr>
        <w:numPr>
          <w:ilvl w:val="0"/>
          <w:numId w:val="2"/>
        </w:numPr>
      </w:pPr>
      <w:r w:rsidRPr="00DA6E65">
        <w:rPr>
          <w:b/>
          <w:bCs/>
        </w:rPr>
        <w:t>Role Naming Convention</w:t>
      </w:r>
      <w:r w:rsidRPr="00DA6E65">
        <w:t>: Roles must follow the format: [Department]</w:t>
      </w:r>
      <w:r w:rsidRPr="00DA6E65">
        <w:rPr>
          <w:i/>
          <w:iCs/>
        </w:rPr>
        <w:t>[Function]</w:t>
      </w:r>
      <w:r w:rsidRPr="00DA6E65">
        <w:t xml:space="preserve">[Level] </w:t>
      </w:r>
    </w:p>
    <w:p w14:paraId="6E1FEFFE" w14:textId="77777777" w:rsidR="00DA6E65" w:rsidRPr="00DA6E65" w:rsidRDefault="00DA6E65" w:rsidP="00DA6E65">
      <w:pPr>
        <w:numPr>
          <w:ilvl w:val="1"/>
          <w:numId w:val="2"/>
        </w:numPr>
      </w:pPr>
      <w:r w:rsidRPr="00DA6E65">
        <w:t xml:space="preserve">Example: </w:t>
      </w:r>
      <w:proofErr w:type="spellStart"/>
      <w:r w:rsidRPr="00DA6E65">
        <w:t>IT_Admin_Senior</w:t>
      </w:r>
      <w:proofErr w:type="spellEnd"/>
      <w:r w:rsidRPr="00DA6E65">
        <w:t xml:space="preserve">, </w:t>
      </w:r>
      <w:proofErr w:type="spellStart"/>
      <w:r w:rsidRPr="00DA6E65">
        <w:t>HR_Specialist_Junior</w:t>
      </w:r>
      <w:proofErr w:type="spellEnd"/>
      <w:r w:rsidRPr="00DA6E65">
        <w:t xml:space="preserve">, </w:t>
      </w:r>
      <w:proofErr w:type="spellStart"/>
      <w:r w:rsidRPr="00DA6E65">
        <w:t>Finance_Analyst_Standard</w:t>
      </w:r>
      <w:proofErr w:type="spellEnd"/>
    </w:p>
    <w:p w14:paraId="5A46CE1F" w14:textId="77777777" w:rsidR="00DA6E65" w:rsidRPr="00DA6E65" w:rsidRDefault="00DA6E65" w:rsidP="00DA6E65">
      <w:pPr>
        <w:numPr>
          <w:ilvl w:val="0"/>
          <w:numId w:val="2"/>
        </w:numPr>
      </w:pPr>
      <w:r w:rsidRPr="00DA6E65">
        <w:rPr>
          <w:b/>
          <w:bCs/>
        </w:rPr>
        <w:t>Role Documentation</w:t>
      </w:r>
      <w:r w:rsidRPr="00DA6E65">
        <w:t xml:space="preserve">: Each role must include: </w:t>
      </w:r>
    </w:p>
    <w:p w14:paraId="695E55FF" w14:textId="77777777" w:rsidR="00DA6E65" w:rsidRPr="00DA6E65" w:rsidRDefault="00DA6E65" w:rsidP="00DA6E65">
      <w:pPr>
        <w:numPr>
          <w:ilvl w:val="1"/>
          <w:numId w:val="2"/>
        </w:numPr>
      </w:pPr>
      <w:r w:rsidRPr="00DA6E65">
        <w:t>Detailed description and purpose</w:t>
      </w:r>
    </w:p>
    <w:p w14:paraId="63161690" w14:textId="77777777" w:rsidR="00DA6E65" w:rsidRPr="00DA6E65" w:rsidRDefault="00DA6E65" w:rsidP="00DA6E65">
      <w:pPr>
        <w:numPr>
          <w:ilvl w:val="1"/>
          <w:numId w:val="2"/>
        </w:numPr>
      </w:pPr>
      <w:r w:rsidRPr="00DA6E65">
        <w:t>Associated permissions and restrictions</w:t>
      </w:r>
    </w:p>
    <w:p w14:paraId="616C86F9" w14:textId="77777777" w:rsidR="00DA6E65" w:rsidRPr="00DA6E65" w:rsidRDefault="00DA6E65" w:rsidP="00DA6E65">
      <w:pPr>
        <w:numPr>
          <w:ilvl w:val="1"/>
          <w:numId w:val="2"/>
        </w:numPr>
      </w:pPr>
      <w:r w:rsidRPr="00DA6E65">
        <w:t>Business justification</w:t>
      </w:r>
    </w:p>
    <w:p w14:paraId="1B82F78B" w14:textId="77777777" w:rsidR="00DA6E65" w:rsidRPr="00DA6E65" w:rsidRDefault="00DA6E65" w:rsidP="00DA6E65">
      <w:pPr>
        <w:numPr>
          <w:ilvl w:val="1"/>
          <w:numId w:val="2"/>
        </w:numPr>
      </w:pPr>
      <w:r w:rsidRPr="00DA6E65">
        <w:t>Risk assessment</w:t>
      </w:r>
    </w:p>
    <w:p w14:paraId="0A5F575B" w14:textId="77777777" w:rsidR="00DA6E65" w:rsidRPr="00DA6E65" w:rsidRDefault="00DA6E65" w:rsidP="00DA6E65">
      <w:pPr>
        <w:numPr>
          <w:ilvl w:val="1"/>
          <w:numId w:val="2"/>
        </w:numPr>
      </w:pPr>
      <w:r w:rsidRPr="00DA6E65">
        <w:t>Approval authority</w:t>
      </w:r>
    </w:p>
    <w:p w14:paraId="06A6F8F5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3.2 Role Categories</w:t>
      </w:r>
    </w:p>
    <w:p w14:paraId="4EA979A3" w14:textId="77777777" w:rsidR="00DA6E65" w:rsidRPr="00DA6E65" w:rsidRDefault="00DA6E65" w:rsidP="00DA6E65">
      <w:pPr>
        <w:numPr>
          <w:ilvl w:val="0"/>
          <w:numId w:val="3"/>
        </w:numPr>
      </w:pPr>
      <w:r w:rsidRPr="00DA6E65">
        <w:rPr>
          <w:b/>
          <w:bCs/>
        </w:rPr>
        <w:t>Administrative Roles</w:t>
      </w:r>
      <w:r w:rsidRPr="00DA6E65">
        <w:t>: System administration and management functions</w:t>
      </w:r>
    </w:p>
    <w:p w14:paraId="56AC499D" w14:textId="77777777" w:rsidR="00DA6E65" w:rsidRPr="00DA6E65" w:rsidRDefault="00DA6E65" w:rsidP="00DA6E65">
      <w:pPr>
        <w:numPr>
          <w:ilvl w:val="0"/>
          <w:numId w:val="3"/>
        </w:numPr>
      </w:pPr>
      <w:r w:rsidRPr="00DA6E65">
        <w:rPr>
          <w:b/>
          <w:bCs/>
        </w:rPr>
        <w:t>Functional Roles</w:t>
      </w:r>
      <w:r w:rsidRPr="00DA6E65">
        <w:t>: Department-specific operational roles</w:t>
      </w:r>
    </w:p>
    <w:p w14:paraId="2A90FF5A" w14:textId="77777777" w:rsidR="00DA6E65" w:rsidRPr="00DA6E65" w:rsidRDefault="00DA6E65" w:rsidP="00DA6E65">
      <w:pPr>
        <w:numPr>
          <w:ilvl w:val="0"/>
          <w:numId w:val="3"/>
        </w:numPr>
      </w:pPr>
      <w:r w:rsidRPr="00DA6E65">
        <w:rPr>
          <w:b/>
          <w:bCs/>
        </w:rPr>
        <w:t>Project Roles</w:t>
      </w:r>
      <w:r w:rsidRPr="00DA6E65">
        <w:t>: Temporary roles for specific projects or initiatives</w:t>
      </w:r>
    </w:p>
    <w:p w14:paraId="17A0E814" w14:textId="77777777" w:rsidR="00DA6E65" w:rsidRPr="00DA6E65" w:rsidRDefault="00DA6E65" w:rsidP="00DA6E65">
      <w:pPr>
        <w:numPr>
          <w:ilvl w:val="0"/>
          <w:numId w:val="3"/>
        </w:numPr>
      </w:pPr>
      <w:r w:rsidRPr="00DA6E65">
        <w:rPr>
          <w:b/>
          <w:bCs/>
        </w:rPr>
        <w:t>Emergency Roles</w:t>
      </w:r>
      <w:r w:rsidRPr="00DA6E65">
        <w:t>: Break-glass access for critical situations</w:t>
      </w:r>
    </w:p>
    <w:p w14:paraId="12F40C94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3.3 Role Hierarchy</w:t>
      </w:r>
    </w:p>
    <w:p w14:paraId="37933DEB" w14:textId="77777777" w:rsidR="00DA6E65" w:rsidRPr="00DA6E65" w:rsidRDefault="00DA6E65" w:rsidP="00DA6E65">
      <w:pPr>
        <w:numPr>
          <w:ilvl w:val="0"/>
          <w:numId w:val="4"/>
        </w:numPr>
      </w:pPr>
      <w:r w:rsidRPr="00DA6E65">
        <w:rPr>
          <w:b/>
          <w:bCs/>
        </w:rPr>
        <w:t>Executive Level</w:t>
      </w:r>
      <w:r w:rsidRPr="00DA6E65">
        <w:t>: C-suite and senior leadership</w:t>
      </w:r>
    </w:p>
    <w:p w14:paraId="26BB2409" w14:textId="77777777" w:rsidR="00DA6E65" w:rsidRPr="00DA6E65" w:rsidRDefault="00DA6E65" w:rsidP="00DA6E65">
      <w:pPr>
        <w:numPr>
          <w:ilvl w:val="0"/>
          <w:numId w:val="4"/>
        </w:numPr>
      </w:pPr>
      <w:r w:rsidRPr="00DA6E65">
        <w:rPr>
          <w:b/>
          <w:bCs/>
        </w:rPr>
        <w:t>Management Level</w:t>
      </w:r>
      <w:r w:rsidRPr="00DA6E65">
        <w:t>: Department heads and team leaders</w:t>
      </w:r>
    </w:p>
    <w:p w14:paraId="74622191" w14:textId="77777777" w:rsidR="00DA6E65" w:rsidRPr="00DA6E65" w:rsidRDefault="00DA6E65" w:rsidP="00DA6E65">
      <w:pPr>
        <w:numPr>
          <w:ilvl w:val="0"/>
          <w:numId w:val="4"/>
        </w:numPr>
      </w:pPr>
      <w:r w:rsidRPr="00DA6E65">
        <w:rPr>
          <w:b/>
          <w:bCs/>
        </w:rPr>
        <w:t>Professional Level</w:t>
      </w:r>
      <w:r w:rsidRPr="00DA6E65">
        <w:t>: Subject matter experts and specialists</w:t>
      </w:r>
    </w:p>
    <w:p w14:paraId="73AEAFA2" w14:textId="77777777" w:rsidR="00DA6E65" w:rsidRPr="00DA6E65" w:rsidRDefault="00DA6E65" w:rsidP="00DA6E65">
      <w:pPr>
        <w:numPr>
          <w:ilvl w:val="0"/>
          <w:numId w:val="4"/>
        </w:numPr>
      </w:pPr>
      <w:r w:rsidRPr="00DA6E65">
        <w:rPr>
          <w:b/>
          <w:bCs/>
        </w:rPr>
        <w:t>Operational Level</w:t>
      </w:r>
      <w:r w:rsidRPr="00DA6E65">
        <w:t>: General users and support staff</w:t>
      </w:r>
    </w:p>
    <w:p w14:paraId="0F94D2B7" w14:textId="77777777" w:rsidR="00DA6E65" w:rsidRPr="00DA6E65" w:rsidRDefault="00DA6E65" w:rsidP="00DA6E65">
      <w:pPr>
        <w:numPr>
          <w:ilvl w:val="0"/>
          <w:numId w:val="4"/>
        </w:numPr>
      </w:pPr>
      <w:r w:rsidRPr="00DA6E65">
        <w:rPr>
          <w:b/>
          <w:bCs/>
        </w:rPr>
        <w:t>Temporary Level</w:t>
      </w:r>
      <w:r w:rsidRPr="00DA6E65">
        <w:t>: Contractors and temporary workers</w:t>
      </w:r>
    </w:p>
    <w:p w14:paraId="5B646981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4. Access Control Implementation</w:t>
      </w:r>
    </w:p>
    <w:p w14:paraId="36306E74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4.1 User Account Management</w:t>
      </w:r>
    </w:p>
    <w:p w14:paraId="7B0A23E4" w14:textId="77777777" w:rsidR="00DA6E65" w:rsidRPr="00DA6E65" w:rsidRDefault="00DA6E65" w:rsidP="00DA6E65">
      <w:pPr>
        <w:numPr>
          <w:ilvl w:val="0"/>
          <w:numId w:val="5"/>
        </w:numPr>
      </w:pPr>
      <w:r w:rsidRPr="00DA6E65">
        <w:rPr>
          <w:b/>
          <w:bCs/>
        </w:rPr>
        <w:lastRenderedPageBreak/>
        <w:t>Account Creation</w:t>
      </w:r>
      <w:r w:rsidRPr="00DA6E65">
        <w:t>: New accounts require written authorization from the user's supervisor and IT security approval</w:t>
      </w:r>
    </w:p>
    <w:p w14:paraId="4F0FD42B" w14:textId="77777777" w:rsidR="00DA6E65" w:rsidRPr="00DA6E65" w:rsidRDefault="00DA6E65" w:rsidP="00DA6E65">
      <w:pPr>
        <w:numPr>
          <w:ilvl w:val="0"/>
          <w:numId w:val="5"/>
        </w:numPr>
      </w:pPr>
      <w:r w:rsidRPr="00DA6E65">
        <w:rPr>
          <w:b/>
          <w:bCs/>
        </w:rPr>
        <w:t>Account Activation</w:t>
      </w:r>
      <w:r w:rsidRPr="00DA6E65">
        <w:t>: Accounts become active only after completing security awareness training</w:t>
      </w:r>
    </w:p>
    <w:p w14:paraId="2D4B56A8" w14:textId="77777777" w:rsidR="00DA6E65" w:rsidRPr="00DA6E65" w:rsidRDefault="00DA6E65" w:rsidP="00DA6E65">
      <w:pPr>
        <w:numPr>
          <w:ilvl w:val="0"/>
          <w:numId w:val="5"/>
        </w:numPr>
      </w:pPr>
      <w:r w:rsidRPr="00DA6E65">
        <w:rPr>
          <w:b/>
          <w:bCs/>
        </w:rPr>
        <w:t>Account Modification</w:t>
      </w:r>
      <w:r w:rsidRPr="00DA6E65">
        <w:t>: Role changes require approval from both current and new supervisors</w:t>
      </w:r>
    </w:p>
    <w:p w14:paraId="3E482720" w14:textId="77777777" w:rsidR="00DA6E65" w:rsidRPr="00DA6E65" w:rsidRDefault="00DA6E65" w:rsidP="00DA6E65">
      <w:pPr>
        <w:numPr>
          <w:ilvl w:val="0"/>
          <w:numId w:val="5"/>
        </w:numPr>
      </w:pPr>
      <w:r w:rsidRPr="00DA6E65">
        <w:rPr>
          <w:b/>
          <w:bCs/>
        </w:rPr>
        <w:t>Account Deactivation</w:t>
      </w:r>
      <w:r w:rsidRPr="00DA6E65">
        <w:t>: Accounts must be disabled immediately upon employee separation or role change</w:t>
      </w:r>
    </w:p>
    <w:p w14:paraId="7111C406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4.2 Permission Assignment</w:t>
      </w:r>
    </w:p>
    <w:p w14:paraId="519A0C5F" w14:textId="77777777" w:rsidR="00DA6E65" w:rsidRPr="00DA6E65" w:rsidRDefault="00DA6E65" w:rsidP="00DA6E65">
      <w:pPr>
        <w:numPr>
          <w:ilvl w:val="0"/>
          <w:numId w:val="6"/>
        </w:numPr>
      </w:pPr>
      <w:r w:rsidRPr="00DA6E65">
        <w:rPr>
          <w:b/>
          <w:bCs/>
        </w:rPr>
        <w:t>Resource Classification</w:t>
      </w:r>
      <w:r w:rsidRPr="00DA6E65">
        <w:t xml:space="preserve">: All resources must be classified by sensitivity level: </w:t>
      </w:r>
    </w:p>
    <w:p w14:paraId="1DD96B76" w14:textId="77777777" w:rsidR="00DA6E65" w:rsidRPr="00DA6E65" w:rsidRDefault="00DA6E65" w:rsidP="00DA6E65">
      <w:pPr>
        <w:numPr>
          <w:ilvl w:val="1"/>
          <w:numId w:val="6"/>
        </w:numPr>
      </w:pPr>
      <w:r w:rsidRPr="00DA6E65">
        <w:t>Public: No access restrictions</w:t>
      </w:r>
    </w:p>
    <w:p w14:paraId="38FC4444" w14:textId="77777777" w:rsidR="00DA6E65" w:rsidRPr="00DA6E65" w:rsidRDefault="00DA6E65" w:rsidP="00DA6E65">
      <w:pPr>
        <w:numPr>
          <w:ilvl w:val="1"/>
          <w:numId w:val="6"/>
        </w:numPr>
      </w:pPr>
      <w:r w:rsidRPr="00DA6E65">
        <w:t>Internal: Organization-wide access</w:t>
      </w:r>
    </w:p>
    <w:p w14:paraId="40D3B999" w14:textId="77777777" w:rsidR="00DA6E65" w:rsidRPr="00DA6E65" w:rsidRDefault="00DA6E65" w:rsidP="00DA6E65">
      <w:pPr>
        <w:numPr>
          <w:ilvl w:val="1"/>
          <w:numId w:val="6"/>
        </w:numPr>
      </w:pPr>
      <w:r w:rsidRPr="00DA6E65">
        <w:t>Confidential: Department or role-specific access</w:t>
      </w:r>
    </w:p>
    <w:p w14:paraId="1583F4B5" w14:textId="77777777" w:rsidR="00DA6E65" w:rsidRPr="00DA6E65" w:rsidRDefault="00DA6E65" w:rsidP="00DA6E65">
      <w:pPr>
        <w:numPr>
          <w:ilvl w:val="1"/>
          <w:numId w:val="6"/>
        </w:numPr>
      </w:pPr>
      <w:r w:rsidRPr="00DA6E65">
        <w:t>Restricted: Executive or specialized access only</w:t>
      </w:r>
    </w:p>
    <w:p w14:paraId="024F7A3B" w14:textId="77777777" w:rsidR="00DA6E65" w:rsidRPr="00DA6E65" w:rsidRDefault="00DA6E65" w:rsidP="00DA6E65">
      <w:pPr>
        <w:numPr>
          <w:ilvl w:val="0"/>
          <w:numId w:val="6"/>
        </w:numPr>
      </w:pPr>
      <w:r w:rsidRPr="00DA6E65">
        <w:rPr>
          <w:b/>
          <w:bCs/>
        </w:rPr>
        <w:t>Permission Mapping</w:t>
      </w:r>
      <w:r w:rsidRPr="00DA6E65">
        <w:t>: Permissions are mapped to roles, not individual users</w:t>
      </w:r>
    </w:p>
    <w:p w14:paraId="3E10DEEF" w14:textId="77777777" w:rsidR="00DA6E65" w:rsidRPr="00DA6E65" w:rsidRDefault="00DA6E65" w:rsidP="00DA6E65">
      <w:pPr>
        <w:numPr>
          <w:ilvl w:val="0"/>
          <w:numId w:val="6"/>
        </w:numPr>
      </w:pPr>
      <w:r w:rsidRPr="00DA6E65">
        <w:rPr>
          <w:b/>
          <w:bCs/>
        </w:rPr>
        <w:t>Inherited Permissions</w:t>
      </w:r>
      <w:r w:rsidRPr="00DA6E65">
        <w:t>: Users inherit permissions based on their assigned roles</w:t>
      </w:r>
    </w:p>
    <w:p w14:paraId="284544D4" w14:textId="77777777" w:rsidR="00DA6E65" w:rsidRPr="00DA6E65" w:rsidRDefault="00DA6E65" w:rsidP="00DA6E65">
      <w:pPr>
        <w:numPr>
          <w:ilvl w:val="0"/>
          <w:numId w:val="6"/>
        </w:numPr>
      </w:pPr>
      <w:r w:rsidRPr="00DA6E65">
        <w:rPr>
          <w:b/>
          <w:bCs/>
        </w:rPr>
        <w:t>Explicit Denials</w:t>
      </w:r>
      <w:r w:rsidRPr="00DA6E65">
        <w:t>: Deny permissions take precedence over allow permissions</w:t>
      </w:r>
    </w:p>
    <w:p w14:paraId="046E46DF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4.3 Multi-Factor Authentication (MFA)</w:t>
      </w:r>
    </w:p>
    <w:p w14:paraId="15A181ED" w14:textId="77777777" w:rsidR="00DA6E65" w:rsidRPr="00DA6E65" w:rsidRDefault="00DA6E65" w:rsidP="00DA6E65">
      <w:pPr>
        <w:numPr>
          <w:ilvl w:val="0"/>
          <w:numId w:val="7"/>
        </w:numPr>
      </w:pPr>
      <w:r w:rsidRPr="00DA6E65">
        <w:rPr>
          <w:b/>
          <w:bCs/>
        </w:rPr>
        <w:t>Mandatory MFA</w:t>
      </w:r>
      <w:r w:rsidRPr="00DA6E65">
        <w:t>: Required for all administrative and privileged accounts</w:t>
      </w:r>
    </w:p>
    <w:p w14:paraId="70021B50" w14:textId="77777777" w:rsidR="00DA6E65" w:rsidRPr="00DA6E65" w:rsidRDefault="00DA6E65" w:rsidP="00DA6E65">
      <w:pPr>
        <w:numPr>
          <w:ilvl w:val="0"/>
          <w:numId w:val="7"/>
        </w:numPr>
      </w:pPr>
      <w:r w:rsidRPr="00DA6E65">
        <w:rPr>
          <w:b/>
          <w:bCs/>
        </w:rPr>
        <w:t>Conditional MFA</w:t>
      </w:r>
      <w:r w:rsidRPr="00DA6E65">
        <w:t>: Required for accessing confidential or restricted resources</w:t>
      </w:r>
    </w:p>
    <w:p w14:paraId="1BDED170" w14:textId="77777777" w:rsidR="00DA6E65" w:rsidRPr="00DA6E65" w:rsidRDefault="00DA6E65" w:rsidP="00DA6E65">
      <w:pPr>
        <w:numPr>
          <w:ilvl w:val="0"/>
          <w:numId w:val="7"/>
        </w:numPr>
      </w:pPr>
      <w:r w:rsidRPr="00DA6E65">
        <w:rPr>
          <w:b/>
          <w:bCs/>
        </w:rPr>
        <w:t>Risk-Based Authentication</w:t>
      </w:r>
      <w:r w:rsidRPr="00DA6E65">
        <w:t>: Additional authentication factors based on risk assessment</w:t>
      </w:r>
    </w:p>
    <w:p w14:paraId="4E157573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5. Security Controls</w:t>
      </w:r>
    </w:p>
    <w:p w14:paraId="2847ACB9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5.1 Access Monitoring</w:t>
      </w:r>
    </w:p>
    <w:p w14:paraId="60B9F6EB" w14:textId="77777777" w:rsidR="00DA6E65" w:rsidRPr="00DA6E65" w:rsidRDefault="00DA6E65" w:rsidP="00DA6E65">
      <w:pPr>
        <w:numPr>
          <w:ilvl w:val="0"/>
          <w:numId w:val="8"/>
        </w:numPr>
      </w:pPr>
      <w:r w:rsidRPr="00DA6E65">
        <w:rPr>
          <w:b/>
          <w:bCs/>
        </w:rPr>
        <w:t>Continuous Monitoring</w:t>
      </w:r>
      <w:r w:rsidRPr="00DA6E65">
        <w:t>: Real-time monitoring of user access patterns and behaviors</w:t>
      </w:r>
    </w:p>
    <w:p w14:paraId="59427AAC" w14:textId="77777777" w:rsidR="00DA6E65" w:rsidRPr="00DA6E65" w:rsidRDefault="00DA6E65" w:rsidP="00DA6E65">
      <w:pPr>
        <w:numPr>
          <w:ilvl w:val="0"/>
          <w:numId w:val="8"/>
        </w:numPr>
      </w:pPr>
      <w:r w:rsidRPr="00DA6E65">
        <w:rPr>
          <w:b/>
          <w:bCs/>
        </w:rPr>
        <w:t>Anomaly Detection</w:t>
      </w:r>
      <w:r w:rsidRPr="00DA6E65">
        <w:t>: Automated alerts for unusual access patterns or privilege escalation attempts</w:t>
      </w:r>
    </w:p>
    <w:p w14:paraId="66690880" w14:textId="77777777" w:rsidR="00DA6E65" w:rsidRPr="00DA6E65" w:rsidRDefault="00DA6E65" w:rsidP="00DA6E65">
      <w:pPr>
        <w:numPr>
          <w:ilvl w:val="0"/>
          <w:numId w:val="8"/>
        </w:numPr>
      </w:pPr>
      <w:r w:rsidRPr="00DA6E65">
        <w:rPr>
          <w:b/>
          <w:bCs/>
        </w:rPr>
        <w:lastRenderedPageBreak/>
        <w:t>Failed Access Attempts</w:t>
      </w:r>
      <w:r w:rsidRPr="00DA6E65">
        <w:t>: Logging and alerting for failed authentication attempts</w:t>
      </w:r>
    </w:p>
    <w:p w14:paraId="6678058B" w14:textId="77777777" w:rsidR="00DA6E65" w:rsidRPr="00DA6E65" w:rsidRDefault="00DA6E65" w:rsidP="00DA6E65">
      <w:pPr>
        <w:numPr>
          <w:ilvl w:val="0"/>
          <w:numId w:val="8"/>
        </w:numPr>
      </w:pPr>
      <w:r w:rsidRPr="00DA6E65">
        <w:rPr>
          <w:b/>
          <w:bCs/>
        </w:rPr>
        <w:t>Privileged Access Monitoring</w:t>
      </w:r>
      <w:r w:rsidRPr="00DA6E65">
        <w:t>: Enhanced monitoring for administrative and high-privilege accounts</w:t>
      </w:r>
    </w:p>
    <w:p w14:paraId="257986AE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5.2 Session Management</w:t>
      </w:r>
    </w:p>
    <w:p w14:paraId="42308B3E" w14:textId="77777777" w:rsidR="00DA6E65" w:rsidRPr="00DA6E65" w:rsidRDefault="00DA6E65" w:rsidP="00DA6E65">
      <w:pPr>
        <w:numPr>
          <w:ilvl w:val="0"/>
          <w:numId w:val="9"/>
        </w:numPr>
      </w:pPr>
      <w:r w:rsidRPr="00DA6E65">
        <w:rPr>
          <w:b/>
          <w:bCs/>
        </w:rPr>
        <w:t>Session Timeouts</w:t>
      </w:r>
      <w:r w:rsidRPr="00DA6E65">
        <w:t xml:space="preserve">: Automatic session termination after periods of inactivity: </w:t>
      </w:r>
    </w:p>
    <w:p w14:paraId="5B5A8EAE" w14:textId="77777777" w:rsidR="00DA6E65" w:rsidRPr="00DA6E65" w:rsidRDefault="00DA6E65" w:rsidP="00DA6E65">
      <w:pPr>
        <w:numPr>
          <w:ilvl w:val="1"/>
          <w:numId w:val="9"/>
        </w:numPr>
      </w:pPr>
      <w:r w:rsidRPr="00DA6E65">
        <w:t>Standard users: 30 minutes</w:t>
      </w:r>
    </w:p>
    <w:p w14:paraId="3C209C27" w14:textId="77777777" w:rsidR="00DA6E65" w:rsidRPr="00DA6E65" w:rsidRDefault="00DA6E65" w:rsidP="00DA6E65">
      <w:pPr>
        <w:numPr>
          <w:ilvl w:val="1"/>
          <w:numId w:val="9"/>
        </w:numPr>
      </w:pPr>
      <w:r w:rsidRPr="00DA6E65">
        <w:t>Administrative users: 15 minutes</w:t>
      </w:r>
    </w:p>
    <w:p w14:paraId="4A135012" w14:textId="77777777" w:rsidR="00DA6E65" w:rsidRPr="00DA6E65" w:rsidRDefault="00DA6E65" w:rsidP="00DA6E65">
      <w:pPr>
        <w:numPr>
          <w:ilvl w:val="1"/>
          <w:numId w:val="9"/>
        </w:numPr>
      </w:pPr>
      <w:r w:rsidRPr="00DA6E65">
        <w:t>Privileged operations: 5 minutes</w:t>
      </w:r>
    </w:p>
    <w:p w14:paraId="61F39C74" w14:textId="77777777" w:rsidR="00DA6E65" w:rsidRPr="00DA6E65" w:rsidRDefault="00DA6E65" w:rsidP="00DA6E65">
      <w:pPr>
        <w:numPr>
          <w:ilvl w:val="0"/>
          <w:numId w:val="9"/>
        </w:numPr>
      </w:pPr>
      <w:r w:rsidRPr="00DA6E65">
        <w:rPr>
          <w:b/>
          <w:bCs/>
        </w:rPr>
        <w:t>Concurrent Sessions</w:t>
      </w:r>
      <w:r w:rsidRPr="00DA6E65">
        <w:t>: Limitations on simultaneous sessions per user</w:t>
      </w:r>
    </w:p>
    <w:p w14:paraId="59C5E6C8" w14:textId="77777777" w:rsidR="00DA6E65" w:rsidRPr="00DA6E65" w:rsidRDefault="00DA6E65" w:rsidP="00DA6E65">
      <w:pPr>
        <w:numPr>
          <w:ilvl w:val="0"/>
          <w:numId w:val="9"/>
        </w:numPr>
      </w:pPr>
      <w:r w:rsidRPr="00DA6E65">
        <w:rPr>
          <w:b/>
          <w:bCs/>
        </w:rPr>
        <w:t>Session Recording</w:t>
      </w:r>
      <w:r w:rsidRPr="00DA6E65">
        <w:t>: Recording of privileged user sessions for audit purposes</w:t>
      </w:r>
    </w:p>
    <w:p w14:paraId="18335BED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5.3 Emergency Access Procedures</w:t>
      </w:r>
    </w:p>
    <w:p w14:paraId="055A61B4" w14:textId="77777777" w:rsidR="00DA6E65" w:rsidRPr="00DA6E65" w:rsidRDefault="00DA6E65" w:rsidP="00DA6E65">
      <w:pPr>
        <w:numPr>
          <w:ilvl w:val="0"/>
          <w:numId w:val="10"/>
        </w:numPr>
      </w:pPr>
      <w:r w:rsidRPr="00DA6E65">
        <w:rPr>
          <w:b/>
          <w:bCs/>
        </w:rPr>
        <w:t>Break-Glass Accounts</w:t>
      </w:r>
      <w:r w:rsidRPr="00DA6E65">
        <w:t>: Pre-authorized emergency accounts with time-limited access</w:t>
      </w:r>
    </w:p>
    <w:p w14:paraId="7762D841" w14:textId="77777777" w:rsidR="00DA6E65" w:rsidRPr="00DA6E65" w:rsidRDefault="00DA6E65" w:rsidP="00DA6E65">
      <w:pPr>
        <w:numPr>
          <w:ilvl w:val="0"/>
          <w:numId w:val="10"/>
        </w:numPr>
      </w:pPr>
      <w:r w:rsidRPr="00DA6E65">
        <w:rPr>
          <w:b/>
          <w:bCs/>
        </w:rPr>
        <w:t>Emergency Authorization</w:t>
      </w:r>
      <w:r w:rsidRPr="00DA6E65">
        <w:t>: Documented approval process for emergency access requests</w:t>
      </w:r>
    </w:p>
    <w:p w14:paraId="260F39B7" w14:textId="77777777" w:rsidR="00DA6E65" w:rsidRPr="00DA6E65" w:rsidRDefault="00DA6E65" w:rsidP="00DA6E65">
      <w:pPr>
        <w:numPr>
          <w:ilvl w:val="0"/>
          <w:numId w:val="10"/>
        </w:numPr>
      </w:pPr>
      <w:r w:rsidRPr="00DA6E65">
        <w:rPr>
          <w:b/>
          <w:bCs/>
        </w:rPr>
        <w:t>Post-Emergency Review</w:t>
      </w:r>
      <w:r w:rsidRPr="00DA6E65">
        <w:t>: Mandatory review of all emergency access usage within 24 hours</w:t>
      </w:r>
    </w:p>
    <w:p w14:paraId="3125DDF3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6. Compliance and Auditing</w:t>
      </w:r>
    </w:p>
    <w:p w14:paraId="14C07D29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6.1 Access Reviews</w:t>
      </w:r>
    </w:p>
    <w:p w14:paraId="378E451E" w14:textId="77777777" w:rsidR="00DA6E65" w:rsidRPr="00DA6E65" w:rsidRDefault="00DA6E65" w:rsidP="00DA6E65">
      <w:pPr>
        <w:numPr>
          <w:ilvl w:val="0"/>
          <w:numId w:val="11"/>
        </w:numPr>
      </w:pPr>
      <w:r w:rsidRPr="00DA6E65">
        <w:rPr>
          <w:b/>
          <w:bCs/>
        </w:rPr>
        <w:t>Quarterly Reviews</w:t>
      </w:r>
      <w:r w:rsidRPr="00DA6E65">
        <w:t>: Comprehensive review of all user access rights every 90 days</w:t>
      </w:r>
    </w:p>
    <w:p w14:paraId="67FE64B7" w14:textId="77777777" w:rsidR="00DA6E65" w:rsidRPr="00DA6E65" w:rsidRDefault="00DA6E65" w:rsidP="00DA6E65">
      <w:pPr>
        <w:numPr>
          <w:ilvl w:val="0"/>
          <w:numId w:val="11"/>
        </w:numPr>
      </w:pPr>
      <w:r w:rsidRPr="00DA6E65">
        <w:rPr>
          <w:b/>
          <w:bCs/>
        </w:rPr>
        <w:t>Manager Attestation</w:t>
      </w:r>
      <w:r w:rsidRPr="00DA6E65">
        <w:t>: Supervisors must certify that their team members' access is appropriate</w:t>
      </w:r>
    </w:p>
    <w:p w14:paraId="256AB200" w14:textId="77777777" w:rsidR="00DA6E65" w:rsidRPr="00DA6E65" w:rsidRDefault="00DA6E65" w:rsidP="00DA6E65">
      <w:pPr>
        <w:numPr>
          <w:ilvl w:val="0"/>
          <w:numId w:val="11"/>
        </w:numPr>
      </w:pPr>
      <w:r w:rsidRPr="00DA6E65">
        <w:rPr>
          <w:b/>
          <w:bCs/>
        </w:rPr>
        <w:t>High-Privilege Reviews</w:t>
      </w:r>
      <w:r w:rsidRPr="00DA6E65">
        <w:t>: Monthly reviews for administrative and privileged accounts</w:t>
      </w:r>
    </w:p>
    <w:p w14:paraId="093B6499" w14:textId="77777777" w:rsidR="00DA6E65" w:rsidRPr="00DA6E65" w:rsidRDefault="00DA6E65" w:rsidP="00DA6E65">
      <w:pPr>
        <w:numPr>
          <w:ilvl w:val="0"/>
          <w:numId w:val="11"/>
        </w:numPr>
      </w:pPr>
      <w:r w:rsidRPr="00DA6E65">
        <w:rPr>
          <w:b/>
          <w:bCs/>
        </w:rPr>
        <w:t>Automated Reviews</w:t>
      </w:r>
      <w:r w:rsidRPr="00DA6E65">
        <w:t xml:space="preserve">: System-generated reports highlighting </w:t>
      </w:r>
      <w:proofErr w:type="gramStart"/>
      <w:r w:rsidRPr="00DA6E65">
        <w:t>access</w:t>
      </w:r>
      <w:proofErr w:type="gramEnd"/>
      <w:r w:rsidRPr="00DA6E65">
        <w:t xml:space="preserve"> anomalies</w:t>
      </w:r>
    </w:p>
    <w:p w14:paraId="468EF6B5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6.2 Audit Requirements</w:t>
      </w:r>
    </w:p>
    <w:p w14:paraId="759B4F46" w14:textId="77777777" w:rsidR="00DA6E65" w:rsidRPr="00DA6E65" w:rsidRDefault="00DA6E65" w:rsidP="00DA6E65">
      <w:pPr>
        <w:numPr>
          <w:ilvl w:val="0"/>
          <w:numId w:val="12"/>
        </w:numPr>
      </w:pPr>
      <w:r w:rsidRPr="00DA6E65">
        <w:rPr>
          <w:b/>
          <w:bCs/>
        </w:rPr>
        <w:t>Access Logs</w:t>
      </w:r>
      <w:r w:rsidRPr="00DA6E65">
        <w:t>: Comprehensive logging of all access attempts, successful and failed</w:t>
      </w:r>
    </w:p>
    <w:p w14:paraId="623D223E" w14:textId="77777777" w:rsidR="00DA6E65" w:rsidRPr="00DA6E65" w:rsidRDefault="00DA6E65" w:rsidP="00DA6E65">
      <w:pPr>
        <w:numPr>
          <w:ilvl w:val="0"/>
          <w:numId w:val="12"/>
        </w:numPr>
      </w:pPr>
      <w:r w:rsidRPr="00DA6E65">
        <w:rPr>
          <w:b/>
          <w:bCs/>
        </w:rPr>
        <w:t>Log Retention</w:t>
      </w:r>
      <w:r w:rsidRPr="00DA6E65">
        <w:t xml:space="preserve">: Access logs retained for </w:t>
      </w:r>
      <w:proofErr w:type="gramStart"/>
      <w:r w:rsidRPr="00DA6E65">
        <w:t>minimum</w:t>
      </w:r>
      <w:proofErr w:type="gramEnd"/>
      <w:r w:rsidRPr="00DA6E65">
        <w:t xml:space="preserve"> of 1 year, or as required by regulation</w:t>
      </w:r>
    </w:p>
    <w:p w14:paraId="5E57A16D" w14:textId="77777777" w:rsidR="00DA6E65" w:rsidRPr="00DA6E65" w:rsidRDefault="00DA6E65" w:rsidP="00DA6E65">
      <w:pPr>
        <w:numPr>
          <w:ilvl w:val="0"/>
          <w:numId w:val="12"/>
        </w:numPr>
      </w:pPr>
      <w:r w:rsidRPr="00DA6E65">
        <w:rPr>
          <w:b/>
          <w:bCs/>
        </w:rPr>
        <w:lastRenderedPageBreak/>
        <w:t>Audit Trails</w:t>
      </w:r>
      <w:r w:rsidRPr="00DA6E65">
        <w:t>: Immutable audit trails for all permission changes and administrative actions</w:t>
      </w:r>
    </w:p>
    <w:p w14:paraId="62D8CAEE" w14:textId="77777777" w:rsidR="00DA6E65" w:rsidRPr="00DA6E65" w:rsidRDefault="00DA6E65" w:rsidP="00DA6E65">
      <w:pPr>
        <w:numPr>
          <w:ilvl w:val="0"/>
          <w:numId w:val="12"/>
        </w:numPr>
      </w:pPr>
      <w:r w:rsidRPr="00DA6E65">
        <w:rPr>
          <w:b/>
          <w:bCs/>
        </w:rPr>
        <w:t>Compliance Reporting</w:t>
      </w:r>
      <w:r w:rsidRPr="00DA6E65">
        <w:t>: Regular reports demonstrating compliance with regulatory requirements</w:t>
      </w:r>
    </w:p>
    <w:p w14:paraId="31EE01B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6.3 Violation Response</w:t>
      </w:r>
    </w:p>
    <w:p w14:paraId="12C4FA50" w14:textId="77777777" w:rsidR="00DA6E65" w:rsidRPr="00DA6E65" w:rsidRDefault="00DA6E65" w:rsidP="00DA6E65">
      <w:pPr>
        <w:numPr>
          <w:ilvl w:val="0"/>
          <w:numId w:val="13"/>
        </w:numPr>
      </w:pPr>
      <w:r w:rsidRPr="00DA6E65">
        <w:rPr>
          <w:b/>
          <w:bCs/>
        </w:rPr>
        <w:t>Immediate Response</w:t>
      </w:r>
      <w:r w:rsidRPr="00DA6E65">
        <w:t>: Automatic account suspension for critical violations</w:t>
      </w:r>
    </w:p>
    <w:p w14:paraId="29C39C51" w14:textId="77777777" w:rsidR="00DA6E65" w:rsidRPr="00DA6E65" w:rsidRDefault="00DA6E65" w:rsidP="00DA6E65">
      <w:pPr>
        <w:numPr>
          <w:ilvl w:val="0"/>
          <w:numId w:val="13"/>
        </w:numPr>
      </w:pPr>
      <w:r w:rsidRPr="00DA6E65">
        <w:rPr>
          <w:b/>
          <w:bCs/>
        </w:rPr>
        <w:t>Investigation Process</w:t>
      </w:r>
      <w:r w:rsidRPr="00DA6E65">
        <w:t>: Formal investigation procedures for access policy violations</w:t>
      </w:r>
    </w:p>
    <w:p w14:paraId="50508D51" w14:textId="77777777" w:rsidR="00DA6E65" w:rsidRPr="00DA6E65" w:rsidRDefault="00DA6E65" w:rsidP="00DA6E65">
      <w:pPr>
        <w:numPr>
          <w:ilvl w:val="0"/>
          <w:numId w:val="13"/>
        </w:numPr>
      </w:pPr>
      <w:r w:rsidRPr="00DA6E65">
        <w:rPr>
          <w:b/>
          <w:bCs/>
        </w:rPr>
        <w:t>Corrective Actions</w:t>
      </w:r>
      <w:r w:rsidRPr="00DA6E65">
        <w:t>: Documented remediation steps and timeline for addressing violations</w:t>
      </w:r>
    </w:p>
    <w:p w14:paraId="3D4A379D" w14:textId="77777777" w:rsidR="00DA6E65" w:rsidRPr="00DA6E65" w:rsidRDefault="00DA6E65" w:rsidP="00DA6E65">
      <w:pPr>
        <w:numPr>
          <w:ilvl w:val="0"/>
          <w:numId w:val="13"/>
        </w:numPr>
      </w:pPr>
      <w:r w:rsidRPr="00DA6E65">
        <w:rPr>
          <w:b/>
          <w:bCs/>
        </w:rPr>
        <w:t>Repeat Violations</w:t>
      </w:r>
      <w:r w:rsidRPr="00DA6E65">
        <w:t>: Progressive discipline for recurring policy violations</w:t>
      </w:r>
    </w:p>
    <w:p w14:paraId="63445E0C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7. Implementation Guidelines</w:t>
      </w:r>
    </w:p>
    <w:p w14:paraId="50D8CE4C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7.1 Technology Requirements</w:t>
      </w:r>
    </w:p>
    <w:p w14:paraId="286F0E94" w14:textId="77777777" w:rsidR="00DA6E65" w:rsidRPr="00DA6E65" w:rsidRDefault="00DA6E65" w:rsidP="00DA6E65">
      <w:pPr>
        <w:numPr>
          <w:ilvl w:val="0"/>
          <w:numId w:val="14"/>
        </w:numPr>
      </w:pPr>
      <w:r w:rsidRPr="00DA6E65">
        <w:rPr>
          <w:b/>
          <w:bCs/>
        </w:rPr>
        <w:t>RBAC-Capable Systems</w:t>
      </w:r>
      <w:r w:rsidRPr="00DA6E65">
        <w:t>: All systems must support role-based access control mechanisms</w:t>
      </w:r>
    </w:p>
    <w:p w14:paraId="478F1CDB" w14:textId="77777777" w:rsidR="00DA6E65" w:rsidRPr="00DA6E65" w:rsidRDefault="00DA6E65" w:rsidP="00DA6E65">
      <w:pPr>
        <w:numPr>
          <w:ilvl w:val="0"/>
          <w:numId w:val="14"/>
        </w:numPr>
      </w:pPr>
      <w:r w:rsidRPr="00DA6E65">
        <w:rPr>
          <w:b/>
          <w:bCs/>
        </w:rPr>
        <w:t>Single Sign-On (SSO)</w:t>
      </w:r>
      <w:r w:rsidRPr="00DA6E65">
        <w:t>: Implementation of SSO solutions for centralized authentication</w:t>
      </w:r>
    </w:p>
    <w:p w14:paraId="5852D646" w14:textId="77777777" w:rsidR="00DA6E65" w:rsidRPr="00DA6E65" w:rsidRDefault="00DA6E65" w:rsidP="00DA6E65">
      <w:pPr>
        <w:numPr>
          <w:ilvl w:val="0"/>
          <w:numId w:val="14"/>
        </w:numPr>
      </w:pPr>
      <w:r w:rsidRPr="00DA6E65">
        <w:rPr>
          <w:b/>
          <w:bCs/>
        </w:rPr>
        <w:t>Identity Management</w:t>
      </w:r>
      <w:r w:rsidRPr="00DA6E65">
        <w:t>: Centralized identity and access management (IAM) system</w:t>
      </w:r>
    </w:p>
    <w:p w14:paraId="7CF317AA" w14:textId="77777777" w:rsidR="00DA6E65" w:rsidRPr="00DA6E65" w:rsidRDefault="00DA6E65" w:rsidP="00DA6E65">
      <w:pPr>
        <w:numPr>
          <w:ilvl w:val="0"/>
          <w:numId w:val="14"/>
        </w:numPr>
      </w:pPr>
      <w:r w:rsidRPr="00DA6E65">
        <w:rPr>
          <w:b/>
          <w:bCs/>
        </w:rPr>
        <w:t>Directory Services</w:t>
      </w:r>
      <w:r w:rsidRPr="00DA6E65">
        <w:t>: Integration with organizational directory services (Active Directory, LDAP)</w:t>
      </w:r>
    </w:p>
    <w:p w14:paraId="14DFC59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7.2 Training and Awareness</w:t>
      </w:r>
    </w:p>
    <w:p w14:paraId="67AC6DB3" w14:textId="77777777" w:rsidR="00DA6E65" w:rsidRPr="00DA6E65" w:rsidRDefault="00DA6E65" w:rsidP="00DA6E65">
      <w:pPr>
        <w:numPr>
          <w:ilvl w:val="0"/>
          <w:numId w:val="15"/>
        </w:numPr>
      </w:pPr>
      <w:r w:rsidRPr="00DA6E65">
        <w:rPr>
          <w:b/>
          <w:bCs/>
        </w:rPr>
        <w:t>Security Training</w:t>
      </w:r>
      <w:r w:rsidRPr="00DA6E65">
        <w:t>: Annual security awareness training for all users</w:t>
      </w:r>
    </w:p>
    <w:p w14:paraId="5CF9542D" w14:textId="77777777" w:rsidR="00DA6E65" w:rsidRPr="00DA6E65" w:rsidRDefault="00DA6E65" w:rsidP="00DA6E65">
      <w:pPr>
        <w:numPr>
          <w:ilvl w:val="0"/>
          <w:numId w:val="15"/>
        </w:numPr>
      </w:pPr>
      <w:r w:rsidRPr="00DA6E65">
        <w:rPr>
          <w:b/>
          <w:bCs/>
        </w:rPr>
        <w:t>Role-Specific Training</w:t>
      </w:r>
      <w:r w:rsidRPr="00DA6E65">
        <w:t>: Additional training for users with privileged access</w:t>
      </w:r>
    </w:p>
    <w:p w14:paraId="641F2E9E" w14:textId="77777777" w:rsidR="00DA6E65" w:rsidRPr="00DA6E65" w:rsidRDefault="00DA6E65" w:rsidP="00DA6E65">
      <w:pPr>
        <w:numPr>
          <w:ilvl w:val="0"/>
          <w:numId w:val="15"/>
        </w:numPr>
      </w:pPr>
      <w:r w:rsidRPr="00DA6E65">
        <w:rPr>
          <w:b/>
          <w:bCs/>
        </w:rPr>
        <w:t>Policy Communication</w:t>
      </w:r>
      <w:r w:rsidRPr="00DA6E65">
        <w:t>: Regular communication of policy updates and changes</w:t>
      </w:r>
    </w:p>
    <w:p w14:paraId="1B4C4F4C" w14:textId="77777777" w:rsidR="00DA6E65" w:rsidRPr="00DA6E65" w:rsidRDefault="00DA6E65" w:rsidP="00DA6E65">
      <w:pPr>
        <w:numPr>
          <w:ilvl w:val="0"/>
          <w:numId w:val="15"/>
        </w:numPr>
      </w:pPr>
      <w:r w:rsidRPr="00DA6E65">
        <w:rPr>
          <w:b/>
          <w:bCs/>
        </w:rPr>
        <w:t>Incident Response Training</w:t>
      </w:r>
      <w:r w:rsidRPr="00DA6E65">
        <w:t>: Training on reporting and responding to access-related incidents</w:t>
      </w:r>
    </w:p>
    <w:p w14:paraId="598ADFA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7.3 Documentation Requirements</w:t>
      </w:r>
    </w:p>
    <w:p w14:paraId="3FB35A6B" w14:textId="77777777" w:rsidR="00DA6E65" w:rsidRPr="00DA6E65" w:rsidRDefault="00DA6E65" w:rsidP="00DA6E65">
      <w:pPr>
        <w:numPr>
          <w:ilvl w:val="0"/>
          <w:numId w:val="16"/>
        </w:numPr>
      </w:pPr>
      <w:r w:rsidRPr="00DA6E65">
        <w:rPr>
          <w:b/>
          <w:bCs/>
        </w:rPr>
        <w:t>Policy Documentation</w:t>
      </w:r>
      <w:r w:rsidRPr="00DA6E65">
        <w:t>: Maintenance of current and historical policy versions</w:t>
      </w:r>
    </w:p>
    <w:p w14:paraId="5EA096A8" w14:textId="77777777" w:rsidR="00DA6E65" w:rsidRPr="00DA6E65" w:rsidRDefault="00DA6E65" w:rsidP="00DA6E65">
      <w:pPr>
        <w:numPr>
          <w:ilvl w:val="0"/>
          <w:numId w:val="16"/>
        </w:numPr>
      </w:pPr>
      <w:r w:rsidRPr="00DA6E65">
        <w:rPr>
          <w:b/>
          <w:bCs/>
        </w:rPr>
        <w:lastRenderedPageBreak/>
        <w:t>Procedure Documentation</w:t>
      </w:r>
      <w:r w:rsidRPr="00DA6E65">
        <w:t>: Detailed procedures for access request, approval, and management</w:t>
      </w:r>
    </w:p>
    <w:p w14:paraId="51C0986D" w14:textId="77777777" w:rsidR="00DA6E65" w:rsidRPr="00DA6E65" w:rsidRDefault="00DA6E65" w:rsidP="00DA6E65">
      <w:pPr>
        <w:numPr>
          <w:ilvl w:val="0"/>
          <w:numId w:val="16"/>
        </w:numPr>
      </w:pPr>
      <w:r w:rsidRPr="00DA6E65">
        <w:rPr>
          <w:b/>
          <w:bCs/>
        </w:rPr>
        <w:t>System Documentation</w:t>
      </w:r>
      <w:r w:rsidRPr="00DA6E65">
        <w:t>: Technical documentation for RBAC implementation and configuration</w:t>
      </w:r>
    </w:p>
    <w:p w14:paraId="64A46EED" w14:textId="77777777" w:rsidR="00DA6E65" w:rsidRPr="00DA6E65" w:rsidRDefault="00DA6E65" w:rsidP="00DA6E65">
      <w:pPr>
        <w:numPr>
          <w:ilvl w:val="0"/>
          <w:numId w:val="16"/>
        </w:numPr>
      </w:pPr>
      <w:r w:rsidRPr="00DA6E65">
        <w:rPr>
          <w:b/>
          <w:bCs/>
        </w:rPr>
        <w:t>Training Materials</w:t>
      </w:r>
      <w:r w:rsidRPr="00DA6E65">
        <w:t>: Current training materials and user guides</w:t>
      </w:r>
    </w:p>
    <w:p w14:paraId="1340786E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 Roles and Responsibilities</w:t>
      </w:r>
    </w:p>
    <w:p w14:paraId="2B58D0E1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8.1 Executive Management</w:t>
      </w:r>
    </w:p>
    <w:p w14:paraId="09521511" w14:textId="77777777" w:rsidR="00DA6E65" w:rsidRPr="00DA6E65" w:rsidRDefault="00DA6E65" w:rsidP="00DA6E65">
      <w:pPr>
        <w:numPr>
          <w:ilvl w:val="0"/>
          <w:numId w:val="17"/>
        </w:numPr>
      </w:pPr>
      <w:r w:rsidRPr="00DA6E65">
        <w:t>Policy approval and oversight</w:t>
      </w:r>
    </w:p>
    <w:p w14:paraId="2CFEF209" w14:textId="77777777" w:rsidR="00DA6E65" w:rsidRPr="00DA6E65" w:rsidRDefault="00DA6E65" w:rsidP="00DA6E65">
      <w:pPr>
        <w:numPr>
          <w:ilvl w:val="0"/>
          <w:numId w:val="17"/>
        </w:numPr>
      </w:pPr>
      <w:r w:rsidRPr="00DA6E65">
        <w:t>Resource allocation for RBAC implementation</w:t>
      </w:r>
    </w:p>
    <w:p w14:paraId="4B981A56" w14:textId="77777777" w:rsidR="00DA6E65" w:rsidRPr="00DA6E65" w:rsidRDefault="00DA6E65" w:rsidP="00DA6E65">
      <w:pPr>
        <w:numPr>
          <w:ilvl w:val="0"/>
          <w:numId w:val="17"/>
        </w:numPr>
      </w:pPr>
      <w:r w:rsidRPr="00DA6E65">
        <w:t>Final authority for access disputes</w:t>
      </w:r>
    </w:p>
    <w:p w14:paraId="253731A1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8.2 IT Security Team</w:t>
      </w:r>
    </w:p>
    <w:p w14:paraId="5177C5E7" w14:textId="77777777" w:rsidR="00DA6E65" w:rsidRPr="00DA6E65" w:rsidRDefault="00DA6E65" w:rsidP="00DA6E65">
      <w:pPr>
        <w:numPr>
          <w:ilvl w:val="0"/>
          <w:numId w:val="18"/>
        </w:numPr>
      </w:pPr>
      <w:r w:rsidRPr="00DA6E65">
        <w:t>RBAC policy development and maintenance</w:t>
      </w:r>
    </w:p>
    <w:p w14:paraId="7AF015A4" w14:textId="77777777" w:rsidR="00DA6E65" w:rsidRPr="00DA6E65" w:rsidRDefault="00DA6E65" w:rsidP="00DA6E65">
      <w:pPr>
        <w:numPr>
          <w:ilvl w:val="0"/>
          <w:numId w:val="18"/>
        </w:numPr>
      </w:pPr>
      <w:r w:rsidRPr="00DA6E65">
        <w:t>System configuration and management</w:t>
      </w:r>
    </w:p>
    <w:p w14:paraId="677B35E7" w14:textId="77777777" w:rsidR="00DA6E65" w:rsidRPr="00DA6E65" w:rsidRDefault="00DA6E65" w:rsidP="00DA6E65">
      <w:pPr>
        <w:numPr>
          <w:ilvl w:val="0"/>
          <w:numId w:val="18"/>
        </w:numPr>
      </w:pPr>
      <w:r w:rsidRPr="00DA6E65">
        <w:t>Security monitoring and incident response</w:t>
      </w:r>
    </w:p>
    <w:p w14:paraId="7CCFCC89" w14:textId="77777777" w:rsidR="00DA6E65" w:rsidRPr="00DA6E65" w:rsidRDefault="00DA6E65" w:rsidP="00DA6E65">
      <w:pPr>
        <w:numPr>
          <w:ilvl w:val="0"/>
          <w:numId w:val="18"/>
        </w:numPr>
      </w:pPr>
      <w:r w:rsidRPr="00DA6E65">
        <w:t>Access reviews and auditing</w:t>
      </w:r>
    </w:p>
    <w:p w14:paraId="4AE69A02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8.3 Department Managers</w:t>
      </w:r>
    </w:p>
    <w:p w14:paraId="0BAF0A7C" w14:textId="77777777" w:rsidR="00DA6E65" w:rsidRPr="00DA6E65" w:rsidRDefault="00DA6E65" w:rsidP="00DA6E65">
      <w:pPr>
        <w:numPr>
          <w:ilvl w:val="0"/>
          <w:numId w:val="19"/>
        </w:numPr>
      </w:pPr>
      <w:r w:rsidRPr="00DA6E65">
        <w:t>User access approval and management</w:t>
      </w:r>
    </w:p>
    <w:p w14:paraId="5531DCA9" w14:textId="77777777" w:rsidR="00DA6E65" w:rsidRPr="00DA6E65" w:rsidRDefault="00DA6E65" w:rsidP="00DA6E65">
      <w:pPr>
        <w:numPr>
          <w:ilvl w:val="0"/>
          <w:numId w:val="19"/>
        </w:numPr>
      </w:pPr>
      <w:r w:rsidRPr="00DA6E65">
        <w:t>Regular access reviews and attestation</w:t>
      </w:r>
    </w:p>
    <w:p w14:paraId="74EB2046" w14:textId="77777777" w:rsidR="00DA6E65" w:rsidRPr="00DA6E65" w:rsidRDefault="00DA6E65" w:rsidP="00DA6E65">
      <w:pPr>
        <w:numPr>
          <w:ilvl w:val="0"/>
          <w:numId w:val="19"/>
        </w:numPr>
      </w:pPr>
      <w:r w:rsidRPr="00DA6E65">
        <w:t>Reporting access-related incidents</w:t>
      </w:r>
    </w:p>
    <w:p w14:paraId="7B42184F" w14:textId="77777777" w:rsidR="00DA6E65" w:rsidRPr="00DA6E65" w:rsidRDefault="00DA6E65" w:rsidP="00DA6E65">
      <w:pPr>
        <w:numPr>
          <w:ilvl w:val="0"/>
          <w:numId w:val="19"/>
        </w:numPr>
      </w:pPr>
      <w:r w:rsidRPr="00DA6E65">
        <w:t>Ensuring team compliance with policy</w:t>
      </w:r>
    </w:p>
    <w:p w14:paraId="31AB8AB5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8.4 Human Resources</w:t>
      </w:r>
    </w:p>
    <w:p w14:paraId="1CF50CE9" w14:textId="77777777" w:rsidR="00DA6E65" w:rsidRPr="00DA6E65" w:rsidRDefault="00DA6E65" w:rsidP="00DA6E65">
      <w:pPr>
        <w:numPr>
          <w:ilvl w:val="0"/>
          <w:numId w:val="20"/>
        </w:numPr>
      </w:pPr>
      <w:r w:rsidRPr="00DA6E65">
        <w:t>Employee lifecycle management</w:t>
      </w:r>
    </w:p>
    <w:p w14:paraId="7FFD013C" w14:textId="77777777" w:rsidR="00DA6E65" w:rsidRPr="00DA6E65" w:rsidRDefault="00DA6E65" w:rsidP="00DA6E65">
      <w:pPr>
        <w:numPr>
          <w:ilvl w:val="0"/>
          <w:numId w:val="20"/>
        </w:numPr>
      </w:pPr>
      <w:r w:rsidRPr="00DA6E65">
        <w:t>Access provisioning and deprovisioning</w:t>
      </w:r>
    </w:p>
    <w:p w14:paraId="28255CA6" w14:textId="77777777" w:rsidR="00DA6E65" w:rsidRPr="00DA6E65" w:rsidRDefault="00DA6E65" w:rsidP="00DA6E65">
      <w:pPr>
        <w:numPr>
          <w:ilvl w:val="0"/>
          <w:numId w:val="20"/>
        </w:numPr>
      </w:pPr>
      <w:r w:rsidRPr="00DA6E65">
        <w:t>Coordination with IT for role changes</w:t>
      </w:r>
    </w:p>
    <w:p w14:paraId="3C601DE7" w14:textId="77777777" w:rsidR="00DA6E65" w:rsidRPr="00DA6E65" w:rsidRDefault="00DA6E65" w:rsidP="00DA6E65">
      <w:pPr>
        <w:numPr>
          <w:ilvl w:val="0"/>
          <w:numId w:val="20"/>
        </w:numPr>
      </w:pPr>
      <w:r w:rsidRPr="00DA6E65">
        <w:t>Contractor and vendor access management</w:t>
      </w:r>
    </w:p>
    <w:p w14:paraId="4E67F957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8.5 System Administrators</w:t>
      </w:r>
    </w:p>
    <w:p w14:paraId="05D550F5" w14:textId="77777777" w:rsidR="00DA6E65" w:rsidRPr="00DA6E65" w:rsidRDefault="00DA6E65" w:rsidP="00DA6E65">
      <w:pPr>
        <w:numPr>
          <w:ilvl w:val="0"/>
          <w:numId w:val="21"/>
        </w:numPr>
      </w:pPr>
      <w:r w:rsidRPr="00DA6E65">
        <w:t>Technical implementation of access controls</w:t>
      </w:r>
    </w:p>
    <w:p w14:paraId="638F6C04" w14:textId="77777777" w:rsidR="00DA6E65" w:rsidRPr="00DA6E65" w:rsidRDefault="00DA6E65" w:rsidP="00DA6E65">
      <w:pPr>
        <w:numPr>
          <w:ilvl w:val="0"/>
          <w:numId w:val="21"/>
        </w:numPr>
      </w:pPr>
      <w:r w:rsidRPr="00DA6E65">
        <w:lastRenderedPageBreak/>
        <w:t>System maintenance and updates</w:t>
      </w:r>
    </w:p>
    <w:p w14:paraId="102FCB52" w14:textId="77777777" w:rsidR="00DA6E65" w:rsidRPr="00DA6E65" w:rsidRDefault="00DA6E65" w:rsidP="00DA6E65">
      <w:pPr>
        <w:numPr>
          <w:ilvl w:val="0"/>
          <w:numId w:val="21"/>
        </w:numPr>
      </w:pPr>
      <w:r w:rsidRPr="00DA6E65">
        <w:t>User account management</w:t>
      </w:r>
    </w:p>
    <w:p w14:paraId="1497B18E" w14:textId="77777777" w:rsidR="00DA6E65" w:rsidRPr="00DA6E65" w:rsidRDefault="00DA6E65" w:rsidP="00DA6E65">
      <w:pPr>
        <w:numPr>
          <w:ilvl w:val="0"/>
          <w:numId w:val="21"/>
        </w:numPr>
      </w:pPr>
      <w:r w:rsidRPr="00DA6E65">
        <w:t>Log monitoring and analysis</w:t>
      </w:r>
    </w:p>
    <w:p w14:paraId="1A8340DF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8.6 End Users</w:t>
      </w:r>
    </w:p>
    <w:p w14:paraId="385C6BE7" w14:textId="77777777" w:rsidR="00DA6E65" w:rsidRPr="00DA6E65" w:rsidRDefault="00DA6E65" w:rsidP="00DA6E65">
      <w:pPr>
        <w:numPr>
          <w:ilvl w:val="0"/>
          <w:numId w:val="22"/>
        </w:numPr>
      </w:pPr>
      <w:r w:rsidRPr="00DA6E65">
        <w:t>Compliance with access policies</w:t>
      </w:r>
    </w:p>
    <w:p w14:paraId="4CA43BEF" w14:textId="77777777" w:rsidR="00DA6E65" w:rsidRPr="00DA6E65" w:rsidRDefault="00DA6E65" w:rsidP="00DA6E65">
      <w:pPr>
        <w:numPr>
          <w:ilvl w:val="0"/>
          <w:numId w:val="22"/>
        </w:numPr>
      </w:pPr>
      <w:r w:rsidRPr="00DA6E65">
        <w:t>Reporting security incidents</w:t>
      </w:r>
    </w:p>
    <w:p w14:paraId="539C1072" w14:textId="77777777" w:rsidR="00DA6E65" w:rsidRPr="00DA6E65" w:rsidRDefault="00DA6E65" w:rsidP="00DA6E65">
      <w:pPr>
        <w:numPr>
          <w:ilvl w:val="0"/>
          <w:numId w:val="22"/>
        </w:numPr>
      </w:pPr>
      <w:r w:rsidRPr="00DA6E65">
        <w:t>Protecting authentication credentials</w:t>
      </w:r>
    </w:p>
    <w:p w14:paraId="252FD057" w14:textId="77777777" w:rsidR="00DA6E65" w:rsidRPr="00DA6E65" w:rsidRDefault="00DA6E65" w:rsidP="00DA6E65">
      <w:pPr>
        <w:numPr>
          <w:ilvl w:val="0"/>
          <w:numId w:val="22"/>
        </w:numPr>
      </w:pPr>
      <w:r w:rsidRPr="00DA6E65">
        <w:t>Completing required training</w:t>
      </w:r>
    </w:p>
    <w:p w14:paraId="365854CD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9. Exceptions and Waivers</w:t>
      </w:r>
    </w:p>
    <w:p w14:paraId="75BA02F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9.1 Exception Process</w:t>
      </w:r>
    </w:p>
    <w:p w14:paraId="7C112E19" w14:textId="77777777" w:rsidR="00DA6E65" w:rsidRPr="00DA6E65" w:rsidRDefault="00DA6E65" w:rsidP="00DA6E65">
      <w:pPr>
        <w:numPr>
          <w:ilvl w:val="0"/>
          <w:numId w:val="23"/>
        </w:numPr>
      </w:pPr>
      <w:r w:rsidRPr="00DA6E65">
        <w:rPr>
          <w:b/>
          <w:bCs/>
        </w:rPr>
        <w:t>Formal Request</w:t>
      </w:r>
      <w:r w:rsidRPr="00DA6E65">
        <w:t>: Written justification for policy exceptions</w:t>
      </w:r>
    </w:p>
    <w:p w14:paraId="3A2269E5" w14:textId="77777777" w:rsidR="00DA6E65" w:rsidRPr="00DA6E65" w:rsidRDefault="00DA6E65" w:rsidP="00DA6E65">
      <w:pPr>
        <w:numPr>
          <w:ilvl w:val="0"/>
          <w:numId w:val="23"/>
        </w:numPr>
      </w:pPr>
      <w:r w:rsidRPr="00DA6E65">
        <w:rPr>
          <w:b/>
          <w:bCs/>
        </w:rPr>
        <w:t>Risk Assessment</w:t>
      </w:r>
      <w:r w:rsidRPr="00DA6E65">
        <w:t>: Security impact analysis for proposed exceptions</w:t>
      </w:r>
    </w:p>
    <w:p w14:paraId="554556EC" w14:textId="77777777" w:rsidR="00DA6E65" w:rsidRPr="00DA6E65" w:rsidRDefault="00DA6E65" w:rsidP="00DA6E65">
      <w:pPr>
        <w:numPr>
          <w:ilvl w:val="0"/>
          <w:numId w:val="23"/>
        </w:numPr>
      </w:pPr>
      <w:r w:rsidRPr="00DA6E65">
        <w:rPr>
          <w:b/>
          <w:bCs/>
        </w:rPr>
        <w:t>Management Approval</w:t>
      </w:r>
      <w:r w:rsidRPr="00DA6E65">
        <w:t>: Appropriate level of management approval required</w:t>
      </w:r>
    </w:p>
    <w:p w14:paraId="602488AE" w14:textId="77777777" w:rsidR="00DA6E65" w:rsidRPr="00DA6E65" w:rsidRDefault="00DA6E65" w:rsidP="00DA6E65">
      <w:pPr>
        <w:numPr>
          <w:ilvl w:val="0"/>
          <w:numId w:val="23"/>
        </w:numPr>
      </w:pPr>
      <w:r w:rsidRPr="00DA6E65">
        <w:rPr>
          <w:b/>
          <w:bCs/>
        </w:rPr>
        <w:t>Time Limitations</w:t>
      </w:r>
      <w:r w:rsidRPr="00DA6E65">
        <w:t>: Exceptions granted for specific time periods only</w:t>
      </w:r>
    </w:p>
    <w:p w14:paraId="749C5918" w14:textId="77777777" w:rsidR="00DA6E65" w:rsidRPr="00DA6E65" w:rsidRDefault="00DA6E65" w:rsidP="00DA6E65">
      <w:pPr>
        <w:numPr>
          <w:ilvl w:val="0"/>
          <w:numId w:val="23"/>
        </w:numPr>
      </w:pPr>
      <w:r w:rsidRPr="00DA6E65">
        <w:rPr>
          <w:b/>
          <w:bCs/>
        </w:rPr>
        <w:t>Compensating Controls</w:t>
      </w:r>
      <w:r w:rsidRPr="00DA6E65">
        <w:t>: Additional security measures to mitigate risks</w:t>
      </w:r>
    </w:p>
    <w:p w14:paraId="2D12DE6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9.2 Emergency Exceptions</w:t>
      </w:r>
    </w:p>
    <w:p w14:paraId="47EB432D" w14:textId="77777777" w:rsidR="00DA6E65" w:rsidRPr="00DA6E65" w:rsidRDefault="00DA6E65" w:rsidP="00DA6E65">
      <w:pPr>
        <w:numPr>
          <w:ilvl w:val="0"/>
          <w:numId w:val="24"/>
        </w:numPr>
      </w:pPr>
      <w:r w:rsidRPr="00DA6E65">
        <w:rPr>
          <w:b/>
          <w:bCs/>
        </w:rPr>
        <w:t>Critical Business Need</w:t>
      </w:r>
      <w:r w:rsidRPr="00DA6E65">
        <w:t>: Exceptions for urgent business requirements</w:t>
      </w:r>
    </w:p>
    <w:p w14:paraId="277CF7CE" w14:textId="77777777" w:rsidR="00DA6E65" w:rsidRPr="00DA6E65" w:rsidRDefault="00DA6E65" w:rsidP="00DA6E65">
      <w:pPr>
        <w:numPr>
          <w:ilvl w:val="0"/>
          <w:numId w:val="24"/>
        </w:numPr>
      </w:pPr>
      <w:r w:rsidRPr="00DA6E65">
        <w:rPr>
          <w:b/>
          <w:bCs/>
        </w:rPr>
        <w:t>Temporary Access</w:t>
      </w:r>
      <w:r w:rsidRPr="00DA6E65">
        <w:t>: Limited-time access with automatic expiration</w:t>
      </w:r>
    </w:p>
    <w:p w14:paraId="003B673E" w14:textId="77777777" w:rsidR="00DA6E65" w:rsidRPr="00DA6E65" w:rsidRDefault="00DA6E65" w:rsidP="00DA6E65">
      <w:pPr>
        <w:numPr>
          <w:ilvl w:val="0"/>
          <w:numId w:val="24"/>
        </w:numPr>
      </w:pPr>
      <w:r w:rsidRPr="00DA6E65">
        <w:rPr>
          <w:b/>
          <w:bCs/>
        </w:rPr>
        <w:t>Enhanced Monitoring</w:t>
      </w:r>
      <w:r w:rsidRPr="00DA6E65">
        <w:t>: Additional oversight during exception period</w:t>
      </w:r>
    </w:p>
    <w:p w14:paraId="01F45AFE" w14:textId="77777777" w:rsidR="00DA6E65" w:rsidRPr="00DA6E65" w:rsidRDefault="00DA6E65" w:rsidP="00DA6E65">
      <w:pPr>
        <w:numPr>
          <w:ilvl w:val="0"/>
          <w:numId w:val="24"/>
        </w:numPr>
      </w:pPr>
      <w:r w:rsidRPr="00DA6E65">
        <w:rPr>
          <w:b/>
          <w:bCs/>
        </w:rPr>
        <w:t>Post-Exception Review</w:t>
      </w:r>
      <w:r w:rsidRPr="00DA6E65">
        <w:t>: Mandatory review after emergency period ends</w:t>
      </w:r>
    </w:p>
    <w:p w14:paraId="16536EDC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10. Policy Maintenance</w:t>
      </w:r>
    </w:p>
    <w:p w14:paraId="19D0B2B2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10.1 Review Schedule</w:t>
      </w:r>
    </w:p>
    <w:p w14:paraId="766426DF" w14:textId="77777777" w:rsidR="00DA6E65" w:rsidRPr="00DA6E65" w:rsidRDefault="00DA6E65" w:rsidP="00DA6E65">
      <w:pPr>
        <w:numPr>
          <w:ilvl w:val="0"/>
          <w:numId w:val="25"/>
        </w:numPr>
      </w:pPr>
      <w:r w:rsidRPr="00DA6E65">
        <w:rPr>
          <w:b/>
          <w:bCs/>
        </w:rPr>
        <w:t>Annual Review</w:t>
      </w:r>
      <w:r w:rsidRPr="00DA6E65">
        <w:t>: Comprehensive policy review and update annually</w:t>
      </w:r>
    </w:p>
    <w:p w14:paraId="7B343726" w14:textId="77777777" w:rsidR="00DA6E65" w:rsidRPr="00DA6E65" w:rsidRDefault="00DA6E65" w:rsidP="00DA6E65">
      <w:pPr>
        <w:numPr>
          <w:ilvl w:val="0"/>
          <w:numId w:val="25"/>
        </w:numPr>
      </w:pPr>
      <w:r w:rsidRPr="00DA6E65">
        <w:rPr>
          <w:b/>
          <w:bCs/>
        </w:rPr>
        <w:t>Regulatory Updates</w:t>
      </w:r>
      <w:r w:rsidRPr="00DA6E65">
        <w:t>: Updates as required by regulatory changes</w:t>
      </w:r>
    </w:p>
    <w:p w14:paraId="1D34B840" w14:textId="77777777" w:rsidR="00DA6E65" w:rsidRPr="00DA6E65" w:rsidRDefault="00DA6E65" w:rsidP="00DA6E65">
      <w:pPr>
        <w:numPr>
          <w:ilvl w:val="0"/>
          <w:numId w:val="25"/>
        </w:numPr>
      </w:pPr>
      <w:r w:rsidRPr="00DA6E65">
        <w:rPr>
          <w:b/>
          <w:bCs/>
        </w:rPr>
        <w:t>Technology Changes</w:t>
      </w:r>
      <w:r w:rsidRPr="00DA6E65">
        <w:t>: Updates to accommodate new systems or technologies</w:t>
      </w:r>
    </w:p>
    <w:p w14:paraId="0A8D2414" w14:textId="77777777" w:rsidR="00DA6E65" w:rsidRPr="00DA6E65" w:rsidRDefault="00DA6E65" w:rsidP="00DA6E65">
      <w:pPr>
        <w:numPr>
          <w:ilvl w:val="0"/>
          <w:numId w:val="25"/>
        </w:numPr>
      </w:pPr>
      <w:r w:rsidRPr="00DA6E65">
        <w:rPr>
          <w:b/>
          <w:bCs/>
        </w:rPr>
        <w:t>Incident-Driven Updates</w:t>
      </w:r>
      <w:r w:rsidRPr="00DA6E65">
        <w:t>: Policy updates based on security incidents or findings</w:t>
      </w:r>
    </w:p>
    <w:p w14:paraId="63ADC8E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lastRenderedPageBreak/>
        <w:t>10.2 Change Management</w:t>
      </w:r>
    </w:p>
    <w:p w14:paraId="1D0194F3" w14:textId="77777777" w:rsidR="00DA6E65" w:rsidRPr="00DA6E65" w:rsidRDefault="00DA6E65" w:rsidP="00DA6E65">
      <w:pPr>
        <w:numPr>
          <w:ilvl w:val="0"/>
          <w:numId w:val="26"/>
        </w:numPr>
      </w:pPr>
      <w:r w:rsidRPr="00DA6E65">
        <w:rPr>
          <w:b/>
          <w:bCs/>
        </w:rPr>
        <w:t>Change Control Process</w:t>
      </w:r>
      <w:r w:rsidRPr="00DA6E65">
        <w:t>: Formal process for policy modifications</w:t>
      </w:r>
    </w:p>
    <w:p w14:paraId="60BBDCE2" w14:textId="77777777" w:rsidR="00DA6E65" w:rsidRPr="00DA6E65" w:rsidRDefault="00DA6E65" w:rsidP="00DA6E65">
      <w:pPr>
        <w:numPr>
          <w:ilvl w:val="0"/>
          <w:numId w:val="26"/>
        </w:numPr>
      </w:pPr>
      <w:r w:rsidRPr="00DA6E65">
        <w:rPr>
          <w:b/>
          <w:bCs/>
        </w:rPr>
        <w:t>Stakeholder Review</w:t>
      </w:r>
      <w:r w:rsidRPr="00DA6E65">
        <w:t>: Input from relevant stakeholders before changes</w:t>
      </w:r>
    </w:p>
    <w:p w14:paraId="2215A332" w14:textId="77777777" w:rsidR="00DA6E65" w:rsidRPr="00DA6E65" w:rsidRDefault="00DA6E65" w:rsidP="00DA6E65">
      <w:pPr>
        <w:numPr>
          <w:ilvl w:val="0"/>
          <w:numId w:val="26"/>
        </w:numPr>
      </w:pPr>
      <w:r w:rsidRPr="00DA6E65">
        <w:rPr>
          <w:b/>
          <w:bCs/>
        </w:rPr>
        <w:t>Impact Assessment</w:t>
      </w:r>
      <w:r w:rsidRPr="00DA6E65">
        <w:t xml:space="preserve">: Analysis of changes </w:t>
      </w:r>
      <w:proofErr w:type="gramStart"/>
      <w:r w:rsidRPr="00DA6E65">
        <w:t>on</w:t>
      </w:r>
      <w:proofErr w:type="gramEnd"/>
      <w:r w:rsidRPr="00DA6E65">
        <w:t xml:space="preserve"> existing systems and processes</w:t>
      </w:r>
    </w:p>
    <w:p w14:paraId="33226784" w14:textId="77777777" w:rsidR="00DA6E65" w:rsidRPr="00DA6E65" w:rsidRDefault="00DA6E65" w:rsidP="00DA6E65">
      <w:pPr>
        <w:numPr>
          <w:ilvl w:val="0"/>
          <w:numId w:val="26"/>
        </w:numPr>
      </w:pPr>
      <w:r w:rsidRPr="00DA6E65">
        <w:rPr>
          <w:b/>
          <w:bCs/>
        </w:rPr>
        <w:t>Communication Plan</w:t>
      </w:r>
      <w:r w:rsidRPr="00DA6E65">
        <w:t>: Notification of policy changes to affected users</w:t>
      </w:r>
    </w:p>
    <w:p w14:paraId="49EA0F31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11. Enforcement</w:t>
      </w:r>
    </w:p>
    <w:p w14:paraId="33559548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11.1 Policy Violations</w:t>
      </w:r>
    </w:p>
    <w:p w14:paraId="754CB3C2" w14:textId="77777777" w:rsidR="00DA6E65" w:rsidRPr="00DA6E65" w:rsidRDefault="00DA6E65" w:rsidP="00DA6E65">
      <w:pPr>
        <w:numPr>
          <w:ilvl w:val="0"/>
          <w:numId w:val="27"/>
        </w:numPr>
      </w:pPr>
      <w:r w:rsidRPr="00DA6E65">
        <w:rPr>
          <w:b/>
          <w:bCs/>
        </w:rPr>
        <w:t>Minor Violations</w:t>
      </w:r>
      <w:r w:rsidRPr="00DA6E65">
        <w:t>: Counseling and additional training</w:t>
      </w:r>
    </w:p>
    <w:p w14:paraId="1A991A0E" w14:textId="77777777" w:rsidR="00DA6E65" w:rsidRPr="00DA6E65" w:rsidRDefault="00DA6E65" w:rsidP="00DA6E65">
      <w:pPr>
        <w:numPr>
          <w:ilvl w:val="0"/>
          <w:numId w:val="27"/>
        </w:numPr>
      </w:pPr>
      <w:r w:rsidRPr="00DA6E65">
        <w:rPr>
          <w:b/>
          <w:bCs/>
        </w:rPr>
        <w:t>Major Violations</w:t>
      </w:r>
      <w:r w:rsidRPr="00DA6E65">
        <w:t>: Disciplinary action up to and including termination</w:t>
      </w:r>
    </w:p>
    <w:p w14:paraId="7E89593C" w14:textId="77777777" w:rsidR="00DA6E65" w:rsidRPr="00DA6E65" w:rsidRDefault="00DA6E65" w:rsidP="00DA6E65">
      <w:pPr>
        <w:numPr>
          <w:ilvl w:val="0"/>
          <w:numId w:val="27"/>
        </w:numPr>
      </w:pPr>
      <w:r w:rsidRPr="00DA6E65">
        <w:rPr>
          <w:b/>
          <w:bCs/>
        </w:rPr>
        <w:t>Criminal Activity</w:t>
      </w:r>
      <w:r w:rsidRPr="00DA6E65">
        <w:t>: Referral to law enforcement as appropriate</w:t>
      </w:r>
    </w:p>
    <w:p w14:paraId="76313DF1" w14:textId="77777777" w:rsidR="00DA6E65" w:rsidRPr="00DA6E65" w:rsidRDefault="00DA6E65" w:rsidP="00DA6E65">
      <w:pPr>
        <w:numPr>
          <w:ilvl w:val="0"/>
          <w:numId w:val="27"/>
        </w:numPr>
      </w:pPr>
      <w:r w:rsidRPr="00DA6E65">
        <w:rPr>
          <w:b/>
          <w:bCs/>
        </w:rPr>
        <w:t>Contractor Violations</w:t>
      </w:r>
      <w:r w:rsidRPr="00DA6E65">
        <w:t>: Contract termination and access revocation</w:t>
      </w:r>
    </w:p>
    <w:p w14:paraId="5A223D29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11.2 Monitoring and Detection</w:t>
      </w:r>
    </w:p>
    <w:p w14:paraId="6E913C69" w14:textId="77777777" w:rsidR="00DA6E65" w:rsidRPr="00DA6E65" w:rsidRDefault="00DA6E65" w:rsidP="00DA6E65">
      <w:pPr>
        <w:numPr>
          <w:ilvl w:val="0"/>
          <w:numId w:val="28"/>
        </w:numPr>
      </w:pPr>
      <w:r w:rsidRPr="00DA6E65">
        <w:rPr>
          <w:b/>
          <w:bCs/>
        </w:rPr>
        <w:t>Automated Monitoring</w:t>
      </w:r>
      <w:r w:rsidRPr="00DA6E65">
        <w:t>: System-based detection of policy violations</w:t>
      </w:r>
    </w:p>
    <w:p w14:paraId="54C78546" w14:textId="77777777" w:rsidR="00DA6E65" w:rsidRPr="00DA6E65" w:rsidRDefault="00DA6E65" w:rsidP="00DA6E65">
      <w:pPr>
        <w:numPr>
          <w:ilvl w:val="0"/>
          <w:numId w:val="28"/>
        </w:numPr>
      </w:pPr>
      <w:r w:rsidRPr="00DA6E65">
        <w:rPr>
          <w:b/>
          <w:bCs/>
        </w:rPr>
        <w:t>Manual Reviews</w:t>
      </w:r>
      <w:r w:rsidRPr="00DA6E65">
        <w:t>: Regular manual assessment of compliance</w:t>
      </w:r>
    </w:p>
    <w:p w14:paraId="0550B576" w14:textId="77777777" w:rsidR="00DA6E65" w:rsidRPr="00DA6E65" w:rsidRDefault="00DA6E65" w:rsidP="00DA6E65">
      <w:pPr>
        <w:numPr>
          <w:ilvl w:val="0"/>
          <w:numId w:val="28"/>
        </w:numPr>
      </w:pPr>
      <w:r w:rsidRPr="00DA6E65">
        <w:rPr>
          <w:b/>
          <w:bCs/>
        </w:rPr>
        <w:t>User Reporting</w:t>
      </w:r>
      <w:r w:rsidRPr="00DA6E65">
        <w:t>: Mechanisms for reporting suspected violations</w:t>
      </w:r>
    </w:p>
    <w:p w14:paraId="044E19FB" w14:textId="77777777" w:rsidR="00DA6E65" w:rsidRPr="00DA6E65" w:rsidRDefault="00DA6E65" w:rsidP="00DA6E65">
      <w:pPr>
        <w:numPr>
          <w:ilvl w:val="0"/>
          <w:numId w:val="28"/>
        </w:numPr>
      </w:pPr>
      <w:r w:rsidRPr="00DA6E65">
        <w:rPr>
          <w:b/>
          <w:bCs/>
        </w:rPr>
        <w:t>Investigation Procedures</w:t>
      </w:r>
      <w:r w:rsidRPr="00DA6E65">
        <w:t>: Formal process for investigating violations</w:t>
      </w:r>
    </w:p>
    <w:p w14:paraId="434768CE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12. Related Policies and Standards</w:t>
      </w:r>
    </w:p>
    <w:p w14:paraId="258C90A3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Information Security Policy</w:t>
      </w:r>
    </w:p>
    <w:p w14:paraId="1C9582FA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Data Classification Policy</w:t>
      </w:r>
    </w:p>
    <w:p w14:paraId="2ECE686B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Incident Response Policy</w:t>
      </w:r>
    </w:p>
    <w:p w14:paraId="3F88A22B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Business Continuity Policy</w:t>
      </w:r>
    </w:p>
    <w:p w14:paraId="77C22887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Privacy Policy</w:t>
      </w:r>
    </w:p>
    <w:p w14:paraId="6E99CC3C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Vendor Management Policy</w:t>
      </w:r>
    </w:p>
    <w:p w14:paraId="1D3D0A1E" w14:textId="77777777" w:rsidR="00DA6E65" w:rsidRPr="00DA6E65" w:rsidRDefault="00DA6E65" w:rsidP="00DA6E65">
      <w:pPr>
        <w:numPr>
          <w:ilvl w:val="0"/>
          <w:numId w:val="29"/>
        </w:numPr>
      </w:pPr>
      <w:r w:rsidRPr="00DA6E65">
        <w:t>Employee Handbook and Code of Conduct</w:t>
      </w:r>
    </w:p>
    <w:p w14:paraId="49B9DF2A" w14:textId="77777777" w:rsidR="00DA6E65" w:rsidRPr="00DA6E65" w:rsidRDefault="00DA6E65" w:rsidP="00DA6E65">
      <w:pPr>
        <w:rPr>
          <w:b/>
          <w:bCs/>
        </w:rPr>
      </w:pPr>
      <w:r w:rsidRPr="00DA6E65">
        <w:rPr>
          <w:b/>
          <w:bCs/>
        </w:rPr>
        <w:t>13. Policy Approval</w:t>
      </w:r>
    </w:p>
    <w:p w14:paraId="7AB325EC" w14:textId="77777777" w:rsidR="00DA6E65" w:rsidRPr="00DA6E65" w:rsidRDefault="00DA6E65" w:rsidP="00DA6E65">
      <w:r w:rsidRPr="00DA6E65">
        <w:rPr>
          <w:b/>
          <w:bCs/>
        </w:rPr>
        <w:lastRenderedPageBreak/>
        <w:t>Policy Owner</w:t>
      </w:r>
      <w:r w:rsidRPr="00DA6E65">
        <w:t>: Chief Information Security Officer (CISO)</w:t>
      </w:r>
      <w:r w:rsidRPr="00DA6E65">
        <w:br/>
      </w:r>
      <w:r w:rsidRPr="00DA6E65">
        <w:rPr>
          <w:b/>
          <w:bCs/>
        </w:rPr>
        <w:t>Approved By</w:t>
      </w:r>
      <w:r w:rsidRPr="00DA6E65">
        <w:t>: Chief Executive Officer (CEO)</w:t>
      </w:r>
      <w:r w:rsidRPr="00DA6E65">
        <w:br/>
      </w:r>
      <w:r w:rsidRPr="00DA6E65">
        <w:rPr>
          <w:b/>
          <w:bCs/>
        </w:rPr>
        <w:t>Effective Date</w:t>
      </w:r>
      <w:r w:rsidRPr="00DA6E65">
        <w:t>: [Insert Date]</w:t>
      </w:r>
      <w:r w:rsidRPr="00DA6E65">
        <w:br/>
      </w:r>
      <w:r w:rsidRPr="00DA6E65">
        <w:rPr>
          <w:b/>
          <w:bCs/>
        </w:rPr>
        <w:t>Next Review Date</w:t>
      </w:r>
      <w:r w:rsidRPr="00DA6E65">
        <w:t>: [Insert Date + 1 Year]</w:t>
      </w:r>
      <w:r w:rsidRPr="00DA6E65">
        <w:br/>
      </w:r>
      <w:r w:rsidRPr="00DA6E65">
        <w:rPr>
          <w:b/>
          <w:bCs/>
        </w:rPr>
        <w:t>Version</w:t>
      </w:r>
      <w:r w:rsidRPr="00DA6E65">
        <w:t>: 1.0</w:t>
      </w:r>
    </w:p>
    <w:p w14:paraId="45C2BC81" w14:textId="77777777" w:rsidR="00DA6E65" w:rsidRPr="00DA6E65" w:rsidRDefault="00000000" w:rsidP="00DA6E65">
      <w:r>
        <w:pict w14:anchorId="24EAE269">
          <v:rect id="_x0000_i1025" style="width:0;height:1.5pt" o:hralign="center" o:hrstd="t" o:hr="t" fillcolor="#a0a0a0" stroked="f"/>
        </w:pict>
      </w:r>
    </w:p>
    <w:p w14:paraId="41ACA062" w14:textId="0752D4DA" w:rsidR="00D00CCD" w:rsidRDefault="00AB48B5">
      <w:r>
        <w:rPr>
          <w:i/>
          <w:iCs/>
        </w:rPr>
        <w:t xml:space="preserve"> </w:t>
      </w:r>
    </w:p>
    <w:sectPr w:rsidR="00D00C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5198A"/>
    <w:multiLevelType w:val="multilevel"/>
    <w:tmpl w:val="0018E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C36E31"/>
    <w:multiLevelType w:val="multilevel"/>
    <w:tmpl w:val="1930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2E1599"/>
    <w:multiLevelType w:val="multilevel"/>
    <w:tmpl w:val="A900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372150"/>
    <w:multiLevelType w:val="multilevel"/>
    <w:tmpl w:val="55CA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817F1F"/>
    <w:multiLevelType w:val="multilevel"/>
    <w:tmpl w:val="40BC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64B04"/>
    <w:multiLevelType w:val="multilevel"/>
    <w:tmpl w:val="22B2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151A64"/>
    <w:multiLevelType w:val="multilevel"/>
    <w:tmpl w:val="610A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F264B"/>
    <w:multiLevelType w:val="multilevel"/>
    <w:tmpl w:val="A052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537292"/>
    <w:multiLevelType w:val="multilevel"/>
    <w:tmpl w:val="4CB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F32B76"/>
    <w:multiLevelType w:val="multilevel"/>
    <w:tmpl w:val="1AE8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0C0C1D"/>
    <w:multiLevelType w:val="multilevel"/>
    <w:tmpl w:val="C63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B078C"/>
    <w:multiLevelType w:val="multilevel"/>
    <w:tmpl w:val="8328F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947FAF"/>
    <w:multiLevelType w:val="multilevel"/>
    <w:tmpl w:val="6F22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D087A"/>
    <w:multiLevelType w:val="multilevel"/>
    <w:tmpl w:val="BEF07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94764D"/>
    <w:multiLevelType w:val="multilevel"/>
    <w:tmpl w:val="881E7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3E7203"/>
    <w:multiLevelType w:val="multilevel"/>
    <w:tmpl w:val="70BC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BA1670"/>
    <w:multiLevelType w:val="multilevel"/>
    <w:tmpl w:val="E4DED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164A0B"/>
    <w:multiLevelType w:val="multilevel"/>
    <w:tmpl w:val="8CD6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48390E"/>
    <w:multiLevelType w:val="multilevel"/>
    <w:tmpl w:val="0464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783B2C"/>
    <w:multiLevelType w:val="multilevel"/>
    <w:tmpl w:val="8992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F7639"/>
    <w:multiLevelType w:val="multilevel"/>
    <w:tmpl w:val="87E6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4D21A2"/>
    <w:multiLevelType w:val="multilevel"/>
    <w:tmpl w:val="0FB4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05BCA"/>
    <w:multiLevelType w:val="multilevel"/>
    <w:tmpl w:val="32485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E74F55"/>
    <w:multiLevelType w:val="multilevel"/>
    <w:tmpl w:val="65B0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AF2587"/>
    <w:multiLevelType w:val="multilevel"/>
    <w:tmpl w:val="E20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447A9F"/>
    <w:multiLevelType w:val="multilevel"/>
    <w:tmpl w:val="1182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1115C4"/>
    <w:multiLevelType w:val="multilevel"/>
    <w:tmpl w:val="79DC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EF91A8E"/>
    <w:multiLevelType w:val="multilevel"/>
    <w:tmpl w:val="E2F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4E7973"/>
    <w:multiLevelType w:val="multilevel"/>
    <w:tmpl w:val="E8A4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0837503">
    <w:abstractNumId w:val="4"/>
  </w:num>
  <w:num w:numId="2" w16cid:durableId="821888632">
    <w:abstractNumId w:val="18"/>
  </w:num>
  <w:num w:numId="3" w16cid:durableId="1532839421">
    <w:abstractNumId w:val="20"/>
  </w:num>
  <w:num w:numId="4" w16cid:durableId="248348518">
    <w:abstractNumId w:val="11"/>
  </w:num>
  <w:num w:numId="5" w16cid:durableId="89400524">
    <w:abstractNumId w:val="14"/>
  </w:num>
  <w:num w:numId="6" w16cid:durableId="1914312102">
    <w:abstractNumId w:val="16"/>
  </w:num>
  <w:num w:numId="7" w16cid:durableId="1084840059">
    <w:abstractNumId w:val="12"/>
  </w:num>
  <w:num w:numId="8" w16cid:durableId="184561118">
    <w:abstractNumId w:val="10"/>
  </w:num>
  <w:num w:numId="9" w16cid:durableId="1725176417">
    <w:abstractNumId w:val="15"/>
  </w:num>
  <w:num w:numId="10" w16cid:durableId="188837693">
    <w:abstractNumId w:val="7"/>
  </w:num>
  <w:num w:numId="11" w16cid:durableId="907349735">
    <w:abstractNumId w:val="21"/>
  </w:num>
  <w:num w:numId="12" w16cid:durableId="83963941">
    <w:abstractNumId w:val="22"/>
  </w:num>
  <w:num w:numId="13" w16cid:durableId="1607688402">
    <w:abstractNumId w:val="13"/>
  </w:num>
  <w:num w:numId="14" w16cid:durableId="682124033">
    <w:abstractNumId w:val="6"/>
  </w:num>
  <w:num w:numId="15" w16cid:durableId="1355157020">
    <w:abstractNumId w:val="26"/>
  </w:num>
  <w:num w:numId="16" w16cid:durableId="1386104655">
    <w:abstractNumId w:val="27"/>
  </w:num>
  <w:num w:numId="17" w16cid:durableId="2112705526">
    <w:abstractNumId w:val="17"/>
  </w:num>
  <w:num w:numId="18" w16cid:durableId="970596273">
    <w:abstractNumId w:val="23"/>
  </w:num>
  <w:num w:numId="19" w16cid:durableId="479658003">
    <w:abstractNumId w:val="3"/>
  </w:num>
  <w:num w:numId="20" w16cid:durableId="394165175">
    <w:abstractNumId w:val="1"/>
  </w:num>
  <w:num w:numId="21" w16cid:durableId="1900094345">
    <w:abstractNumId w:val="24"/>
  </w:num>
  <w:num w:numId="22" w16cid:durableId="391120739">
    <w:abstractNumId w:val="2"/>
  </w:num>
  <w:num w:numId="23" w16cid:durableId="122964630">
    <w:abstractNumId w:val="8"/>
  </w:num>
  <w:num w:numId="24" w16cid:durableId="668413107">
    <w:abstractNumId w:val="9"/>
  </w:num>
  <w:num w:numId="25" w16cid:durableId="1812282932">
    <w:abstractNumId w:val="5"/>
  </w:num>
  <w:num w:numId="26" w16cid:durableId="1630167382">
    <w:abstractNumId w:val="0"/>
  </w:num>
  <w:num w:numId="27" w16cid:durableId="126974439">
    <w:abstractNumId w:val="25"/>
  </w:num>
  <w:num w:numId="28" w16cid:durableId="1285384265">
    <w:abstractNumId w:val="19"/>
  </w:num>
  <w:num w:numId="29" w16cid:durableId="192429226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CD"/>
    <w:rsid w:val="000A653C"/>
    <w:rsid w:val="006B1123"/>
    <w:rsid w:val="0095694D"/>
    <w:rsid w:val="009C750C"/>
    <w:rsid w:val="00AB48B5"/>
    <w:rsid w:val="00D00CCD"/>
    <w:rsid w:val="00DA6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A59C7"/>
  <w15:chartTrackingRefBased/>
  <w15:docId w15:val="{92104FA2-0920-4A57-AF28-FE29EDCA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C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C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C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C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C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C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C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C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C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C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C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C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C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C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C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C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C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C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C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C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C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C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C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C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C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C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C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C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C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8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1515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380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161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05131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453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1489</Words>
  <Characters>8492</Characters>
  <Application>Microsoft Office Word</Application>
  <DocSecurity>0</DocSecurity>
  <Lines>70</Lines>
  <Paragraphs>19</Paragraphs>
  <ScaleCrop>false</ScaleCrop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Ali Tareq</dc:creator>
  <cp:keywords/>
  <dc:description/>
  <cp:lastModifiedBy>Shah  Ali</cp:lastModifiedBy>
  <cp:revision>5</cp:revision>
  <dcterms:created xsi:type="dcterms:W3CDTF">2025-05-30T01:09:00Z</dcterms:created>
  <dcterms:modified xsi:type="dcterms:W3CDTF">2025-07-12T13:06:00Z</dcterms:modified>
</cp:coreProperties>
</file>