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2706"/>
        <w:gridCol w:w="6294"/>
      </w:tblGrid>
      <w:tr>
        <w:trPr>
          <w:trHeight w:val="720" w:hRule="auto"/>
          <w:jc w:val="center"/>
        </w:trPr>
        <w:tc>
          <w:tcPr>
            <w:tcW w:w="27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390" w:dyaOrig="921">
                <v:rect xmlns:o="urn:schemas-microsoft-com:office:office" xmlns:v="urn:schemas-microsoft-com:vml" id="rectole0000000000" style="width:119.500000pt;height:46.0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6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Department of Electronics and Telecommunication Engineering</w:t>
            </w:r>
          </w:p>
          <w:p>
            <w:pPr>
              <w:spacing w:before="0" w:after="0" w:line="240"/>
              <w:ind w:right="0" w:left="0" w:firstLine="0"/>
              <w:jc w:val="right"/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(NBA ACCREDIATED)</w:t>
            </w:r>
          </w:p>
          <w:p>
            <w:pPr>
              <w:spacing w:before="0" w:after="0" w:line="240"/>
              <w:ind w:right="0" w:left="0" w:firstLine="0"/>
              <w:jc w:val="right"/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Digital Communication Laboratory</w:t>
            </w:r>
          </w:p>
          <w:p>
            <w:pPr>
              <w:spacing w:before="0" w:after="0" w:line="240"/>
              <w:ind w:right="0" w:left="0" w:firstLine="0"/>
              <w:jc w:val="right"/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 Academic Year 2020-2021</w:t>
            </w:r>
          </w:p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Odd Semester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3594"/>
        <w:gridCol w:w="5422"/>
      </w:tblGrid>
      <w:tr>
        <w:trPr>
          <w:trHeight w:val="195" w:hRule="auto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 Code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ECC603</w:t>
            </w:r>
          </w:p>
        </w:tc>
      </w:tr>
      <w:tr>
        <w:trPr>
          <w:trHeight w:val="1" w:hRule="atLeast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 Professor In-charge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Prof. Santosh Jagtap</w:t>
            </w:r>
          </w:p>
        </w:tc>
      </w:tr>
      <w:tr>
        <w:trPr>
          <w:trHeight w:val="399" w:hRule="auto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 Name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 Anuj Manoj Shah</w:t>
            </w:r>
          </w:p>
        </w:tc>
      </w:tr>
      <w:tr>
        <w:trPr>
          <w:trHeight w:val="399" w:hRule="auto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Roll Number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18104B0024</w:t>
            </w:r>
          </w:p>
        </w:tc>
      </w:tr>
      <w:tr>
        <w:trPr>
          <w:trHeight w:val="1" w:hRule="atLeast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Class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 </w:t>
            </w:r>
          </w:p>
        </w:tc>
      </w:tr>
      <w:tr>
        <w:trPr>
          <w:trHeight w:val="1" w:hRule="atLeast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Division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EXTC B</w:t>
            </w:r>
          </w:p>
        </w:tc>
      </w:tr>
      <w:tr>
        <w:trPr>
          <w:trHeight w:val="461" w:hRule="auto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 of Performance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24-Mar-2021</w:t>
            </w:r>
          </w:p>
        </w:tc>
      </w:tr>
      <w:tr>
        <w:trPr>
          <w:trHeight w:val="1" w:hRule="atLeast"/>
          <w:jc w:val="left"/>
        </w:trPr>
        <w:tc>
          <w:tcPr>
            <w:tcW w:w="3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 of Submission</w:t>
            </w:r>
          </w:p>
        </w:tc>
        <w:tc>
          <w:tcPr>
            <w:tcW w:w="54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957"/>
        <w:gridCol w:w="4677"/>
      </w:tblGrid>
      <w:tr>
        <w:trPr>
          <w:trHeight w:val="313" w:hRule="auto"/>
          <w:jc w:val="left"/>
        </w:trPr>
        <w:tc>
          <w:tcPr>
            <w:tcW w:w="4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720" w:hanging="72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Total</w:t>
            </w:r>
          </w:p>
          <w:p>
            <w:pPr>
              <w:spacing w:before="0" w:after="0" w:line="240"/>
              <w:ind w:right="0" w:left="720" w:hanging="72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(10 Marks)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Sign</w:t>
            </w:r>
          </w:p>
        </w:tc>
      </w:tr>
      <w:tr>
        <w:trPr>
          <w:trHeight w:val="1" w:hRule="atLeast"/>
          <w:jc w:val="left"/>
        </w:trPr>
        <w:tc>
          <w:tcPr>
            <w:tcW w:w="4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8"/>
          <w:shd w:fill="auto" w:val="clear"/>
        </w:rPr>
        <w:t xml:space="preserve">EXPERIMENT No.1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Title: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 Design dipole antenna and plot its current and impedance.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Estimated time to complete this experiment: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  02 hours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Objective: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 Understand effect of wire length on current distribution and impedance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CO to be achieved: 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Expected Outcome of Experiment:  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Performance analysis of dipole antenna at different length by using circuit parameters.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Pre Lab/ Prior Concepts:  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Transmission Line, Electromagnetics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9026" w:leader="none"/>
        </w:tabs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Theory (2 Marks)</w:t>
      </w:r>
    </w:p>
    <w:p>
      <w:pPr>
        <w:tabs>
          <w:tab w:val="right" w:pos="9026" w:leader="none"/>
        </w:tabs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360" w:line="240"/>
        <w:ind w:right="0" w:left="0" w:firstLine="0"/>
        <w:jc w:val="both"/>
        <w:rPr>
          <w:rFonts w:ascii="Source Sans Pro" w:hAnsi="Source Sans Pro" w:cs="Source Sans Pro" w:eastAsia="Source Sans Pro"/>
          <w:color w:val="141412"/>
          <w:spacing w:val="0"/>
          <w:position w:val="0"/>
          <w:sz w:val="24"/>
          <w:shd w:fill="FFFFFF" w:val="clear"/>
        </w:rPr>
      </w:pPr>
      <w:r>
        <w:rPr>
          <w:rFonts w:ascii="Source Sans Pro" w:hAnsi="Source Sans Pro" w:cs="Source Sans Pro" w:eastAsia="Source Sans Pro"/>
          <w:color w:val="141412"/>
          <w:spacing w:val="0"/>
          <w:position w:val="0"/>
          <w:sz w:val="24"/>
          <w:shd w:fill="FFFFFF" w:val="clear"/>
        </w:rPr>
        <w:t xml:space="preserve">A dipole antenna is a simple antenna that can be built out of electrical wire. The most common dipole antenna is a half wave dipole which is constructed from a piece of wire half wavelength long. The wire is split in the center to connect the feeding wires. The E-field of the antenna has a circular pattern along a plane which cuts the axis of the antenna perpendicularly and is similar to a figure of 8 in a plane along the axis of the antenna [</w:t>
      </w:r>
      <w:hyperlink xmlns:r="http://schemas.openxmlformats.org/officeDocument/2006/relationships" r:id="docRId2">
        <w:r>
          <w:rPr>
            <w:rFonts w:ascii="Source Sans Pro" w:hAnsi="Source Sans Pro" w:cs="Source Sans Pro" w:eastAsia="Source Sans Pro"/>
            <w:color w:val="BC360A"/>
            <w:spacing w:val="0"/>
            <w:position w:val="0"/>
            <w:sz w:val="24"/>
            <w:u w:val="single"/>
            <w:shd w:fill="FFFFFF" w:val="clear"/>
          </w:rPr>
          <w:t xml:space="preserve">3D pattern</w:t>
        </w:r>
      </w:hyperlink>
      <w:r>
        <w:rPr>
          <w:rFonts w:ascii="Source Sans Pro" w:hAnsi="Source Sans Pro" w:cs="Source Sans Pro" w:eastAsia="Source Sans Pro"/>
          <w:color w:val="141412"/>
          <w:spacing w:val="0"/>
          <w:position w:val="0"/>
          <w:sz w:val="24"/>
          <w:shd w:fill="FFFFFF" w:val="clear"/>
        </w:rPr>
        <w:t xml:space="preserve">]. The exact E-field can be calculated as:</w:t>
      </w:r>
    </w:p>
    <w:p>
      <w:pPr>
        <w:tabs>
          <w:tab w:val="right" w:pos="9026" w:leader="none"/>
        </w:tabs>
        <w:spacing w:before="0" w:after="0" w:line="240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object w:dxaOrig="5859" w:dyaOrig="1827">
          <v:rect xmlns:o="urn:schemas-microsoft-com:office:office" xmlns:v="urn:schemas-microsoft-com:vml" id="rectole0000000001" style="width:292.950000pt;height:91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40" w:line="240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Simulation Model/ Code (1 Marks)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016"/>
      </w:tblGrid>
      <w:tr>
        <w:trPr>
          <w:trHeight w:val="1" w:hRule="atLeast"/>
          <w:jc w:val="left"/>
        </w:trPr>
        <w:tc>
          <w:tcPr>
            <w:tcW w:w="9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u w:val="single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u w:val="single"/>
                <w:shd w:fill="auto" w:val="clear"/>
              </w:rPr>
              <w:t xml:space="preserve">Dipole Design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object w:dxaOrig="8465" w:dyaOrig="6255">
                <v:rect xmlns:o="urn:schemas-microsoft-com:office:office" xmlns:v="urn:schemas-microsoft-com:vml" id="rectole0000000002" style="width:423.250000pt;height:312.75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</w:tc>
      </w:tr>
    </w:tbl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016"/>
      </w:tblGrid>
      <w:tr>
        <w:trPr>
          <w:trHeight w:val="1" w:hRule="atLeast"/>
          <w:jc w:val="left"/>
        </w:trPr>
        <w:tc>
          <w:tcPr>
            <w:tcW w:w="9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Design Specification: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numPr>
                <w:ilvl w:val="0"/>
                <w:numId w:val="53"/>
              </w:numPr>
              <w:spacing w:before="0" w:after="0" w:line="276"/>
              <w:ind w:right="0" w:left="1080" w:hanging="72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Frequency (f) : </w:t>
            </w: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80 MHz, 750 MHz, 1GHz</w:t>
            </w:r>
          </w:p>
          <w:p>
            <w:pPr>
              <w:numPr>
                <w:ilvl w:val="0"/>
                <w:numId w:val="53"/>
              </w:numPr>
              <w:spacing w:before="0" w:after="0" w:line="276"/>
              <w:ind w:right="0" w:left="1080" w:hanging="72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Length of Wire (L) : </w:t>
            </w: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0.5</w:t>
            </w: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λ, 1λ, 3λ/2, 5λ/2,</w:t>
            </w:r>
          </w:p>
          <w:p>
            <w:pPr>
              <w:spacing w:before="0" w:after="0" w:line="276"/>
              <w:ind w:right="0" w:left="1080" w:firstLine="0"/>
              <w:jc w:val="both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Calculation of Dipole Length:</w:t>
            </w:r>
          </w:p>
          <w:p>
            <w:pPr>
              <w:spacing w:before="0" w:after="0" w:line="276"/>
              <w:ind w:right="0" w:left="108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108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Velocity factor=0.95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</w:t>
            </w:r>
          </w:p>
          <w:tbl>
            <w:tblPr/>
            <w:tblGrid>
              <w:gridCol w:w="1809"/>
            </w:tblGrid>
            <w:tr>
              <w:trPr>
                <w:trHeight w:val="408" w:hRule="auto"/>
                <w:jc w:val="left"/>
              </w:trPr>
              <w:tc>
                <w:tcPr>
                  <w:tcW w:w="180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ffff00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76"/>
                    <w:ind w:right="0" w:left="0" w:firstLine="0"/>
                    <w:jc w:val="both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Segoe UI" w:hAnsi="Segoe UI" w:cs="Segoe UI" w:eastAsia="Segoe UI"/>
                      <w:b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λ</w:t>
                  </w:r>
                  <w:r>
                    <w:rPr>
                      <w:rFonts w:ascii="Segoe UI" w:hAnsi="Segoe UI" w:cs="Segoe UI" w:eastAsia="Segoe UI"/>
                      <w:b/>
                      <w:color w:val="auto"/>
                      <w:spacing w:val="0"/>
                      <w:position w:val="0"/>
                      <w:sz w:val="28"/>
                      <w:shd w:fill="auto" w:val="clear"/>
                    </w:rPr>
                    <w:t xml:space="preserve"> =0.95*c/f</w:t>
                  </w:r>
                </w:p>
              </w:tc>
            </w:tr>
          </w:tbl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Where,</w:t>
            </w:r>
          </w:p>
          <w:p>
            <w:pPr>
              <w:spacing w:before="0" w:after="0" w:line="276"/>
              <w:ind w:right="0" w:left="108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c=Speed of light</w:t>
            </w:r>
          </w:p>
          <w:p>
            <w:pPr>
              <w:spacing w:before="0" w:after="0" w:line="276"/>
              <w:ind w:right="0" w:left="1080" w:firstLine="0"/>
              <w:jc w:val="both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  <w:t xml:space="preserve">L= Length of dipole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016"/>
      </w:tblGrid>
      <w:tr>
        <w:trPr>
          <w:trHeight w:val="1" w:hRule="atLeast"/>
          <w:jc w:val="left"/>
        </w:trPr>
        <w:tc>
          <w:tcPr>
            <w:tcW w:w="9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0"/>
                <w:u w:val="single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u w:val="single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u w:val="single"/>
                <w:shd w:fill="auto" w:val="clear"/>
              </w:rPr>
              <w:t xml:space="preserve">MATLAB CODE: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0"/>
                <w:u w:val="single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  <w:t xml:space="preserve">%Define specification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f=80e6;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c=3e8;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lam=0.95*c/f;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L=0.5*lam;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W=L/30;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  <w:t xml:space="preserve">%Define Dipole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h=dipole(</w:t>
            </w:r>
            <w:r>
              <w:rPr>
                <w:rFonts w:ascii="Segoe UI" w:hAnsi="Segoe UI" w:cs="Segoe UI" w:eastAsia="Segoe UI"/>
                <w:color w:val="AA04F9"/>
                <w:spacing w:val="0"/>
                <w:position w:val="0"/>
                <w:sz w:val="24"/>
                <w:shd w:fill="auto" w:val="clear"/>
              </w:rPr>
              <w:t xml:space="preserve">'Length'</w:t>
            </w: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,L,</w:t>
            </w:r>
            <w:r>
              <w:rPr>
                <w:rFonts w:ascii="Segoe UI" w:hAnsi="Segoe UI" w:cs="Segoe UI" w:eastAsia="Segoe UI"/>
                <w:color w:val="AA04F9"/>
                <w:spacing w:val="0"/>
                <w:position w:val="0"/>
                <w:sz w:val="24"/>
                <w:shd w:fill="auto" w:val="clear"/>
              </w:rPr>
              <w:t xml:space="preserve">'Width'</w:t>
            </w: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,W);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figure();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show(h);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  <w:t xml:space="preserve">%Plot current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z=0:0.001:L/3.6;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k=lam*sin((2*pi)*((1/2)-abs(z)));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K=abs(k);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figure();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plot(z,K);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figure();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view(90,0);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current(h,f);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28009"/>
                <w:spacing w:val="0"/>
                <w:position w:val="0"/>
                <w:sz w:val="24"/>
                <w:shd w:fill="auto" w:val="clear"/>
              </w:rPr>
              <w:t xml:space="preserve">%Plot Impedance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figure();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impedance(h,50e6:1e6:100e6);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Segoe UI" w:hAnsi="Segoe UI" w:cs="Segoe UI" w:eastAsia="Segoe U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grid </w:t>
            </w:r>
            <w:r>
              <w:rPr>
                <w:rFonts w:ascii="Segoe UI" w:hAnsi="Segoe UI" w:cs="Segoe UI" w:eastAsia="Segoe UI"/>
                <w:color w:val="AA04F9"/>
                <w:spacing w:val="0"/>
                <w:position w:val="0"/>
                <w:sz w:val="24"/>
                <w:shd w:fill="auto" w:val="clear"/>
              </w:rPr>
              <w:t xml:space="preserve">on</w:t>
            </w:r>
            <w:r>
              <w:rPr>
                <w:rFonts w:ascii="Segoe UI" w:hAnsi="Segoe UI" w:cs="Segoe UI" w:eastAsia="Segoe UI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639"/>
        <w:gridCol w:w="4377"/>
      </w:tblGrid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Results</w:t>
            </w: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75"/>
              </w:numPr>
              <w:spacing w:before="0" w:after="0" w:line="276"/>
              <w:ind w:right="0" w:left="1080" w:hanging="72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Antenna Structure</w:t>
            </w:r>
          </w:p>
        </w:tc>
      </w:tr>
      <w:tr>
        <w:trPr>
          <w:trHeight w:val="4532" w:hRule="auto"/>
          <w:jc w:val="left"/>
        </w:trPr>
        <w:tc>
          <w:tcPr>
            <w:tcW w:w="46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400" w:dyaOrig="4688">
                <v:rect xmlns:o="urn:schemas-microsoft-com:office:office" xmlns:v="urn:schemas-microsoft-com:vml" id="rectole0000000003" style="width:220.000000pt;height:234.400000pt" o:preferrelative="t" o:ole="">
                  <o:lock v:ext="edit"/>
                  <v:imagedata xmlns:r="http://schemas.openxmlformats.org/officeDocument/2006/relationships" r:id="docRId8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Length=0.5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3986" w:dyaOrig="4988">
                <v:rect xmlns:o="urn:schemas-microsoft-com:office:office" xmlns:v="urn:schemas-microsoft-com:vml" id="rectole0000000004" style="width:199.300000pt;height:249.400000pt" o:preferrelative="t" o:ole="">
                  <o:lock v:ext="edit"/>
                  <v:imagedata xmlns:r="http://schemas.openxmlformats.org/officeDocument/2006/relationships" r:id="docRId10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Length=1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797" w:hRule="auto"/>
          <w:jc w:val="left"/>
        </w:trPr>
        <w:tc>
          <w:tcPr>
            <w:tcW w:w="46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262" w:dyaOrig="4573">
                <v:rect xmlns:o="urn:schemas-microsoft-com:office:office" xmlns:v="urn:schemas-microsoft-com:vml" id="rectole0000000005" style="width:213.100000pt;height:228.650000pt" o:preferrelative="t" o:ole="">
                  <o:lock v:ext="edit"/>
                  <v:imagedata xmlns:r="http://schemas.openxmlformats.org/officeDocument/2006/relationships" r:id="docRId12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Length=3/2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068" w:dyaOrig="4365">
                <v:rect xmlns:o="urn:schemas-microsoft-com:office:office" xmlns:v="urn:schemas-microsoft-com:vml" id="rectole0000000006" style="width:203.400000pt;height:218.250000pt" o:preferrelative="t" o:ole="">
                  <o:lock v:ext="edit"/>
                  <v:imagedata xmlns:r="http://schemas.openxmlformats.org/officeDocument/2006/relationships" r:id="docRId14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Length=5/2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Results</w:t>
            </w: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89"/>
              </w:numPr>
              <w:spacing w:before="0" w:after="0" w:line="276"/>
              <w:ind w:right="0" w:left="1080" w:hanging="72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Current distribution</w:t>
            </w:r>
          </w:p>
        </w:tc>
      </w:tr>
      <w:tr>
        <w:trPr>
          <w:trHeight w:val="4532" w:hRule="auto"/>
          <w:jc w:val="left"/>
        </w:trPr>
        <w:tc>
          <w:tcPr>
            <w:tcW w:w="46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264" w:dyaOrig="4700">
                <v:rect xmlns:o="urn:schemas-microsoft-com:office:office" xmlns:v="urn:schemas-microsoft-com:vml" id="rectole0000000007" style="width:213.200000pt;height:235.000000pt" o:preferrelative="t" o:ole="">
                  <o:lock v:ext="edit"/>
                  <v:imagedata xmlns:r="http://schemas.openxmlformats.org/officeDocument/2006/relationships" r:id="docRId16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Length=0.5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206" w:dyaOrig="4608">
                <v:rect xmlns:o="urn:schemas-microsoft-com:office:office" xmlns:v="urn:schemas-microsoft-com:vml" id="rectole0000000008" style="width:210.300000pt;height:230.400000pt" o:preferrelative="t" o:ole="">
                  <o:lock v:ext="edit"/>
                  <v:imagedata xmlns:r="http://schemas.openxmlformats.org/officeDocument/2006/relationships" r:id="docRId18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Length=1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797" w:hRule="auto"/>
          <w:jc w:val="left"/>
        </w:trPr>
        <w:tc>
          <w:tcPr>
            <w:tcW w:w="46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471" w:dyaOrig="4907">
                <v:rect xmlns:o="urn:schemas-microsoft-com:office:office" xmlns:v="urn:schemas-microsoft-com:vml" id="rectole0000000009" style="width:223.550000pt;height:245.350000pt" o:preferrelative="t" o:ole="">
                  <o:lock v:ext="edit"/>
                  <v:imagedata xmlns:r="http://schemas.openxmlformats.org/officeDocument/2006/relationships" r:id="docRId20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Length=3/2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3941" w:dyaOrig="4896">
                <v:rect xmlns:o="urn:schemas-microsoft-com:office:office" xmlns:v="urn:schemas-microsoft-com:vml" id="rectole0000000010" style="width:197.050000pt;height:244.800000pt" o:preferrelative="t" o:ole="">
                  <o:lock v:ext="edit"/>
                  <v:imagedata xmlns:r="http://schemas.openxmlformats.org/officeDocument/2006/relationships" r:id="docRId22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Length=5/2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545"/>
        <w:gridCol w:w="4471"/>
      </w:tblGrid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Results</w:t>
            </w: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76"/>
              <w:ind w:right="0" w:left="1080" w:hanging="72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Current Distribution: Bar Chart</w:t>
            </w:r>
          </w:p>
        </w:tc>
      </w:tr>
      <w:tr>
        <w:trPr>
          <w:trHeight w:val="4532" w:hRule="auto"/>
          <w:jc w:val="left"/>
        </w:trPr>
        <w:tc>
          <w:tcPr>
            <w:tcW w:w="4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229" w:dyaOrig="4354">
                <v:rect xmlns:o="urn:schemas-microsoft-com:office:office" xmlns:v="urn:schemas-microsoft-com:vml" id="rectole0000000011" style="width:211.450000pt;height:217.700000pt" o:preferrelative="t" o:ole="">
                  <o:lock v:ext="edit"/>
                  <v:imagedata xmlns:r="http://schemas.openxmlformats.org/officeDocument/2006/relationships" r:id="docRId24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Length=0.5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4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160" w:dyaOrig="4354">
                <v:rect xmlns:o="urn:schemas-microsoft-com:office:office" xmlns:v="urn:schemas-microsoft-com:vml" id="rectole0000000012" style="width:208.000000pt;height:217.700000pt" o:preferrelative="t" o:ole="">
                  <o:lock v:ext="edit"/>
                  <v:imagedata xmlns:r="http://schemas.openxmlformats.org/officeDocument/2006/relationships" r:id="docRId26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Length=1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797" w:hRule="auto"/>
          <w:jc w:val="left"/>
        </w:trPr>
        <w:tc>
          <w:tcPr>
            <w:tcW w:w="4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126" w:dyaOrig="4608">
                <v:rect xmlns:o="urn:schemas-microsoft-com:office:office" xmlns:v="urn:schemas-microsoft-com:vml" id="rectole0000000013" style="width:206.300000pt;height:230.400000pt" o:preferrelative="t" o:ole="">
                  <o:lock v:ext="edit"/>
                  <v:imagedata xmlns:r="http://schemas.openxmlformats.org/officeDocument/2006/relationships" r:id="docRId28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Length=3/2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4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3907" w:dyaOrig="4665">
                <v:rect xmlns:o="urn:schemas-microsoft-com:office:office" xmlns:v="urn:schemas-microsoft-com:vml" id="rectole0000000014" style="width:195.350000pt;height:233.250000pt" o:preferrelative="t" o:ole="">
                  <o:lock v:ext="edit"/>
                  <v:imagedata xmlns:r="http://schemas.openxmlformats.org/officeDocument/2006/relationships" r:id="docRId30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Length=5/2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Results</w:t>
            </w: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9"/>
              </w:numPr>
              <w:spacing w:before="0" w:after="0" w:line="276"/>
              <w:ind w:right="0" w:left="1080" w:hanging="72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Antenna Impedance</w:t>
            </w:r>
          </w:p>
        </w:tc>
      </w:tr>
      <w:tr>
        <w:trPr>
          <w:trHeight w:val="4532" w:hRule="auto"/>
          <w:jc w:val="left"/>
        </w:trPr>
        <w:tc>
          <w:tcPr>
            <w:tcW w:w="4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102" w:dyaOrig="4515">
                <v:rect xmlns:o="urn:schemas-microsoft-com:office:office" xmlns:v="urn:schemas-microsoft-com:vml" id="rectole0000000015" style="width:205.100000pt;height:225.750000pt" o:preferrelative="t" o:ole="">
                  <o:lock v:ext="edit"/>
                  <v:imagedata xmlns:r="http://schemas.openxmlformats.org/officeDocument/2006/relationships" r:id="docRId32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Length=0.5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4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126" w:dyaOrig="4515">
                <v:rect xmlns:o="urn:schemas-microsoft-com:office:office" xmlns:v="urn:schemas-microsoft-com:vml" id="rectole0000000016" style="width:206.300000pt;height:225.750000pt" o:preferrelative="t" o:ole="">
                  <o:lock v:ext="edit"/>
                  <v:imagedata xmlns:r="http://schemas.openxmlformats.org/officeDocument/2006/relationships" r:id="docRId34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Length=1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797" w:hRule="auto"/>
          <w:jc w:val="left"/>
        </w:trPr>
        <w:tc>
          <w:tcPr>
            <w:tcW w:w="4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183" w:dyaOrig="4631">
                <v:rect xmlns:o="urn:schemas-microsoft-com:office:office" xmlns:v="urn:schemas-microsoft-com:vml" id="rectole0000000017" style="width:209.150000pt;height:231.550000pt" o:preferrelative="t" o:ole="">
                  <o:lock v:ext="edit"/>
                  <v:imagedata xmlns:r="http://schemas.openxmlformats.org/officeDocument/2006/relationships" r:id="docRId36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Length=3/2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</w:tc>
        <w:tc>
          <w:tcPr>
            <w:tcW w:w="44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3836" w:dyaOrig="4677">
                <v:rect xmlns:o="urn:schemas-microsoft-com:office:office" xmlns:v="urn:schemas-microsoft-com:vml" id="rectole0000000018" style="width:191.800000pt;height:233.850000pt" o:preferrelative="t" o:ole="">
                  <o:lock v:ext="edit"/>
                  <v:imagedata xmlns:r="http://schemas.openxmlformats.org/officeDocument/2006/relationships" r:id="docRId38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      </w:objec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Dipole Length=5/2</w:t>
            </w:r>
            <w:r>
              <w:rPr>
                <w:rFonts w:ascii="Segoe UI" w:hAnsi="Segoe UI" w:cs="Segoe UI" w:eastAsia="Segoe U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λ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Observations: 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There is a clear relationship between the length of the antenna and the current distribution:</w:t>
      </w:r>
    </w:p>
    <w:p>
      <w:pPr>
        <w:numPr>
          <w:ilvl w:val="0"/>
          <w:numId w:val="12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0.5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corresponds to to a 0.5-cycle current distribution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2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1.0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corresponds to to a 1.0-cycle current distribution </w:t>
      </w:r>
    </w:p>
    <w:p>
      <w:pPr>
        <w:numPr>
          <w:ilvl w:val="0"/>
          <w:numId w:val="12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1.5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corresponds to to a 1.5-cycle current distribution </w:t>
      </w:r>
    </w:p>
    <w:p>
      <w:pPr>
        <w:numPr>
          <w:ilvl w:val="0"/>
          <w:numId w:val="12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2.5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corresponds to to a 2.5-cycle current distribution 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For our antenna to work in the real world, we require two things:</w:t>
      </w:r>
    </w:p>
    <w:p>
      <w:pPr>
        <w:numPr>
          <w:ilvl w:val="0"/>
          <w:numId w:val="132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close to the signal frequency (f), its resitance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≈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characteristic impedance of the line.</w:t>
      </w:r>
    </w:p>
    <w:p>
      <w:pPr>
        <w:numPr>
          <w:ilvl w:val="0"/>
          <w:numId w:val="132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close to the signal frequency (f), its reactance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≈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0. 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In the above simulation, f = 80MHz, and characteristic impedance of line = 75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</w:t>
        <w:br/>
        <w:t xml:space="preserve">Let's see if the above two conditions are satisfied, using the "Antenna Impedance" graphs:</w:t>
      </w:r>
    </w:p>
    <w:p>
      <w:pPr>
        <w:numPr>
          <w:ilvl w:val="0"/>
          <w:numId w:val="134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0.5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 resistance = 73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reactance = 0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</w:p>
    <w:p>
      <w:pPr>
        <w:numPr>
          <w:ilvl w:val="0"/>
          <w:numId w:val="134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1.0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resistance = 260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reactance = -418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</w:p>
    <w:p>
      <w:pPr>
        <w:numPr>
          <w:ilvl w:val="0"/>
          <w:numId w:val="134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1.5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resistance = 78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reactance = -41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134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dipole length = 2.5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resistance = 62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reactance = -67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Ω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Thus, we see that the 0.5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-antenna is perfect for the real world. The 1.5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-antenna is the second best, followed by the 2.5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-antenna, and the 1.0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-antenna is very bad.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  <w:t xml:space="preserve">Conclusion: 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In this experiment, we used MatLab to plot the current and impedance distributions of dipole antennas of various lengths. 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We found a clear relationship between dipole length and current distribution.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And we also selected which antenna would work in the real world, based on its impedance distribution.</w:t>
      </w: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36">
    <w:lvl w:ilvl="0">
      <w:start w:val="1"/>
      <w:numFmt w:val="bullet"/>
      <w:lvlText w:val="•"/>
    </w:lvl>
  </w:abstractNum>
  <w:num w:numId="53">
    <w:abstractNumId w:val="36"/>
  </w:num>
  <w:num w:numId="75">
    <w:abstractNumId w:val="30"/>
  </w:num>
  <w:num w:numId="89">
    <w:abstractNumId w:val="24"/>
  </w:num>
  <w:num w:numId="105">
    <w:abstractNumId w:val="18"/>
  </w:num>
  <w:num w:numId="119">
    <w:abstractNumId w:val="12"/>
  </w:num>
  <w:num w:numId="129">
    <w:abstractNumId w:val="6"/>
  </w:num>
  <w:num w:numId="132">
    <w:abstractNumId w:val="1"/>
  </w:num>
  <w:num w:numId="1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styles.xml" Id="docRId40" Type="http://schemas.openxmlformats.org/officeDocument/2006/relationships/styles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://www.google.com.pk/imgres?q=dipole+antenna+radiation+pattern&amp;hl=en&amp;sa=X&amp;biw=1138&amp;bih=535&amp;tbm=isch&amp;prmd=imvns&amp;tbnid=mw4D6qOsT_J1uM:&amp;imgrefurl=http://www.antenna-theory.com/basics/radPattern.html&amp;docid=IOkfIqbVd-bv-M&amp;imgurl=http://www.antenna-theory.com/basics/pattern.JPG&amp;w=673&amp;h=614&amp;ei=9W0iT7bCIK-TiAfqnsziBA&amp;zoom=1&amp;iact=hc&amp;vpx=116&amp;vpy=4&amp;dur=1754&amp;hovh=214&amp;hovw=235&amp;tx=136&amp;ty=114&amp;sig=111592406885384713336&amp;page=6&amp;tbnh=158&amp;tbnw=173&amp;start=69&amp;ndsp=15&amp;ved=1t:429,r:10,s:69" Id="docRId2" Type="http://schemas.openxmlformats.org/officeDocument/2006/relationships/hyperlink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numbering.xml" Id="docRId39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