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0DB3" w14:textId="77777777" w:rsidR="00D70E4A" w:rsidRDefault="00B1473F">
      <w:r>
        <w:t xml:space="preserve">Date: </w:t>
      </w:r>
      <w:r w:rsidR="007C4B50">
        <w:t>23</w:t>
      </w:r>
      <w:r>
        <w:t>/0</w:t>
      </w:r>
      <w:r w:rsidR="0066026B">
        <w:t>3</w:t>
      </w:r>
      <w:r>
        <w:t>/2021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D70E4A" w14:paraId="689CACB0" w14:textId="77777777">
        <w:tc>
          <w:tcPr>
            <w:tcW w:w="1838" w:type="dxa"/>
          </w:tcPr>
          <w:p w14:paraId="718A913F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Student’s name</w:t>
            </w:r>
          </w:p>
        </w:tc>
        <w:tc>
          <w:tcPr>
            <w:tcW w:w="7178" w:type="dxa"/>
          </w:tcPr>
          <w:p w14:paraId="6BF31C97" w14:textId="0FF7C3C4" w:rsidR="00D70E4A" w:rsidRDefault="00E242AD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Anuj Shah</w:t>
            </w:r>
          </w:p>
        </w:tc>
      </w:tr>
      <w:tr w:rsidR="00D70E4A" w14:paraId="764D0730" w14:textId="77777777">
        <w:tc>
          <w:tcPr>
            <w:tcW w:w="1838" w:type="dxa"/>
          </w:tcPr>
          <w:p w14:paraId="5D99C210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Roll Number</w:t>
            </w:r>
          </w:p>
        </w:tc>
        <w:tc>
          <w:tcPr>
            <w:tcW w:w="7178" w:type="dxa"/>
          </w:tcPr>
          <w:p w14:paraId="6EB6CFC1" w14:textId="77777777" w:rsidR="00D70E4A" w:rsidRDefault="0074455C">
            <w:pPr>
              <w:rPr>
                <w:rFonts w:ascii="Quattrocento Sans" w:eastAsia="Quattrocento Sans" w:hAnsi="Quattrocento Sans" w:cs="Quattrocento Sans"/>
              </w:rPr>
            </w:pPr>
            <w:bookmarkStart w:id="0" w:name="_gjdgxs" w:colFirst="0" w:colLast="0"/>
            <w:bookmarkEnd w:id="0"/>
            <w:r>
              <w:rPr>
                <w:rFonts w:ascii="Quattrocento Sans" w:eastAsia="Quattrocento Sans" w:hAnsi="Quattrocento Sans" w:cs="Quattrocento Sans"/>
              </w:rPr>
              <w:t>18104B0014</w:t>
            </w:r>
          </w:p>
        </w:tc>
      </w:tr>
      <w:tr w:rsidR="00D70E4A" w14:paraId="4A3588A7" w14:textId="77777777">
        <w:tc>
          <w:tcPr>
            <w:tcW w:w="1838" w:type="dxa"/>
          </w:tcPr>
          <w:p w14:paraId="0419A1D2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Name of Professor</w:t>
            </w:r>
          </w:p>
        </w:tc>
        <w:tc>
          <w:tcPr>
            <w:tcW w:w="7178" w:type="dxa"/>
          </w:tcPr>
          <w:p w14:paraId="66619F9F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Prof.Mohit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 xml:space="preserve"> Gujar</w:t>
            </w:r>
          </w:p>
        </w:tc>
      </w:tr>
    </w:tbl>
    <w:p w14:paraId="02C84C1C" w14:textId="77777777" w:rsidR="00D70E4A" w:rsidRDefault="00D70E4A">
      <w:pPr>
        <w:spacing w:after="0"/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D70E4A" w14:paraId="563156E0" w14:textId="77777777" w:rsidTr="0066026B">
        <w:tc>
          <w:tcPr>
            <w:tcW w:w="1838" w:type="dxa"/>
            <w:vAlign w:val="center"/>
          </w:tcPr>
          <w:p w14:paraId="591C6EB1" w14:textId="77777777" w:rsidR="00D70E4A" w:rsidRDefault="00B1473F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Experiment number</w:t>
            </w:r>
          </w:p>
        </w:tc>
        <w:tc>
          <w:tcPr>
            <w:tcW w:w="7178" w:type="dxa"/>
            <w:vAlign w:val="center"/>
          </w:tcPr>
          <w:p w14:paraId="32CF4FB3" w14:textId="77777777" w:rsidR="00D70E4A" w:rsidRDefault="00451A68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6</w:t>
            </w:r>
          </w:p>
        </w:tc>
      </w:tr>
      <w:tr w:rsidR="00D70E4A" w14:paraId="783DF29A" w14:textId="77777777">
        <w:tc>
          <w:tcPr>
            <w:tcW w:w="1838" w:type="dxa"/>
          </w:tcPr>
          <w:p w14:paraId="3DDEA8D7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Experiment title</w:t>
            </w:r>
          </w:p>
        </w:tc>
        <w:tc>
          <w:tcPr>
            <w:tcW w:w="7178" w:type="dxa"/>
          </w:tcPr>
          <w:p w14:paraId="2200154D" w14:textId="77777777" w:rsidR="00D70E4A" w:rsidRPr="00B661D8" w:rsidRDefault="00B661D8">
            <w:pPr>
              <w:rPr>
                <w:rFonts w:ascii="Quattrocento Sans" w:eastAsia="Times New Roman" w:hAnsi="Quattrocento Sans" w:cs="Segoe UI"/>
              </w:rPr>
            </w:pPr>
            <w:r w:rsidRPr="00B661D8">
              <w:rPr>
                <w:rFonts w:ascii="Quattrocento Sans" w:eastAsia="Times New Roman" w:hAnsi="Quattrocento Sans" w:cs="Segoe UI"/>
              </w:rPr>
              <w:t>A switch is connected on P1.0 of 8051 and a DC motor is connected on P0.0 and P0.1. If the switch is ON, rotate the DC motor in clockwise direction. Else, DC motor should rotate in anti-clockwise direction</w:t>
            </w:r>
          </w:p>
        </w:tc>
      </w:tr>
      <w:tr w:rsidR="00D70E4A" w14:paraId="39289256" w14:textId="77777777" w:rsidTr="00F50600">
        <w:tc>
          <w:tcPr>
            <w:tcW w:w="1838" w:type="dxa"/>
          </w:tcPr>
          <w:p w14:paraId="7B90F0A8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Hardware requirement</w:t>
            </w:r>
          </w:p>
        </w:tc>
        <w:tc>
          <w:tcPr>
            <w:tcW w:w="7178" w:type="dxa"/>
            <w:vAlign w:val="center"/>
          </w:tcPr>
          <w:p w14:paraId="026D60D6" w14:textId="77777777" w:rsidR="00D70E4A" w:rsidRPr="00523C98" w:rsidRDefault="00523C98" w:rsidP="00F50600">
            <w:pPr>
              <w:rPr>
                <w:rFonts w:ascii="Quattrocento Sans" w:eastAsia="Quattrocento Sans" w:hAnsi="Quattrocento Sans" w:cs="Quattrocento Sans"/>
                <w:bCs/>
              </w:rPr>
            </w:pPr>
            <w:r>
              <w:rPr>
                <w:rFonts w:ascii="Quattrocento Sans" w:eastAsia="Quattrocento Sans" w:hAnsi="Quattrocento Sans" w:cs="Quattrocento Sans"/>
                <w:bCs/>
              </w:rPr>
              <w:t>8051 Development kit</w:t>
            </w:r>
            <w:r w:rsidR="0066026B">
              <w:rPr>
                <w:rFonts w:ascii="Quattrocento Sans" w:eastAsia="Quattrocento Sans" w:hAnsi="Quattrocento Sans" w:cs="Quattrocento Sans"/>
                <w:bCs/>
              </w:rPr>
              <w:t xml:space="preserve">, </w:t>
            </w:r>
            <w:r w:rsidR="00B661D8">
              <w:rPr>
                <w:rFonts w:ascii="Quattrocento Sans" w:eastAsia="Quattrocento Sans" w:hAnsi="Quattrocento Sans" w:cs="Quattrocento Sans"/>
                <w:bCs/>
              </w:rPr>
              <w:t>DC motor</w:t>
            </w:r>
          </w:p>
        </w:tc>
      </w:tr>
      <w:tr w:rsidR="00D70E4A" w14:paraId="4687BAE5" w14:textId="77777777" w:rsidTr="00F50600">
        <w:tc>
          <w:tcPr>
            <w:tcW w:w="1838" w:type="dxa"/>
          </w:tcPr>
          <w:p w14:paraId="6482C79B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Software requirement</w:t>
            </w:r>
          </w:p>
        </w:tc>
        <w:tc>
          <w:tcPr>
            <w:tcW w:w="7178" w:type="dxa"/>
            <w:vAlign w:val="center"/>
          </w:tcPr>
          <w:p w14:paraId="08307867" w14:textId="77777777" w:rsidR="00D70E4A" w:rsidRDefault="00B1473F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Keil software</w:t>
            </w:r>
          </w:p>
        </w:tc>
      </w:tr>
    </w:tbl>
    <w:p w14:paraId="6019B4DD" w14:textId="77777777" w:rsidR="00D70E4A" w:rsidRDefault="00D70E4A">
      <w:pPr>
        <w:spacing w:after="0"/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D70E4A" w14:paraId="187606A8" w14:textId="77777777" w:rsidTr="00F50600">
        <w:tc>
          <w:tcPr>
            <w:tcW w:w="1413" w:type="dxa"/>
          </w:tcPr>
          <w:p w14:paraId="553C5BAC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Aim</w:t>
            </w:r>
          </w:p>
        </w:tc>
        <w:tc>
          <w:tcPr>
            <w:tcW w:w="7603" w:type="dxa"/>
            <w:vAlign w:val="center"/>
          </w:tcPr>
          <w:p w14:paraId="0795CA14" w14:textId="77777777" w:rsidR="00D70E4A" w:rsidRDefault="00B661D8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Rotate DC motor clockwise and anti-clockwise depending upon status of P1.0</w:t>
            </w:r>
          </w:p>
        </w:tc>
      </w:tr>
      <w:tr w:rsidR="00D70E4A" w14:paraId="0F1E85EE" w14:textId="77777777">
        <w:tc>
          <w:tcPr>
            <w:tcW w:w="1413" w:type="dxa"/>
          </w:tcPr>
          <w:p w14:paraId="02EA2703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Theory</w:t>
            </w:r>
          </w:p>
        </w:tc>
        <w:tc>
          <w:tcPr>
            <w:tcW w:w="7603" w:type="dxa"/>
          </w:tcPr>
          <w:p w14:paraId="6BE7589B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253F2D32" w14:textId="77777777" w:rsidR="00D70E4A" w:rsidRDefault="00B1473F" w:rsidP="003E7F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The </w:t>
            </w:r>
            <w:r w:rsidR="00B661D8">
              <w:rPr>
                <w:rFonts w:ascii="Quattrocento Sans" w:eastAsia="Quattrocento Sans" w:hAnsi="Quattrocento Sans" w:cs="Quattrocento Sans"/>
                <w:color w:val="000000"/>
              </w:rPr>
              <w:t>Interfacing of Dc motor With 8051 Microcontroller</w:t>
            </w:r>
          </w:p>
          <w:p w14:paraId="03B59D87" w14:textId="77777777" w:rsidR="00D70E4A" w:rsidRDefault="00B66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0200D26" wp14:editId="78A556C6">
                  <wp:extent cx="3941752" cy="3345180"/>
                  <wp:effectExtent l="19050" t="19050" r="20955" b="266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788" cy="3357092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65B815" w14:textId="2B8BD383" w:rsidR="003E7F5F" w:rsidRPr="003E7F5F" w:rsidRDefault="00E242AD" w:rsidP="003E7F5F">
            <w:pPr>
              <w:shd w:val="clear" w:color="auto" w:fill="FFFFFF"/>
              <w:spacing w:after="150" w:line="360" w:lineRule="atLeast"/>
              <w:jc w:val="both"/>
              <w:rPr>
                <w:rFonts w:ascii="Quattrocento Sans" w:eastAsia="Times New Roman" w:hAnsi="Quattrocento Sans" w:cs="Times New Roman"/>
                <w:color w:val="000000"/>
              </w:rPr>
            </w:pPr>
            <w:r>
              <w:rPr>
                <w:rFonts w:ascii="Quattrocento Sans" w:eastAsia="Times New Roman" w:hAnsi="Quattrocento Sans" w:cs="Times New Roman"/>
                <w:color w:val="000000"/>
              </w:rPr>
              <w:t>D</w:t>
            </w:r>
            <w:r w:rsidR="003E7F5F" w:rsidRPr="003E7F5F">
              <w:rPr>
                <w:rFonts w:ascii="Quattrocento Sans" w:eastAsia="Times New Roman" w:hAnsi="Quattrocento Sans" w:cs="Times New Roman"/>
                <w:color w:val="000000"/>
              </w:rPr>
              <w:t>C motor converts electrical energy in the form of Direct Current into mechanical energy.</w:t>
            </w:r>
          </w:p>
          <w:p w14:paraId="715403E6" w14:textId="77777777" w:rsidR="003E7F5F" w:rsidRPr="003E7F5F" w:rsidRDefault="003E7F5F" w:rsidP="003E7F5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jc w:val="both"/>
              <w:rPr>
                <w:rFonts w:ascii="Quattrocento Sans" w:eastAsia="Times New Roman" w:hAnsi="Quattrocento Sans" w:cs="Times New Roman"/>
                <w:color w:val="000000"/>
              </w:rPr>
            </w:pPr>
            <w:r w:rsidRPr="003E7F5F">
              <w:rPr>
                <w:rFonts w:ascii="Quattrocento Sans" w:eastAsia="Times New Roman" w:hAnsi="Quattrocento Sans" w:cs="Times New Roman"/>
                <w:color w:val="000000"/>
              </w:rPr>
              <w:t>In the case of the motor, the mechanical energy produced is in the form of a rotational movement of the motor shaft.</w:t>
            </w:r>
          </w:p>
          <w:p w14:paraId="3F267B93" w14:textId="77777777" w:rsidR="003E7F5F" w:rsidRPr="003E7F5F" w:rsidRDefault="003E7F5F" w:rsidP="003E7F5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jc w:val="both"/>
              <w:rPr>
                <w:rFonts w:ascii="Quattrocento Sans" w:eastAsia="Times New Roman" w:hAnsi="Quattrocento Sans" w:cs="Times New Roman"/>
                <w:color w:val="000000"/>
              </w:rPr>
            </w:pPr>
            <w:r w:rsidRPr="003E7F5F">
              <w:rPr>
                <w:rFonts w:ascii="Quattrocento Sans" w:eastAsia="Times New Roman" w:hAnsi="Quattrocento Sans" w:cs="Times New Roman"/>
                <w:color w:val="000000"/>
              </w:rPr>
              <w:lastRenderedPageBreak/>
              <w:t>The direction of rotation of the shaft of the motor can be reversed by reversing the direction of Direct Current through the motor.</w:t>
            </w:r>
          </w:p>
          <w:p w14:paraId="425F9B55" w14:textId="77777777" w:rsidR="003E7F5F" w:rsidRPr="003E7F5F" w:rsidRDefault="003E7F5F" w:rsidP="003E7F5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jc w:val="both"/>
              <w:rPr>
                <w:rFonts w:ascii="Quattrocento Sans" w:eastAsia="Times New Roman" w:hAnsi="Quattrocento Sans" w:cs="Times New Roman"/>
                <w:color w:val="000000"/>
              </w:rPr>
            </w:pPr>
            <w:r w:rsidRPr="003E7F5F">
              <w:rPr>
                <w:rFonts w:ascii="Quattrocento Sans" w:eastAsia="Times New Roman" w:hAnsi="Quattrocento Sans" w:cs="Times New Roman"/>
                <w:color w:val="000000"/>
              </w:rPr>
              <w:t>The motor can be rotated at a certain speed by applying a fixed voltage to it. If the voltage varies, the speed of the motor varies.</w:t>
            </w:r>
          </w:p>
          <w:p w14:paraId="68D6D90E" w14:textId="77777777" w:rsidR="003E7F5F" w:rsidRPr="003E7F5F" w:rsidRDefault="003E7F5F" w:rsidP="003E7F5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jc w:val="both"/>
              <w:rPr>
                <w:rFonts w:ascii="Quattrocento Sans" w:eastAsia="Times New Roman" w:hAnsi="Quattrocento Sans" w:cs="Times New Roman"/>
                <w:color w:val="000000"/>
              </w:rPr>
            </w:pPr>
            <w:r w:rsidRPr="003E7F5F">
              <w:rPr>
                <w:rFonts w:ascii="Quattrocento Sans" w:eastAsia="Times New Roman" w:hAnsi="Quattrocento Sans" w:cs="Times New Roman"/>
                <w:color w:val="000000"/>
              </w:rPr>
              <w:t>Thus, the DC motor speed can be controlled by applying varying DC voltage; whereas the direction of rotation of the motor can be changed by reversing the direction of current through it.</w:t>
            </w:r>
          </w:p>
          <w:p w14:paraId="1551CB60" w14:textId="77777777" w:rsidR="003E7F5F" w:rsidRPr="003E7F5F" w:rsidRDefault="003E7F5F" w:rsidP="003E7F5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jc w:val="both"/>
              <w:rPr>
                <w:rFonts w:ascii="Quattrocento Sans" w:eastAsia="Times New Roman" w:hAnsi="Quattrocento Sans" w:cs="Times New Roman"/>
                <w:color w:val="000000"/>
              </w:rPr>
            </w:pPr>
            <w:r w:rsidRPr="003E7F5F">
              <w:rPr>
                <w:rFonts w:ascii="Quattrocento Sans" w:eastAsia="Times New Roman" w:hAnsi="Quattrocento Sans" w:cs="Times New Roman"/>
                <w:color w:val="000000"/>
              </w:rPr>
              <w:t>For applying varying voltage, we can make use of the PWM technique.</w:t>
            </w:r>
          </w:p>
          <w:p w14:paraId="7DF3DAD1" w14:textId="77777777" w:rsidR="00D701A9" w:rsidRDefault="003E7F5F" w:rsidP="003E7F5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tLeast"/>
              <w:jc w:val="both"/>
              <w:rPr>
                <w:rFonts w:ascii="Quattrocento Sans" w:eastAsia="Quattrocento Sans" w:hAnsi="Quattrocento Sans" w:cs="Quattrocento Sans"/>
                <w:color w:val="000000"/>
              </w:rPr>
            </w:pPr>
            <w:r w:rsidRPr="003E7F5F">
              <w:rPr>
                <w:rFonts w:ascii="Quattrocento Sans" w:eastAsia="Times New Roman" w:hAnsi="Quattrocento Sans" w:cs="Times New Roman"/>
                <w:color w:val="000000"/>
              </w:rPr>
              <w:t>For reversing the current, we can make use of H-Bridge circuit or motor driver ICs that employ the H-Bridge technique or any other mechanisms</w:t>
            </w:r>
          </w:p>
        </w:tc>
      </w:tr>
      <w:tr w:rsidR="00D70E4A" w14:paraId="62D6F3FE" w14:textId="77777777">
        <w:tc>
          <w:tcPr>
            <w:tcW w:w="1413" w:type="dxa"/>
          </w:tcPr>
          <w:p w14:paraId="2104B4A2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Algorithm / Flowchart</w:t>
            </w:r>
          </w:p>
        </w:tc>
        <w:tc>
          <w:tcPr>
            <w:tcW w:w="7603" w:type="dxa"/>
          </w:tcPr>
          <w:p w14:paraId="4C927508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29A08701" w14:textId="7C52149E" w:rsidR="004D4ABE" w:rsidRPr="00E242AD" w:rsidRDefault="003E7F5F" w:rsidP="00E242AD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E242AD">
              <w:rPr>
                <w:rFonts w:ascii="Quattrocento Sans" w:eastAsia="Quattrocento Sans" w:hAnsi="Quattrocento Sans" w:cs="Quattrocento Sans"/>
              </w:rPr>
              <w:t>use JNB to check status of pin P1.0</w:t>
            </w:r>
          </w:p>
          <w:p w14:paraId="0E67F5B4" w14:textId="08FF5F28" w:rsidR="00D70E4A" w:rsidRPr="00E242AD" w:rsidRDefault="003E7F5F" w:rsidP="00E242AD">
            <w:pPr>
              <w:pStyle w:val="ListParagraph"/>
              <w:numPr>
                <w:ilvl w:val="0"/>
                <w:numId w:val="5"/>
              </w:numPr>
              <w:rPr>
                <w:rFonts w:ascii="Quattrocento Sans" w:hAnsi="Quattrocento Sans"/>
              </w:rPr>
            </w:pPr>
            <w:r w:rsidRPr="00E242AD">
              <w:rPr>
                <w:rFonts w:ascii="Quattrocento Sans" w:hAnsi="Quattrocento Sans"/>
              </w:rPr>
              <w:t>if P1.0 is set rotate motor in clockwise</w:t>
            </w:r>
          </w:p>
          <w:p w14:paraId="4549A0AE" w14:textId="584A151C" w:rsidR="00D97522" w:rsidRPr="00E242AD" w:rsidRDefault="003E7F5F" w:rsidP="00E242AD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E242AD">
              <w:rPr>
                <w:rFonts w:ascii="Quattrocento Sans" w:eastAsia="Quattrocento Sans" w:hAnsi="Quattrocento Sans" w:cs="Quattrocento Sans"/>
              </w:rPr>
              <w:t>then Set P0.0 and clear P0.1</w:t>
            </w:r>
          </w:p>
          <w:p w14:paraId="34A60615" w14:textId="50B0A894" w:rsidR="00D97522" w:rsidRPr="00E242AD" w:rsidRDefault="003E7F5F" w:rsidP="00E242AD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E242AD">
              <w:rPr>
                <w:rFonts w:ascii="Quattrocento Sans" w:hAnsi="Quattrocento Sans"/>
              </w:rPr>
              <w:t>if P1.0 is Clear rotate motor in anti-clockwise</w:t>
            </w:r>
          </w:p>
          <w:p w14:paraId="6044296C" w14:textId="043468F8" w:rsidR="00B57417" w:rsidRPr="00E242AD" w:rsidRDefault="003E7F5F" w:rsidP="00E242AD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E242AD">
              <w:rPr>
                <w:rFonts w:ascii="Quattrocento Sans" w:eastAsia="Quattrocento Sans" w:hAnsi="Quattrocento Sans" w:cs="Quattrocento Sans"/>
              </w:rPr>
              <w:t>then Set P0.1 and clear P0.0</w:t>
            </w:r>
          </w:p>
          <w:p w14:paraId="31F5ED40" w14:textId="77777777" w:rsidR="00661947" w:rsidRDefault="00661947">
            <w:pPr>
              <w:rPr>
                <w:rFonts w:ascii="Quattrocento Sans" w:eastAsia="Quattrocento Sans" w:hAnsi="Quattrocento Sans" w:cs="Quattrocento Sans"/>
              </w:rPr>
            </w:pPr>
          </w:p>
          <w:p w14:paraId="429B81FF" w14:textId="77777777" w:rsidR="00661947" w:rsidRDefault="00661947">
            <w:pPr>
              <w:rPr>
                <w:rFonts w:ascii="Quattrocento Sans" w:eastAsia="Quattrocento Sans" w:hAnsi="Quattrocento Sans" w:cs="Quattrocento Sans"/>
              </w:rPr>
            </w:pPr>
          </w:p>
        </w:tc>
      </w:tr>
      <w:tr w:rsidR="00D70E4A" w14:paraId="72665BEC" w14:textId="77777777" w:rsidTr="00F50600">
        <w:tc>
          <w:tcPr>
            <w:tcW w:w="1413" w:type="dxa"/>
            <w:vAlign w:val="center"/>
          </w:tcPr>
          <w:p w14:paraId="6B5B47BD" w14:textId="77777777" w:rsidR="00D70E4A" w:rsidRDefault="00B1473F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Program</w:t>
            </w:r>
          </w:p>
        </w:tc>
        <w:tc>
          <w:tcPr>
            <w:tcW w:w="7603" w:type="dxa"/>
          </w:tcPr>
          <w:p w14:paraId="27DC1027" w14:textId="77777777" w:rsidR="00B57417" w:rsidRDefault="00B57417" w:rsidP="0066026B">
            <w:pPr>
              <w:rPr>
                <w:rFonts w:ascii="Quattrocento Sans" w:eastAsia="Quattrocento Sans" w:hAnsi="Quattrocento Sans" w:cs="Quattrocento Sans"/>
              </w:rPr>
            </w:pPr>
          </w:p>
          <w:p w14:paraId="68417666" w14:textId="77777777" w:rsidR="00D97522" w:rsidRDefault="00D97522" w:rsidP="0066026B">
            <w:pPr>
              <w:rPr>
                <w:rFonts w:ascii="Quattrocento Sans" w:eastAsia="Quattrocento Sans" w:hAnsi="Quattrocento Sans" w:cs="Quattrocento Sans"/>
              </w:rPr>
            </w:pPr>
            <w:r w:rsidRPr="00D97522">
              <w:rPr>
                <w:rFonts w:ascii="Quattrocento Sans" w:eastAsia="Quattrocento Sans" w:hAnsi="Quattrocento Sans" w:cs="Quattrocento Sans"/>
              </w:rPr>
              <w:t>ORG 0000H</w:t>
            </w:r>
          </w:p>
          <w:p w14:paraId="326823D0" w14:textId="77777777" w:rsidR="00E40EEC" w:rsidRDefault="00E40EEC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SJMP MAIN</w:t>
            </w:r>
          </w:p>
          <w:p w14:paraId="6032A699" w14:textId="77777777" w:rsidR="00E40EEC" w:rsidRDefault="00E40EEC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MAIN:  JNB P1.0,ANTI</w:t>
            </w:r>
          </w:p>
          <w:p w14:paraId="122E12BA" w14:textId="77777777" w:rsidR="00E40EEC" w:rsidRDefault="00E40EEC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CLCK :  SETB P0.0</w:t>
            </w:r>
          </w:p>
          <w:p w14:paraId="0C912691" w14:textId="77777777" w:rsidR="00E40EEC" w:rsidRDefault="00E40EEC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CLR P0.1</w:t>
            </w:r>
          </w:p>
          <w:p w14:paraId="3781369C" w14:textId="77777777" w:rsidR="00E40EEC" w:rsidRDefault="00E40EEC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SJMP MAIN</w:t>
            </w:r>
          </w:p>
          <w:p w14:paraId="7318BF68" w14:textId="77777777" w:rsidR="00E40EEC" w:rsidRDefault="00E40EEC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ANTI :  CLR P0.0</w:t>
            </w:r>
          </w:p>
          <w:p w14:paraId="1773F697" w14:textId="77777777" w:rsidR="00E40EEC" w:rsidRDefault="00E40EEC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SETB P0.1</w:t>
            </w:r>
          </w:p>
          <w:p w14:paraId="56C7B16E" w14:textId="77777777" w:rsidR="00E40EEC" w:rsidRDefault="00E40EEC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            SJMP MAIN</w:t>
            </w:r>
          </w:p>
          <w:p w14:paraId="45EEBA1A" w14:textId="77777777" w:rsidR="00D70E4A" w:rsidRDefault="0066026B" w:rsidP="0066026B">
            <w:pPr>
              <w:rPr>
                <w:rFonts w:ascii="Quattrocento Sans" w:eastAsia="Quattrocento Sans" w:hAnsi="Quattrocento Sans" w:cs="Quattrocento Sans"/>
              </w:rPr>
            </w:pPr>
            <w:r w:rsidRPr="0066026B">
              <w:rPr>
                <w:rFonts w:ascii="Quattrocento Sans" w:eastAsia="Quattrocento Sans" w:hAnsi="Quattrocento Sans" w:cs="Quattrocento Sans"/>
              </w:rPr>
              <w:t>END</w:t>
            </w:r>
          </w:p>
        </w:tc>
      </w:tr>
      <w:tr w:rsidR="00D70E4A" w14:paraId="4E34EAE1" w14:textId="77777777">
        <w:tc>
          <w:tcPr>
            <w:tcW w:w="1413" w:type="dxa"/>
          </w:tcPr>
          <w:p w14:paraId="5BE15CD3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Results / Output</w:t>
            </w:r>
          </w:p>
        </w:tc>
        <w:tc>
          <w:tcPr>
            <w:tcW w:w="7603" w:type="dxa"/>
          </w:tcPr>
          <w:p w14:paraId="6FB300A9" w14:textId="77777777" w:rsidR="00D70E4A" w:rsidRDefault="006649F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When switch is Off</w:t>
            </w:r>
          </w:p>
          <w:p w14:paraId="412D56D2" w14:textId="77777777" w:rsidR="00D70E4A" w:rsidRDefault="00AA3016">
            <w:pPr>
              <w:rPr>
                <w:rFonts w:ascii="Quattrocento Sans" w:eastAsia="Quattrocento Sans" w:hAnsi="Quattrocento Sans" w:cs="Quattrocento Sans"/>
              </w:rPr>
            </w:pPr>
            <w:r w:rsidRPr="00AA3016"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79FEE050" wp14:editId="41F05CF7">
                  <wp:extent cx="5084073" cy="2708695"/>
                  <wp:effectExtent l="19050" t="0" r="2277" b="0"/>
                  <wp:docPr id="3" name="Picture 6" descr="C:\Users\admin\Documents\MCA\MCA EXPERIMENTS\EXP6O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ocuments\MCA\MCA EXPERIMENTS\EXP6O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611" cy="2709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880D9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5B23AE0B" w14:textId="77777777" w:rsidR="006649FF" w:rsidRDefault="006649F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When switch is ON</w:t>
            </w:r>
          </w:p>
          <w:p w14:paraId="02D8B218" w14:textId="77777777" w:rsidR="006649FF" w:rsidRDefault="00AA3016">
            <w:pPr>
              <w:rPr>
                <w:rFonts w:ascii="Quattrocento Sans" w:eastAsia="Quattrocento Sans" w:hAnsi="Quattrocento Sans" w:cs="Quattrocento Sans"/>
              </w:rPr>
            </w:pPr>
            <w:r w:rsidRPr="00AA3016">
              <w:rPr>
                <w:rFonts w:ascii="Quattrocento Sans" w:eastAsia="Quattrocento Sans" w:hAnsi="Quattrocento Sans" w:cs="Quattrocento Sans"/>
                <w:noProof/>
              </w:rPr>
              <w:drawing>
                <wp:inline distT="0" distB="0" distL="0" distR="0" wp14:anchorId="3D2B4BF8" wp14:editId="410E3393">
                  <wp:extent cx="4457700" cy="2375699"/>
                  <wp:effectExtent l="19050" t="0" r="0" b="0"/>
                  <wp:docPr id="7" name="Picture 7" descr="C:\Users\admin\Documents\MCA\MCA EXPERIMENTS\EXP6O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Documents\MCA\MCA EXPERIMENTS\EXP6ON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448" cy="237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E4A" w14:paraId="715F50AB" w14:textId="77777777">
        <w:tc>
          <w:tcPr>
            <w:tcW w:w="1413" w:type="dxa"/>
          </w:tcPr>
          <w:p w14:paraId="5F23A15D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Conclusion</w:t>
            </w:r>
          </w:p>
        </w:tc>
        <w:tc>
          <w:tcPr>
            <w:tcW w:w="7603" w:type="dxa"/>
          </w:tcPr>
          <w:p w14:paraId="2D715F3C" w14:textId="76440301" w:rsidR="00D70E4A" w:rsidRDefault="00B1473F" w:rsidP="00E242AD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Thus program written for </w:t>
            </w:r>
            <w:r w:rsidR="006649FF">
              <w:rPr>
                <w:rFonts w:ascii="Quattrocento Sans" w:eastAsia="Quattrocento Sans" w:hAnsi="Quattrocento Sans" w:cs="Quattrocento Sans"/>
              </w:rPr>
              <w:t xml:space="preserve">rotate Dc motor Interfaced with 8051 Microcontroller Clockwise and anti-clockwise based on switch position </w:t>
            </w:r>
            <w:r w:rsidR="00661947">
              <w:rPr>
                <w:rFonts w:ascii="Quattrocento Sans" w:eastAsia="Quattrocento Sans" w:hAnsi="Quattrocento Sans" w:cs="Quattrocento Sans"/>
              </w:rPr>
              <w:t xml:space="preserve">Interfaced with 8051 Microcontroller. </w:t>
            </w:r>
          </w:p>
        </w:tc>
      </w:tr>
    </w:tbl>
    <w:p w14:paraId="70A6A216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p w14:paraId="43A50A79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tbl>
      <w:tblPr>
        <w:tblStyle w:val="a2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0E4A" w14:paraId="2B6E8972" w14:textId="77777777">
        <w:tc>
          <w:tcPr>
            <w:tcW w:w="4508" w:type="dxa"/>
          </w:tcPr>
          <w:p w14:paraId="2D8F8DC3" w14:textId="77777777" w:rsidR="00D70E4A" w:rsidRDefault="00B1473F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Faculty Sign</w:t>
            </w:r>
          </w:p>
        </w:tc>
        <w:tc>
          <w:tcPr>
            <w:tcW w:w="4508" w:type="dxa"/>
          </w:tcPr>
          <w:p w14:paraId="773E4874" w14:textId="77777777" w:rsidR="00D70E4A" w:rsidRDefault="00B1473F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Grade received</w:t>
            </w:r>
          </w:p>
        </w:tc>
      </w:tr>
    </w:tbl>
    <w:p w14:paraId="4A9BA544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sectPr w:rsidR="00D70E4A" w:rsidSect="000B1458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B0A1A" w14:textId="77777777" w:rsidR="00A439EB" w:rsidRDefault="00A439EB">
      <w:pPr>
        <w:spacing w:after="0" w:line="240" w:lineRule="auto"/>
      </w:pPr>
      <w:r>
        <w:separator/>
      </w:r>
    </w:p>
  </w:endnote>
  <w:endnote w:type="continuationSeparator" w:id="0">
    <w:p w14:paraId="45C56E2D" w14:textId="77777777" w:rsidR="00A439EB" w:rsidRDefault="00A4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1D27" w14:textId="77777777" w:rsidR="00A439EB" w:rsidRDefault="00A439EB">
      <w:pPr>
        <w:spacing w:after="0" w:line="240" w:lineRule="auto"/>
      </w:pPr>
      <w:r>
        <w:separator/>
      </w:r>
    </w:p>
  </w:footnote>
  <w:footnote w:type="continuationSeparator" w:id="0">
    <w:p w14:paraId="79AFBD0B" w14:textId="77777777" w:rsidR="00A439EB" w:rsidRDefault="00A43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DCA8" w14:textId="77777777" w:rsidR="00B661D8" w:rsidRDefault="00B66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90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06"/>
      <w:gridCol w:w="6611"/>
    </w:tblGrid>
    <w:tr w:rsidR="00B661D8" w14:paraId="0076227E" w14:textId="77777777">
      <w:tc>
        <w:tcPr>
          <w:tcW w:w="2406" w:type="dxa"/>
          <w:vAlign w:val="center"/>
        </w:tcPr>
        <w:p w14:paraId="589BDB6B" w14:textId="77777777" w:rsidR="00B661D8" w:rsidRDefault="00B66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i/>
              <w:color w:val="000000"/>
            </w:rPr>
          </w:pPr>
          <w:r>
            <w:rPr>
              <w:i/>
              <w:noProof/>
              <w:color w:val="000000"/>
              <w:lang w:val="en-US" w:eastAsia="en-US" w:bidi="ar-SA"/>
            </w:rPr>
            <w:drawing>
              <wp:inline distT="0" distB="0" distL="0" distR="0" wp14:anchorId="4C11FD39" wp14:editId="692C41C8">
                <wp:extent cx="1389891" cy="521209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9891" cy="5212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6E3D6F29" w14:textId="77777777" w:rsidR="00B661D8" w:rsidRDefault="00B66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Quattrocento Sans" w:eastAsia="Quattrocento Sans" w:hAnsi="Quattrocento Sans" w:cs="Quattrocento Sans"/>
              <w:i/>
              <w:color w:val="000000"/>
            </w:rPr>
          </w:pPr>
          <w:r>
            <w:rPr>
              <w:rFonts w:ascii="Quattrocento Sans" w:eastAsia="Quattrocento Sans" w:hAnsi="Quattrocento Sans" w:cs="Quattrocento Sans"/>
              <w:i/>
              <w:color w:val="000000"/>
            </w:rPr>
            <w:t>Electronics and Telecommunication Engineering Department</w:t>
          </w:r>
        </w:p>
        <w:p w14:paraId="45DE6930" w14:textId="77777777" w:rsidR="00B661D8" w:rsidRDefault="00B66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Quattrocento Sans" w:eastAsia="Quattrocento Sans" w:hAnsi="Quattrocento Sans" w:cs="Quattrocento Sans"/>
              <w:i/>
              <w:color w:val="000000"/>
            </w:rPr>
          </w:pPr>
          <w:r>
            <w:rPr>
              <w:rFonts w:ascii="Quattrocento Sans" w:eastAsia="Quattrocento Sans" w:hAnsi="Quattrocento Sans" w:cs="Quattrocento Sans"/>
              <w:i/>
              <w:color w:val="000000"/>
            </w:rPr>
            <w:t>Microcontrollers and Applications lab report</w:t>
          </w:r>
        </w:p>
      </w:tc>
    </w:tr>
  </w:tbl>
  <w:p w14:paraId="4F15FD43" w14:textId="77777777" w:rsidR="00B661D8" w:rsidRDefault="00B66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9A1C3BE" w14:textId="77777777" w:rsidR="00B661D8" w:rsidRDefault="00B66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D1D4E"/>
    <w:multiLevelType w:val="hybridMultilevel"/>
    <w:tmpl w:val="F06AC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E68A4"/>
    <w:multiLevelType w:val="multilevel"/>
    <w:tmpl w:val="6C6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145C2"/>
    <w:multiLevelType w:val="multilevel"/>
    <w:tmpl w:val="D38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A5AAA"/>
    <w:multiLevelType w:val="multilevel"/>
    <w:tmpl w:val="EA2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F56EA"/>
    <w:multiLevelType w:val="multilevel"/>
    <w:tmpl w:val="151E9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E4A"/>
    <w:rsid w:val="000A50BF"/>
    <w:rsid w:val="000B1458"/>
    <w:rsid w:val="002106AD"/>
    <w:rsid w:val="002C0AEF"/>
    <w:rsid w:val="003E7F5F"/>
    <w:rsid w:val="0042658E"/>
    <w:rsid w:val="00451A68"/>
    <w:rsid w:val="004974ED"/>
    <w:rsid w:val="004C5A94"/>
    <w:rsid w:val="004D4ABE"/>
    <w:rsid w:val="00523C98"/>
    <w:rsid w:val="00632B96"/>
    <w:rsid w:val="0066026B"/>
    <w:rsid w:val="00661947"/>
    <w:rsid w:val="006649FF"/>
    <w:rsid w:val="0070584B"/>
    <w:rsid w:val="0074455C"/>
    <w:rsid w:val="007C4B50"/>
    <w:rsid w:val="00A27B68"/>
    <w:rsid w:val="00A439EB"/>
    <w:rsid w:val="00AA3016"/>
    <w:rsid w:val="00AF7713"/>
    <w:rsid w:val="00B1473F"/>
    <w:rsid w:val="00B57417"/>
    <w:rsid w:val="00B661D8"/>
    <w:rsid w:val="00C93911"/>
    <w:rsid w:val="00D701A9"/>
    <w:rsid w:val="00D70E4A"/>
    <w:rsid w:val="00D97522"/>
    <w:rsid w:val="00E242AD"/>
    <w:rsid w:val="00E40EEC"/>
    <w:rsid w:val="00F50600"/>
    <w:rsid w:val="00F53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DAF7"/>
  <w15:docId w15:val="{51529F3E-9DFB-4947-A47E-D81B8B6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58"/>
  </w:style>
  <w:style w:type="paragraph" w:styleId="Heading1">
    <w:name w:val="heading 1"/>
    <w:basedOn w:val="Normal"/>
    <w:next w:val="Normal"/>
    <w:uiPriority w:val="9"/>
    <w:qFormat/>
    <w:rsid w:val="000B14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B14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B14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B14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B14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B14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B14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B14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B1458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B1458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B1458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B1458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B1458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7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9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5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E242AD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10" ma:contentTypeDescription="Create a new document." ma:contentTypeScope="" ma:versionID="e5d5701c4547ba4c20b78070ff14d321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1e104ee24bc1a790be19781c80ee34ce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AEE1C-E39F-42C3-99C9-38C901A758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405D9-CB36-41E3-BB77-E63C98BA1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2AB9FF-AE17-4447-997B-F5C7A05B38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Anuj Shah</cp:lastModifiedBy>
  <cp:revision>4</cp:revision>
  <dcterms:created xsi:type="dcterms:W3CDTF">2021-05-11T10:06:00Z</dcterms:created>
  <dcterms:modified xsi:type="dcterms:W3CDTF">2021-05-12T10:38:00Z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0x0101006F698CDF35CCC946A869334113B28827</vt:lpwstr>
  </property>
</Properties>
</file>