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after="240" w:before="240" w:lineRule="auto"/>
        <w:rPr/>
      </w:pPr>
      <w:bookmarkStart w:colFirst="0" w:colLast="0" w:name="_h7tgkxap55sq" w:id="0"/>
      <w:bookmarkEnd w:id="0"/>
      <w:r w:rsidDel="00000000" w:rsidR="00000000" w:rsidRPr="00000000">
        <w:rPr>
          <w:rtl w:val="0"/>
        </w:rPr>
        <w:t xml:space="preserve">Base Case</w:t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 recursion, there must be a base case (also referred to as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terminating case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). Because recursive methods call themselves, they will never stop unless this base case is reached. Stack overflow from recursion is most likely the result of not having a proper base case. In the base case, there are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recursive function calls.</w:t>
        <w:tab/>
        <w:tab/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Let’s examine the following function, which prints numbers counting down from n to 0 as an example:</w:t>
        <w:tab/>
        <w:tab/>
        <w:tab/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function countDownToZero(n) { 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  <w:i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// base case. Stop at 0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if (n &lt; 0) {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return;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// stop the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 else {</w:t>
        <w:tab/>
        <w:tab/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console.log(n);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countDownToZero(n - 1); </w:t>
      </w:r>
      <w:r w:rsidDel="00000000" w:rsidR="00000000" w:rsidRPr="00000000">
        <w:rPr>
          <w:rFonts w:ascii="Roboto Mono" w:cs="Roboto Mono" w:eastAsia="Roboto Mono" w:hAnsi="Roboto Mono"/>
          <w:i w:val="1"/>
          <w:sz w:val="24"/>
          <w:szCs w:val="24"/>
          <w:rtl w:val="0"/>
        </w:rPr>
        <w:t xml:space="preserve">// count down 1</w:t>
      </w: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 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 countDownToZero(12);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