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E9B" w14:textId="76194FBC" w:rsidR="00882FD8" w:rsidRPr="00F40AED" w:rsidRDefault="00A9121E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1F02B7"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Interview Questions</w:t>
      </w:r>
    </w:p>
    <w:p w14:paraId="6B2DB8DB" w14:textId="16EE0DE1" w:rsidR="00A9121E" w:rsidRPr="00F40AED" w:rsidRDefault="00A912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Q1) What is API?</w:t>
      </w:r>
    </w:p>
    <w:p w14:paraId="79DA383E" w14:textId="77777777" w:rsidR="001F02B7" w:rsidRPr="00F40AED" w:rsidRDefault="00A9121E" w:rsidP="00DF65D0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Application Programming Interface (API) is a software interface that enables two applications to interact with each other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569FC5" w14:textId="2894ADE9" w:rsidR="00A9121E" w:rsidRPr="00F40AED" w:rsidRDefault="00F74352" w:rsidP="001F02B7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Explanation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: -</w:t>
      </w:r>
      <w:r w:rsidR="001F02B7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API is defined as a 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interface</w:t>
      </w:r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helps two different software communicate and exchange data with each other. It is a combination of endpoint + resource + input</w:t>
      </w:r>
      <w:r w:rsidR="001F02B7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A1FB8DF" w14:textId="18ECDD9F" w:rsidR="00F74352" w:rsidRPr="00F40AED" w:rsidRDefault="00F74352" w:rsidP="001F02B7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Example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F40AED">
        <w:rPr>
          <w:rFonts w:ascii="Arial" w:hAnsi="Arial" w:cs="Arial"/>
          <w:color w:val="333333"/>
          <w:sz w:val="24"/>
          <w:szCs w:val="24"/>
        </w:rPr>
        <w:t xml:space="preserve"> The weather app on your phone “talks” to this system via APIs and shows you daily weather updates on your phone.</w:t>
      </w:r>
    </w:p>
    <w:p w14:paraId="46C2A4F7" w14:textId="77777777" w:rsidR="00F74352" w:rsidRPr="00F40AED" w:rsidRDefault="00F74352" w:rsidP="001F02B7">
      <w:pPr>
        <w:pStyle w:val="ListParagrap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884A6" w14:textId="66FE5736" w:rsidR="00F74352" w:rsidRPr="00F40AED" w:rsidRDefault="00F74352" w:rsidP="006C7FD7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Q2) What are the advantages of API Testing?</w:t>
      </w:r>
    </w:p>
    <w:p w14:paraId="1F2D1F79" w14:textId="443FF691" w:rsidR="00A9121E" w:rsidRPr="00F40AED" w:rsidRDefault="006C7FD7" w:rsidP="006C7FD7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test requires less code so it can provide better and faster test coverage.</w:t>
      </w:r>
    </w:p>
    <w:p w14:paraId="7C743260" w14:textId="21A39EBB" w:rsidR="00A104C0" w:rsidRPr="00F40AED" w:rsidRDefault="006C7FD7" w:rsidP="00BA6D7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testing provides access to the application without the user interface.</w:t>
      </w:r>
    </w:p>
    <w:p w14:paraId="45BCEAB0" w14:textId="2F025034" w:rsidR="00BA6D70" w:rsidRPr="00F40AED" w:rsidRDefault="00BA6D70" w:rsidP="00BA6D7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empowers developers to be more productive by reusing code in complex but repetitive process.</w:t>
      </w:r>
    </w:p>
    <w:p w14:paraId="4EF095B5" w14:textId="6FE3A13F" w:rsidR="00A9121E" w:rsidRPr="00F40AED" w:rsidRDefault="00A9121E" w:rsidP="00A9121E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6D007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What is API Endpoint?</w:t>
      </w:r>
    </w:p>
    <w:p w14:paraId="2DC8B508" w14:textId="0022151B" w:rsidR="00A9121E" w:rsidRPr="00F40AED" w:rsidRDefault="001F02B7" w:rsidP="00DF65D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5D0" w:rsidRPr="00F40AED">
        <w:rPr>
          <w:rFonts w:ascii="Arial" w:hAnsi="Arial" w:cs="Arial"/>
          <w:color w:val="040C28"/>
          <w:sz w:val="24"/>
          <w:szCs w:val="24"/>
        </w:rPr>
        <w:t xml:space="preserve">An Endpoint is a 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F40AED">
        <w:rPr>
          <w:rFonts w:ascii="Arial" w:hAnsi="Arial" w:cs="Arial"/>
          <w:color w:val="040C28"/>
          <w:sz w:val="24"/>
          <w:szCs w:val="24"/>
        </w:rPr>
        <w:t>ocation</w:t>
      </w:r>
      <w:r w:rsidR="00DF65D0" w:rsidRPr="00F40AED">
        <w:rPr>
          <w:rFonts w:ascii="Arial" w:hAnsi="Arial" w:cs="Arial"/>
          <w:color w:val="040C28"/>
          <w:sz w:val="24"/>
          <w:szCs w:val="24"/>
        </w:rPr>
        <w:t xml:space="preserve"> </w:t>
      </w:r>
      <w:r w:rsidRPr="00F40AED">
        <w:rPr>
          <w:rFonts w:ascii="Arial" w:hAnsi="Arial" w:cs="Arial"/>
          <w:color w:val="040C28"/>
          <w:sz w:val="24"/>
          <w:szCs w:val="24"/>
        </w:rPr>
        <w:t>where an API receives requests about a specific resource on its server</w:t>
      </w:r>
      <w:r w:rsidRPr="00F40AED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APIs, an endpoint is typically a uniform resource locator (URL) that provides the location of a resource on the server.</w:t>
      </w:r>
    </w:p>
    <w:p w14:paraId="7F801950" w14:textId="77777777" w:rsidR="00A104C0" w:rsidRPr="00F40AED" w:rsidRDefault="00A104C0" w:rsidP="00DF65D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67C0F67" w14:textId="4BF00CFC" w:rsidR="008A076B" w:rsidRPr="00F40AED" w:rsidRDefault="001F02B7" w:rsidP="008A076B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6D007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What is a </w:t>
      </w:r>
      <w:r w:rsidR="00C8761B"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Resource?</w:t>
      </w:r>
    </w:p>
    <w:p w14:paraId="25B0522C" w14:textId="7BE22C7C" w:rsidR="00DF65D0" w:rsidRPr="00F40AED" w:rsidRDefault="008A076B" w:rsidP="008A076B">
      <w:pPr>
        <w:ind w:left="360"/>
        <w:rPr>
          <w:rFonts w:ascii="Arial" w:hAnsi="Arial" w:cs="Arial"/>
          <w:color w:val="040C28"/>
          <w:sz w:val="24"/>
          <w:szCs w:val="24"/>
        </w:rPr>
      </w:pPr>
      <w:r w:rsidRPr="00F40AED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Resources are data sets that an API allows you to work with, and which are accessible via endpoints.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0AED">
        <w:rPr>
          <w:rFonts w:ascii="Arial" w:hAnsi="Arial" w:cs="Arial"/>
          <w:color w:val="040C28"/>
          <w:sz w:val="24"/>
          <w:szCs w:val="24"/>
        </w:rPr>
        <w:t>A resource is focused on data set that is returned by a request.</w:t>
      </w:r>
    </w:p>
    <w:p w14:paraId="29321A6C" w14:textId="77777777" w:rsidR="00A104C0" w:rsidRPr="00F40AED" w:rsidRDefault="00A104C0" w:rsidP="008A076B">
      <w:pPr>
        <w:ind w:left="360"/>
        <w:rPr>
          <w:rFonts w:ascii="Arial" w:hAnsi="Arial" w:cs="Arial"/>
          <w:color w:val="040C28"/>
          <w:sz w:val="24"/>
          <w:szCs w:val="24"/>
        </w:rPr>
      </w:pPr>
    </w:p>
    <w:p w14:paraId="66383037" w14:textId="4B4A8656" w:rsidR="001F02B7" w:rsidRPr="00F40AED" w:rsidRDefault="008A076B" w:rsidP="001F02B7">
      <w:pPr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6D007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F4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What are the types of parameters?</w:t>
      </w:r>
    </w:p>
    <w:p w14:paraId="1EDED067" w14:textId="5D6F54F7" w:rsidR="008A076B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Header Parameter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: Parameters can be passed in the request header. Usually header parameters are used for passing sensitive data that shouldn’t be cached like a Bearer Token or an API key.</w:t>
      </w:r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 xml:space="preserve"> Header parameters are most often used in API security and authentication</w:t>
      </w:r>
    </w:p>
    <w:p w14:paraId="0ADDC007" w14:textId="7F9E410F" w:rsidR="00722F9F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Query Parameter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Query Parameters are added to the end of a URL after a question mark. The question mark is followed by a parameter name, and the value. </w:t>
      </w:r>
    </w:p>
    <w:p w14:paraId="0908E5B0" w14:textId="356039D9" w:rsidR="00A104C0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Example:</w:t>
      </w:r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 xml:space="preserve"> `/users?role=admin`</w:t>
      </w:r>
    </w:p>
    <w:p w14:paraId="4AEB700B" w14:textId="0E933E91" w:rsidR="00722F9F" w:rsidRPr="00F40AED" w:rsidRDefault="00722F9F" w:rsidP="00C8761B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Request Body Parameter: </w:t>
      </w:r>
      <w:r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>Request body parameters, which look similar to query parameters, are most often used in POST requests to send values in the request body.</w:t>
      </w:r>
    </w:p>
    <w:p w14:paraId="50A57D2F" w14:textId="77777777" w:rsidR="00A104C0" w:rsidRPr="00F40AED" w:rsidRDefault="00722F9F" w:rsidP="00C8761B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Template Parameter</w:t>
      </w:r>
      <w:r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>: It is used to parameterize</w:t>
      </w:r>
      <w:r w:rsidR="00A104C0"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 xml:space="preserve"> the endpoint or resource.</w:t>
      </w:r>
    </w:p>
    <w:p w14:paraId="1E70E8D1" w14:textId="77777777" w:rsidR="00BA6D70" w:rsidRPr="00F40AED" w:rsidRDefault="00BA6D70" w:rsidP="00A104C0">
      <w:pPr>
        <w:ind w:left="360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7B1C3035" w14:textId="167847ED" w:rsidR="00A104C0" w:rsidRPr="00F40AED" w:rsidRDefault="00A104C0" w:rsidP="00A104C0">
      <w:pPr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Q</w:t>
      </w:r>
      <w:r w:rsidR="006D007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6</w:t>
      </w:r>
      <w:r w:rsidRPr="00F40A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What are Types of </w:t>
      </w:r>
      <w:r w:rsidR="003C6C5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HTTP</w:t>
      </w:r>
      <w:r w:rsidRPr="00F40A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Methods?</w:t>
      </w:r>
    </w:p>
    <w:p w14:paraId="70D6348A" w14:textId="100A70EA" w:rsidR="001C4679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GET</w:t>
      </w:r>
      <w:r w:rsidRPr="00F40AED">
        <w:rPr>
          <w:rFonts w:ascii="Arial" w:hAnsi="Arial" w:cs="Arial"/>
          <w:sz w:val="24"/>
          <w:szCs w:val="24"/>
        </w:rPr>
        <w:t xml:space="preserve">– </w:t>
      </w:r>
      <w:r w:rsidR="00C8761B" w:rsidRPr="00F40AED">
        <w:rPr>
          <w:rFonts w:ascii="Arial" w:hAnsi="Arial" w:cs="Arial"/>
          <w:sz w:val="24"/>
          <w:szCs w:val="24"/>
        </w:rPr>
        <w:t>Get method retrieve the data from database.</w:t>
      </w:r>
    </w:p>
    <w:p w14:paraId="5C981E3A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0D2C22A5" w14:textId="7B9A8916" w:rsidR="00A104C0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POST</w:t>
      </w:r>
      <w:r w:rsidRPr="00F40AED">
        <w:rPr>
          <w:rFonts w:ascii="Arial" w:hAnsi="Arial" w:cs="Arial"/>
          <w:sz w:val="24"/>
          <w:szCs w:val="24"/>
        </w:rPr>
        <w:t>–</w:t>
      </w:r>
      <w:r w:rsidR="00CB0743" w:rsidRPr="00F40AED">
        <w:rPr>
          <w:rFonts w:ascii="Arial" w:hAnsi="Arial" w:cs="Arial"/>
          <w:sz w:val="24"/>
          <w:szCs w:val="24"/>
        </w:rPr>
        <w:t xml:space="preserve"> POST is used to send data to a server to create</w:t>
      </w:r>
      <w:r w:rsidR="00C8761B" w:rsidRPr="00F40AED">
        <w:rPr>
          <w:rFonts w:ascii="Arial" w:hAnsi="Arial" w:cs="Arial"/>
          <w:sz w:val="24"/>
          <w:szCs w:val="24"/>
        </w:rPr>
        <w:t xml:space="preserve"> a record in database</w:t>
      </w:r>
      <w:r w:rsidR="00CB0743" w:rsidRPr="00F40AED">
        <w:rPr>
          <w:rFonts w:ascii="Arial" w:hAnsi="Arial" w:cs="Arial"/>
          <w:sz w:val="24"/>
          <w:szCs w:val="24"/>
        </w:rPr>
        <w:t xml:space="preserve">. </w:t>
      </w:r>
    </w:p>
    <w:p w14:paraId="0C391C99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7B785015" w14:textId="728A0727" w:rsidR="001C4679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PUT</w:t>
      </w:r>
      <w:r w:rsidRPr="00F40AED">
        <w:rPr>
          <w:rFonts w:ascii="Arial" w:hAnsi="Arial" w:cs="Arial"/>
          <w:sz w:val="24"/>
          <w:szCs w:val="24"/>
        </w:rPr>
        <w:t>–</w:t>
      </w:r>
      <w:r w:rsidR="00C8761B" w:rsidRPr="00F40AED">
        <w:rPr>
          <w:rFonts w:ascii="Arial" w:hAnsi="Arial" w:cs="Arial"/>
          <w:sz w:val="24"/>
          <w:szCs w:val="24"/>
        </w:rPr>
        <w:t xml:space="preserve"> Put </w:t>
      </w:r>
      <w:r w:rsidRPr="00F40AED">
        <w:rPr>
          <w:rFonts w:ascii="Arial" w:hAnsi="Arial" w:cs="Arial"/>
          <w:sz w:val="24"/>
          <w:szCs w:val="24"/>
        </w:rPr>
        <w:t>Create a new entity or update an existing one.</w:t>
      </w:r>
    </w:p>
    <w:p w14:paraId="696C12F8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22723EC5" w14:textId="34414E3E" w:rsidR="00C8761B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DELETE</w:t>
      </w:r>
      <w:r w:rsidRPr="00F40AED">
        <w:rPr>
          <w:rFonts w:ascii="Arial" w:hAnsi="Arial" w:cs="Arial"/>
          <w:sz w:val="24"/>
          <w:szCs w:val="24"/>
        </w:rPr>
        <w:t xml:space="preserve">– </w:t>
      </w:r>
      <w:r w:rsidR="00C8761B" w:rsidRPr="00F40AED">
        <w:rPr>
          <w:rFonts w:ascii="Arial" w:hAnsi="Arial" w:cs="Arial"/>
          <w:sz w:val="24"/>
          <w:szCs w:val="24"/>
        </w:rPr>
        <w:t>Delete the existing record from the database.</w:t>
      </w:r>
    </w:p>
    <w:p w14:paraId="6A500930" w14:textId="486369BA" w:rsidR="00C8761B" w:rsidRPr="00F40AED" w:rsidRDefault="00C8761B" w:rsidP="00C8761B">
      <w:pPr>
        <w:pStyle w:val="NoSpacing"/>
        <w:ind w:firstLine="264"/>
        <w:rPr>
          <w:rFonts w:ascii="Arial" w:hAnsi="Arial" w:cs="Arial"/>
          <w:sz w:val="24"/>
          <w:szCs w:val="24"/>
        </w:rPr>
      </w:pPr>
    </w:p>
    <w:p w14:paraId="47406DE2" w14:textId="58CC44B5" w:rsidR="00C8761B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color w:val="040C28"/>
        </w:rPr>
      </w:pPr>
      <w:r w:rsidRPr="00F40AED">
        <w:rPr>
          <w:rFonts w:ascii="Arial" w:eastAsia="Times New Roman" w:hAnsi="Arial" w:cs="Arial"/>
          <w:b/>
          <w:bCs/>
          <w:color w:val="1B1643"/>
          <w:spacing w:val="6"/>
          <w:kern w:val="0"/>
          <w:sz w:val="24"/>
          <w:szCs w:val="24"/>
          <w:lang w:eastAsia="en-IN"/>
          <w14:ligatures w14:val="none"/>
        </w:rPr>
        <w:t>Patch</w:t>
      </w:r>
      <w:r w:rsidR="00C8761B" w:rsidRPr="00F40AED">
        <w:rPr>
          <w:rFonts w:ascii="Arial" w:hAnsi="Arial" w:cs="Arial"/>
          <w:sz w:val="24"/>
          <w:szCs w:val="24"/>
        </w:rPr>
        <w:t xml:space="preserve">– </w:t>
      </w:r>
      <w:r w:rsidRPr="00F40AED">
        <w:rPr>
          <w:rFonts w:ascii="Arial" w:hAnsi="Arial" w:cs="Arial"/>
          <w:color w:val="4D5156"/>
          <w:shd w:val="clear" w:color="auto" w:fill="FFFFFF"/>
        </w:rPr>
        <w:t>PATCH is </w:t>
      </w:r>
      <w:r w:rsidRPr="00F40AED">
        <w:rPr>
          <w:rFonts w:ascii="Arial" w:hAnsi="Arial" w:cs="Arial"/>
          <w:color w:val="040C28"/>
        </w:rPr>
        <w:t>a method of modifying resources where the client sends</w:t>
      </w:r>
      <w:r w:rsidR="00C8761B" w:rsidRPr="00F40AED">
        <w:rPr>
          <w:rFonts w:ascii="Arial" w:hAnsi="Arial" w:cs="Arial"/>
          <w:color w:val="040C28"/>
        </w:rPr>
        <w:t xml:space="preserve"> </w:t>
      </w:r>
      <w:r w:rsidRPr="00F40AED">
        <w:rPr>
          <w:rFonts w:ascii="Arial" w:hAnsi="Arial" w:cs="Arial"/>
          <w:color w:val="040C28"/>
        </w:rPr>
        <w:t xml:space="preserve">partial data </w:t>
      </w:r>
      <w:r w:rsidR="00C8761B" w:rsidRPr="00F40AED">
        <w:rPr>
          <w:rFonts w:ascii="Arial" w:hAnsi="Arial" w:cs="Arial"/>
          <w:color w:val="040C28"/>
        </w:rPr>
        <w:t>that is to be updated without modifying the entire data.</w:t>
      </w:r>
    </w:p>
    <w:p w14:paraId="5DB02908" w14:textId="5230BA67" w:rsidR="001C4679" w:rsidRPr="00F40AED" w:rsidRDefault="001C4679" w:rsidP="00C8761B">
      <w:pPr>
        <w:pStyle w:val="NoSpacing"/>
        <w:ind w:firstLine="120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3F4E3085" w14:textId="4D51EFAC" w:rsidR="00CB0743" w:rsidRPr="00F40AED" w:rsidRDefault="00771933" w:rsidP="00C8761B">
      <w:pPr>
        <w:pStyle w:val="NoSpacing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40AED"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</w:t>
      </w:r>
      <w:r w:rsidR="006D0076"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7</w:t>
      </w:r>
      <w:r w:rsidRPr="00F40AED"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What is Rest API?</w:t>
      </w:r>
    </w:p>
    <w:p w14:paraId="188FDD65" w14:textId="77777777" w:rsidR="00771933" w:rsidRPr="00F40AED" w:rsidRDefault="00771933" w:rsidP="00C8761B">
      <w:pPr>
        <w:pStyle w:val="NoSpacing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1010A08" w14:textId="739059E7" w:rsidR="00F40AED" w:rsidRDefault="00771933" w:rsidP="00F40AED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shd w:val="clear" w:color="auto" w:fill="FFFFFF"/>
        </w:rPr>
        <w:t>REST stands for Representational State Transfer</w:t>
      </w:r>
      <w:r w:rsidR="00F40AED">
        <w:rPr>
          <w:rFonts w:ascii="Arial" w:hAnsi="Arial" w:cs="Arial"/>
          <w:sz w:val="24"/>
          <w:szCs w:val="24"/>
          <w:shd w:val="clear" w:color="auto" w:fill="FFFFFF"/>
        </w:rPr>
        <w:t xml:space="preserve">. REST API treats all data as resource and each one is represented by unique uniform resource identifier. </w:t>
      </w:r>
    </w:p>
    <w:p w14:paraId="0514370B" w14:textId="77777777" w:rsidR="00F40AED" w:rsidRDefault="00F40AED" w:rsidP="00F40AED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14:paraId="6E61284E" w14:textId="1FEA92F3" w:rsidR="00F40AED" w:rsidRDefault="00F40AED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Example</w:t>
      </w:r>
      <w:r w:rsidRPr="00F40AED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F40AED">
        <w:rPr>
          <w:rFonts w:ascii="Arial" w:hAnsi="Arial" w:cs="Arial"/>
          <w:color w:val="51565E"/>
        </w:rPr>
        <w:t xml:space="preserve"> </w:t>
      </w:r>
      <w:r w:rsidRPr="00F40AED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Airlines use APIs to expose the flight times and prices to allow travel and ticketing sites for businesses. </w:t>
      </w:r>
    </w:p>
    <w:p w14:paraId="5FD36B71" w14:textId="0ED01A31" w:rsidR="00541830" w:rsidRDefault="00541830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151C4407" w14:textId="7B3CFA5B" w:rsidR="00541830" w:rsidRPr="00223A0F" w:rsidRDefault="00541830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Q</w:t>
      </w:r>
      <w:r w:rsidR="006D0076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8</w:t>
      </w: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) What are the advantages of RESTAPI?</w:t>
      </w:r>
    </w:p>
    <w:p w14:paraId="08F9557A" w14:textId="35615BCC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Easy to Learn</w:t>
      </w:r>
    </w:p>
    <w:p w14:paraId="1A6D0E78" w14:textId="43CC1353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Wide range of data transfer like JSON, XML.</w:t>
      </w:r>
    </w:p>
    <w:p w14:paraId="366A9828" w14:textId="79CCE887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Statelessness i.e. allowing simple client experience.</w:t>
      </w:r>
    </w:p>
    <w:p w14:paraId="323859C8" w14:textId="73ACB5EC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Scalability- independent in nature.</w:t>
      </w:r>
    </w:p>
    <w:p w14:paraId="30AE1A2F" w14:textId="77777777" w:rsidR="006D6684" w:rsidRPr="00223A0F" w:rsidRDefault="006D6684" w:rsidP="006D6684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086BF721" w14:textId="362054D0" w:rsidR="006D6684" w:rsidRPr="00223A0F" w:rsidRDefault="006D6684" w:rsidP="006D6684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Q</w:t>
      </w:r>
      <w:r w:rsidR="006D0076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9</w:t>
      </w: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) What are the disadvantages of RESTAPI?</w:t>
      </w:r>
    </w:p>
    <w:p w14:paraId="29D884FC" w14:textId="4A3AA432" w:rsidR="006D6684" w:rsidRPr="00223A0F" w:rsidRDefault="00223A0F" w:rsidP="00223A0F">
      <w:pPr>
        <w:pStyle w:val="NoSpacing"/>
        <w:numPr>
          <w:ilvl w:val="0"/>
          <w:numId w:val="15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Lack of built in security.</w:t>
      </w:r>
    </w:p>
    <w:p w14:paraId="2A7AC692" w14:textId="256E533B" w:rsidR="00223A0F" w:rsidRPr="00223A0F" w:rsidRDefault="00223A0F" w:rsidP="00223A0F">
      <w:pPr>
        <w:pStyle w:val="NoSpacing"/>
        <w:numPr>
          <w:ilvl w:val="0"/>
          <w:numId w:val="15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Consistency in URI’s difficulty to maintain complex projects.</w:t>
      </w:r>
    </w:p>
    <w:p w14:paraId="21023C7E" w14:textId="77777777" w:rsidR="006D6684" w:rsidRPr="00223A0F" w:rsidRDefault="006D6684" w:rsidP="006D6684">
      <w:pPr>
        <w:pStyle w:val="NoSpacing"/>
        <w:ind w:left="360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7D43DA69" w14:textId="77777777" w:rsidR="00F40AED" w:rsidRDefault="00F40AED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4FD307B4" w14:textId="4F6AEBB3" w:rsidR="00F40AED" w:rsidRDefault="006D0076" w:rsidP="00F40AED">
      <w:pPr>
        <w:pStyle w:val="NoSpacing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Q10</w:t>
      </w:r>
      <w:r w:rsidR="00F40A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  <w:r w:rsidR="0054183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What is URI</w:t>
      </w:r>
      <w:r w:rsidR="00F40A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?</w:t>
      </w:r>
    </w:p>
    <w:p w14:paraId="5EBB6B35" w14:textId="77777777" w:rsidR="00223A0F" w:rsidRDefault="00541830" w:rsidP="00F40AED">
      <w:pPr>
        <w:pStyle w:val="NoSpacing"/>
        <w:rPr>
          <w:rFonts w:ascii="Lato" w:hAnsi="Lato"/>
          <w:color w:val="373E3F"/>
          <w:spacing w:val="2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URI:</w:t>
      </w:r>
      <w:r w:rsidRPr="00541830">
        <w:rPr>
          <w:rFonts w:ascii="Lato" w:hAnsi="Lato"/>
          <w:color w:val="373E3F"/>
          <w:spacing w:val="2"/>
          <w:shd w:val="clear" w:color="auto" w:fill="FFFFFF"/>
        </w:rPr>
        <w:t xml:space="preserve"> </w:t>
      </w:r>
      <w:r>
        <w:rPr>
          <w:rStyle w:val="Strong"/>
          <w:rFonts w:ascii="Lato" w:hAnsi="Lato"/>
          <w:color w:val="373E3F"/>
          <w:spacing w:val="2"/>
          <w:shd w:val="clear" w:color="auto" w:fill="FFFFFF"/>
        </w:rPr>
        <w:t xml:space="preserve">Uniform Resource Identifier </w:t>
      </w:r>
      <w:r>
        <w:rPr>
          <w:rFonts w:ascii="Lato" w:hAnsi="Lato"/>
          <w:color w:val="373E3F"/>
          <w:spacing w:val="2"/>
          <w:shd w:val="clear" w:color="auto" w:fill="FFFFFF"/>
        </w:rPr>
        <w:t xml:space="preserve">is used for identifying each resource of the REST architecture. </w:t>
      </w:r>
    </w:p>
    <w:p w14:paraId="0257908F" w14:textId="74515C98" w:rsidR="00D83B27" w:rsidRDefault="00223A0F" w:rsidP="00F40AED">
      <w:pPr>
        <w:pStyle w:val="NoSpacing"/>
        <w:rPr>
          <w:rFonts w:ascii="Arial" w:hAnsi="Arial" w:cs="Arial"/>
          <w:color w:val="373E3F"/>
          <w:spacing w:val="2"/>
          <w:shd w:val="clear" w:color="auto" w:fill="FFFFFF"/>
        </w:rPr>
      </w:pPr>
      <w:r w:rsidRPr="00223A0F">
        <w:rPr>
          <w:rFonts w:ascii="Arial" w:hAnsi="Arial" w:cs="Arial"/>
          <w:color w:val="373E3F"/>
          <w:spacing w:val="2"/>
          <w:shd w:val="clear" w:color="auto" w:fill="FFFFFF"/>
        </w:rPr>
        <w:t>URI are of two types:</w:t>
      </w:r>
    </w:p>
    <w:p w14:paraId="71A5294C" w14:textId="77777777" w:rsidR="00D83B27" w:rsidRPr="00223A0F" w:rsidRDefault="00D83B27" w:rsidP="00F40AED">
      <w:pPr>
        <w:pStyle w:val="NoSpacing"/>
        <w:rPr>
          <w:rFonts w:ascii="Arial" w:hAnsi="Arial" w:cs="Arial"/>
          <w:color w:val="373E3F"/>
          <w:spacing w:val="2"/>
          <w:shd w:val="clear" w:color="auto" w:fill="FFFFFF"/>
        </w:rPr>
      </w:pPr>
    </w:p>
    <w:p w14:paraId="1FF0FDD6" w14:textId="229B3A13" w:rsidR="00223A0F" w:rsidRDefault="00223A0F" w:rsidP="00F40AED">
      <w:pPr>
        <w:pStyle w:val="NoSpacing"/>
        <w:rPr>
          <w:rFonts w:ascii="Arial" w:hAnsi="Arial" w:cs="Arial"/>
          <w:color w:val="515151"/>
          <w:spacing w:val="2"/>
          <w:shd w:val="clear" w:color="auto" w:fill="FFFFFF"/>
        </w:rPr>
      </w:pPr>
      <w:r w:rsidRPr="00223A0F">
        <w:rPr>
          <w:rFonts w:ascii="Arial" w:hAnsi="Arial" w:cs="Arial"/>
          <w:color w:val="373E3F"/>
          <w:spacing w:val="2"/>
          <w:shd w:val="clear" w:color="auto" w:fill="FFFFFF"/>
        </w:rPr>
        <w:t>1)URN:</w:t>
      </w:r>
      <w:r w:rsidRPr="00223A0F">
        <w:rPr>
          <w:rFonts w:ascii="Arial" w:hAnsi="Arial" w:cs="Arial"/>
          <w:color w:val="515151"/>
          <w:spacing w:val="2"/>
          <w:shd w:val="clear" w:color="auto" w:fill="FFFFFF"/>
        </w:rPr>
        <w:t xml:space="preserve"> Uniform Resource Name identifies the resource by means of a name that is both unique and persistent.</w:t>
      </w:r>
    </w:p>
    <w:p w14:paraId="4B602DEE" w14:textId="77777777" w:rsidR="00D83B27" w:rsidRDefault="00D83B27" w:rsidP="00F40AED">
      <w:pPr>
        <w:pStyle w:val="NoSpacing"/>
        <w:rPr>
          <w:rFonts w:ascii="Arial" w:hAnsi="Arial" w:cs="Arial"/>
          <w:color w:val="515151"/>
          <w:spacing w:val="2"/>
          <w:shd w:val="clear" w:color="auto" w:fill="FFFFFF"/>
        </w:rPr>
      </w:pPr>
    </w:p>
    <w:p w14:paraId="105DCBCC" w14:textId="1DBCB41A" w:rsidR="00223A0F" w:rsidRPr="00223A0F" w:rsidRDefault="00223A0F" w:rsidP="00223A0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515151"/>
          <w:spacing w:val="2"/>
          <w:shd w:val="clear" w:color="auto" w:fill="FFFFFF"/>
        </w:rPr>
        <w:t xml:space="preserve">2)URL: Uniform Resource Locator 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has the information regarding fetching of a resource from its location.</w:t>
      </w:r>
      <w:r w:rsidR="00A742EC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Examples: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Pr="00223A0F">
          <w:rPr>
            <w:rStyle w:val="Hyperlink"/>
            <w:rFonts w:ascii="Lato" w:eastAsia="Times New Roman" w:hAnsi="Lato" w:cs="Courier New"/>
            <w:spacing w:val="2"/>
            <w:kern w:val="0"/>
            <w:sz w:val="20"/>
            <w:szCs w:val="20"/>
            <w:lang w:eastAsia="en-IN"/>
            <w14:ligatures w14:val="none"/>
          </w:rPr>
          <w:t>http://abc.com/samplePage.html</w:t>
        </w:r>
      </w:hyperlink>
      <w:r>
        <w:rPr>
          <w:rFonts w:ascii="Lato" w:eastAsia="Times New Roman" w:hAnsi="Lato" w:cs="Courier New"/>
          <w:color w:val="E01E5A"/>
          <w:spacing w:val="2"/>
          <w:kern w:val="0"/>
          <w:sz w:val="20"/>
          <w:szCs w:val="20"/>
          <w:lang w:eastAsia="en-IN"/>
          <w14:ligatures w14:val="none"/>
        </w:rPr>
        <w:t>.</w:t>
      </w:r>
    </w:p>
    <w:p w14:paraId="385748DB" w14:textId="190FC541" w:rsidR="00223A0F" w:rsidRPr="00223A0F" w:rsidRDefault="00223A0F" w:rsidP="00223A0F">
      <w:pPr>
        <w:spacing w:after="0" w:line="240" w:lineRule="auto"/>
        <w:rPr>
          <w:rFonts w:ascii="Lato" w:eastAsia="Times New Roman" w:hAnsi="Lato" w:cs="Courier New"/>
          <w:color w:val="E01E5A"/>
          <w:spacing w:val="2"/>
          <w:kern w:val="0"/>
          <w:sz w:val="20"/>
          <w:szCs w:val="20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151"/>
          <w:spacing w:val="2"/>
          <w:kern w:val="0"/>
          <w:lang w:eastAsia="en-IN"/>
          <w14:ligatures w14:val="none"/>
        </w:rPr>
        <w:t>URLs start with a protocol (http) and they have the information of the network hostname (sampleServer.com) and the path to the document(/samplePage.html). It can also have query parameters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8F76657" w14:textId="77777777" w:rsidR="00223A0F" w:rsidRPr="00223A0F" w:rsidRDefault="00223A0F" w:rsidP="00223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C45BA6" w14:textId="10B3EA25" w:rsidR="00223A0F" w:rsidRPr="00223A0F" w:rsidRDefault="00223A0F" w:rsidP="00F40AED">
      <w:pPr>
        <w:pStyle w:val="NoSpacing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C1166C0" w14:textId="77777777" w:rsidR="00F40AED" w:rsidRPr="00F40AED" w:rsidRDefault="00F40AED" w:rsidP="00F40AED">
      <w:pPr>
        <w:pStyle w:val="NoSpacing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B6751" w14:textId="205421C3" w:rsidR="00F40AED" w:rsidRPr="00F40AED" w:rsidRDefault="00F40AED" w:rsidP="0077193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sectPr w:rsidR="00F40AED" w:rsidRPr="00F4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BE"/>
    <w:multiLevelType w:val="hybridMultilevel"/>
    <w:tmpl w:val="80E8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605"/>
    <w:multiLevelType w:val="hybridMultilevel"/>
    <w:tmpl w:val="E49A9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D5B68"/>
    <w:multiLevelType w:val="hybridMultilevel"/>
    <w:tmpl w:val="E61EC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714AF"/>
    <w:multiLevelType w:val="hybridMultilevel"/>
    <w:tmpl w:val="C9625A1E"/>
    <w:lvl w:ilvl="0" w:tplc="CFE63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3EE"/>
    <w:multiLevelType w:val="multilevel"/>
    <w:tmpl w:val="CA3E6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283E71"/>
    <w:multiLevelType w:val="hybridMultilevel"/>
    <w:tmpl w:val="4802DD8C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21CD7080"/>
    <w:multiLevelType w:val="multilevel"/>
    <w:tmpl w:val="677ED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0412E"/>
    <w:multiLevelType w:val="hybridMultilevel"/>
    <w:tmpl w:val="94785BFC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" w15:restartNumberingAfterBreak="0">
    <w:nsid w:val="26716E98"/>
    <w:multiLevelType w:val="hybridMultilevel"/>
    <w:tmpl w:val="2098B52E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9" w15:restartNumberingAfterBreak="0">
    <w:nsid w:val="29CD566E"/>
    <w:multiLevelType w:val="multilevel"/>
    <w:tmpl w:val="01D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20EDE"/>
    <w:multiLevelType w:val="hybridMultilevel"/>
    <w:tmpl w:val="878EE812"/>
    <w:lvl w:ilvl="0" w:tplc="92A41A7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AEA"/>
    <w:multiLevelType w:val="multilevel"/>
    <w:tmpl w:val="3148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F5F14"/>
    <w:multiLevelType w:val="hybridMultilevel"/>
    <w:tmpl w:val="885007D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3DC11D8"/>
    <w:multiLevelType w:val="hybridMultilevel"/>
    <w:tmpl w:val="610A3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024C5"/>
    <w:multiLevelType w:val="hybridMultilevel"/>
    <w:tmpl w:val="94AE64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455966"/>
    <w:multiLevelType w:val="multilevel"/>
    <w:tmpl w:val="E8C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002B4"/>
    <w:multiLevelType w:val="hybridMultilevel"/>
    <w:tmpl w:val="A586A6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3532806">
    <w:abstractNumId w:val="3"/>
  </w:num>
  <w:num w:numId="2" w16cid:durableId="156269928">
    <w:abstractNumId w:val="10"/>
  </w:num>
  <w:num w:numId="3" w16cid:durableId="504637563">
    <w:abstractNumId w:val="7"/>
  </w:num>
  <w:num w:numId="4" w16cid:durableId="115831556">
    <w:abstractNumId w:val="8"/>
  </w:num>
  <w:num w:numId="5" w16cid:durableId="1182351898">
    <w:abstractNumId w:val="5"/>
  </w:num>
  <w:num w:numId="6" w16cid:durableId="855391672">
    <w:abstractNumId w:val="1"/>
  </w:num>
  <w:num w:numId="7" w16cid:durableId="1914780927">
    <w:abstractNumId w:val="12"/>
  </w:num>
  <w:num w:numId="8" w16cid:durableId="122699385">
    <w:abstractNumId w:val="9"/>
  </w:num>
  <w:num w:numId="9" w16cid:durableId="1228808969">
    <w:abstractNumId w:val="14"/>
  </w:num>
  <w:num w:numId="10" w16cid:durableId="1309364901">
    <w:abstractNumId w:val="15"/>
  </w:num>
  <w:num w:numId="11" w16cid:durableId="609433043">
    <w:abstractNumId w:val="2"/>
  </w:num>
  <w:num w:numId="12" w16cid:durableId="1351251891">
    <w:abstractNumId w:val="16"/>
  </w:num>
  <w:num w:numId="13" w16cid:durableId="1497459942">
    <w:abstractNumId w:val="11"/>
  </w:num>
  <w:num w:numId="14" w16cid:durableId="293873639">
    <w:abstractNumId w:val="0"/>
  </w:num>
  <w:num w:numId="15" w16cid:durableId="411968295">
    <w:abstractNumId w:val="13"/>
  </w:num>
  <w:num w:numId="16" w16cid:durableId="251742316">
    <w:abstractNumId w:val="6"/>
  </w:num>
  <w:num w:numId="17" w16cid:durableId="1738362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1E"/>
    <w:rsid w:val="001C4679"/>
    <w:rsid w:val="001F02B7"/>
    <w:rsid w:val="00223A0F"/>
    <w:rsid w:val="003C6C53"/>
    <w:rsid w:val="00541830"/>
    <w:rsid w:val="006C7FD7"/>
    <w:rsid w:val="006D0076"/>
    <w:rsid w:val="006D6684"/>
    <w:rsid w:val="00722F9F"/>
    <w:rsid w:val="00771933"/>
    <w:rsid w:val="00882FD8"/>
    <w:rsid w:val="008A076B"/>
    <w:rsid w:val="008C16BA"/>
    <w:rsid w:val="00A104C0"/>
    <w:rsid w:val="00A742EC"/>
    <w:rsid w:val="00A9121E"/>
    <w:rsid w:val="00AD43A2"/>
    <w:rsid w:val="00BA6D70"/>
    <w:rsid w:val="00C8761B"/>
    <w:rsid w:val="00CB0743"/>
    <w:rsid w:val="00D83B27"/>
    <w:rsid w:val="00DF65D0"/>
    <w:rsid w:val="00F40AED"/>
    <w:rsid w:val="00F74352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CC38"/>
  <w15:chartTrackingRefBased/>
  <w15:docId w15:val="{3ADDCE6A-59E7-479B-88FB-7846EF60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6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6D70"/>
    <w:rPr>
      <w:color w:val="0000FF"/>
      <w:u w:val="single"/>
    </w:rPr>
  </w:style>
  <w:style w:type="paragraph" w:styleId="NoSpacing">
    <w:name w:val="No Spacing"/>
    <w:uiPriority w:val="1"/>
    <w:qFormat/>
    <w:rsid w:val="00C8761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23A0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c.com/sample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ZOHAIB</dc:creator>
  <cp:keywords/>
  <dc:description/>
  <cp:lastModifiedBy>SYED SHAH ZOHAIB</cp:lastModifiedBy>
  <cp:revision>12</cp:revision>
  <dcterms:created xsi:type="dcterms:W3CDTF">2023-07-11T06:51:00Z</dcterms:created>
  <dcterms:modified xsi:type="dcterms:W3CDTF">2023-07-11T13:05:00Z</dcterms:modified>
</cp:coreProperties>
</file>