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06B" w:rsidRPr="00447AD2" w:rsidRDefault="00B0006B" w:rsidP="00B0006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7AD2">
        <w:rPr>
          <w:rFonts w:ascii="Times New Roman" w:eastAsia="Times New Roman" w:hAnsi="Times New Roman" w:cs="Times New Roman"/>
          <w:b/>
          <w:bCs/>
          <w:sz w:val="36"/>
          <w:szCs w:val="36"/>
        </w:rPr>
        <w:t>Project Report: Fine-Tuning a Medical Language Model</w:t>
      </w:r>
    </w:p>
    <w:p w:rsidR="00447AD2" w:rsidRDefault="00447AD2" w:rsidP="00447AD2">
      <w:pPr>
        <w:spacing w:before="100" w:beforeAutospacing="1"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143EB6">
        <w:rPr>
          <w:rFonts w:ascii="Times New Roman" w:eastAsia="Times New Roman" w:hAnsi="Times New Roman" w:cs="Times New Roman"/>
          <w:sz w:val="24"/>
          <w:szCs w:val="24"/>
        </w:rPr>
        <w:br/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Author: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Shahab khan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br/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03/07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/2025</w:t>
      </w:r>
    </w:p>
    <w:p w:rsid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Department: 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Computer Science</w:t>
      </w:r>
    </w:p>
    <w:p w:rsidR="00447AD2" w:rsidRPr="003B415B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Section: “</w:t>
      </w: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</w:p>
    <w:p w:rsidR="00447AD2" w:rsidRPr="00143EB6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 w:rsidRPr="003B415B">
        <w:rPr>
          <w:rFonts w:ascii="Times New Roman" w:eastAsia="Times New Roman" w:hAnsi="Times New Roman" w:cs="Times New Roman"/>
          <w:i/>
          <w:sz w:val="24"/>
          <w:szCs w:val="24"/>
        </w:rPr>
        <w:t xml:space="preserve"> 6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br/>
      </w:r>
      <w:r w:rsidRPr="00143EB6"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Used:</w:t>
      </w:r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 Python,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yFinance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, pandas,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seaborn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statsmodels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43EB6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43EB6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</w:t>
      </w:r>
    </w:p>
    <w:p w:rsidR="00447AD2" w:rsidRPr="00447AD2" w:rsidRDefault="00447AD2" w:rsidP="0044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Medical Language Model Fine-Tuning using </w:t>
      </w: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Unsloth</w:t>
      </w:r>
      <w:proofErr w:type="spellEnd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HuggingFace</w:t>
      </w:r>
      <w:proofErr w:type="spellEnd"/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447AD2" w:rsidRPr="00447AD2" w:rsidRDefault="00447AD2" w:rsidP="0044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To fine-tune a pre-trained LLaMA-3 8B model on a medical dataset to enhance its performance in clinical reasoning and chain-of-thought (</w:t>
      </w:r>
      <w:proofErr w:type="spellStart"/>
      <w:r w:rsidRPr="00447AD2">
        <w:rPr>
          <w:rFonts w:ascii="Times New Roman" w:eastAsia="Times New Roman" w:hAnsi="Times New Roman" w:cs="Times New Roman"/>
          <w:sz w:val="24"/>
          <w:szCs w:val="24"/>
        </w:rPr>
        <w:t>CoT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>) explanations. This can support use-cases in medical assistant tools, automated diagnostics, and medical Q&amp;A systems.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 &amp; Libraries Used</w:t>
      </w:r>
    </w:p>
    <w:p w:rsidR="00447AD2" w:rsidRPr="00447AD2" w:rsidRDefault="00447AD2" w:rsidP="0044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Unsloth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: For optimized fine-tuning of </w:t>
      </w:r>
      <w:proofErr w:type="spellStart"/>
      <w:r w:rsidRPr="00447AD2">
        <w:rPr>
          <w:rFonts w:ascii="Times New Roman" w:eastAsia="Times New Roman" w:hAnsi="Times New Roman" w:cs="Times New Roman"/>
          <w:sz w:val="24"/>
          <w:szCs w:val="24"/>
        </w:rPr>
        <w:t>LLaMA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models.</w:t>
      </w:r>
    </w:p>
    <w:p w:rsidR="00447AD2" w:rsidRPr="00447AD2" w:rsidRDefault="00447AD2" w:rsidP="0044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Transformers (</w:t>
      </w: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HuggingFace</w:t>
      </w:r>
      <w:proofErr w:type="spellEnd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Model and tokenizer utilities.</w:t>
      </w:r>
    </w:p>
    <w:p w:rsidR="00447AD2" w:rsidRPr="00447AD2" w:rsidRDefault="00447AD2" w:rsidP="0044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Datasets (</w:t>
      </w: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HuggingFace</w:t>
      </w:r>
      <w:proofErr w:type="spellEnd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To load and preprocess the training dataset.</w:t>
      </w:r>
    </w:p>
    <w:p w:rsidR="00447AD2" w:rsidRPr="00447AD2" w:rsidRDefault="00447AD2" w:rsidP="0044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WandB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>: Experiment tracking.</w:t>
      </w:r>
    </w:p>
    <w:p w:rsidR="00447AD2" w:rsidRPr="00447AD2" w:rsidRDefault="00447AD2" w:rsidP="0044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PEFT (Parameter Efficient Fine-Tuning)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: To use </w:t>
      </w:r>
      <w:proofErr w:type="spellStart"/>
      <w:r w:rsidRPr="00447AD2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7AD2" w:rsidRPr="00447AD2" w:rsidRDefault="00447AD2" w:rsidP="00447A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bitsandbytes</w:t>
      </w:r>
      <w:proofErr w:type="spellEnd"/>
      <w:proofErr w:type="gramEnd"/>
      <w:r w:rsidRPr="00447AD2">
        <w:rPr>
          <w:rFonts w:ascii="Times New Roman" w:eastAsia="Times New Roman" w:hAnsi="Times New Roman" w:cs="Times New Roman"/>
          <w:sz w:val="24"/>
          <w:szCs w:val="24"/>
        </w:rPr>
        <w:t>: 8-bit quantization for memory efficiency.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>Model Setup</w: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Model Chosen</w:t>
      </w:r>
    </w:p>
    <w:p w:rsidR="00447AD2" w:rsidRPr="00447AD2" w:rsidRDefault="00447AD2" w:rsidP="00447A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LLaMA-3 8B (8-bit)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unsloth</w:t>
      </w:r>
      <w:proofErr w:type="spellEnd"/>
    </w:p>
    <w:p w:rsidR="00447AD2" w:rsidRPr="00447AD2" w:rsidRDefault="00447AD2" w:rsidP="00447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Fine-Tuning Strategy</w:t>
      </w:r>
    </w:p>
    <w:p w:rsidR="00447AD2" w:rsidRPr="00447AD2" w:rsidRDefault="00447AD2" w:rsidP="0044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>: Used to apply lightweight adapters during training.</w:t>
      </w:r>
    </w:p>
    <w:p w:rsidR="00447AD2" w:rsidRPr="00447AD2" w:rsidRDefault="00447AD2" w:rsidP="00447A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Target Modules: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q_proj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k_proj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v_proj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o_proj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gate_proj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up_proj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down_proj</w:t>
      </w:r>
      <w:proofErr w:type="spellEnd"/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>Dataset</w: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Source</w:t>
      </w:r>
    </w:p>
    <w:p w:rsidR="00447AD2" w:rsidRPr="00447AD2" w:rsidRDefault="00447AD2" w:rsidP="00447A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Dataset loaded from </w:t>
      </w:r>
      <w:proofErr w:type="spellStart"/>
      <w:r w:rsidRPr="00447AD2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Hub: 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khanrc</w:t>
      </w:r>
      <w:proofErr w:type="spellEnd"/>
      <w:r w:rsidRPr="00447AD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47AD2">
        <w:rPr>
          <w:rFonts w:ascii="Courier New" w:eastAsia="Times New Roman" w:hAnsi="Courier New" w:cs="Courier New"/>
          <w:sz w:val="20"/>
          <w:szCs w:val="20"/>
        </w:rPr>
        <w:t>medical_meadow_chain_of_thought</w:t>
      </w:r>
      <w:proofErr w:type="spellEnd"/>
    </w:p>
    <w:p w:rsidR="00447AD2" w:rsidRPr="00447AD2" w:rsidRDefault="00447AD2" w:rsidP="00447AD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447AD2" w:rsidRPr="00447AD2" w:rsidRDefault="00447AD2" w:rsidP="00447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AD2">
        <w:rPr>
          <w:rFonts w:ascii="Courier New" w:eastAsia="Times New Roman" w:hAnsi="Courier New" w:cs="Courier New"/>
          <w:b/>
          <w:sz w:val="20"/>
          <w:szCs w:val="20"/>
        </w:rPr>
        <w:t>question</w:t>
      </w:r>
      <w:proofErr w:type="gramEnd"/>
      <w:r w:rsidRPr="00447AD2">
        <w:rPr>
          <w:rFonts w:ascii="Times New Roman" w:eastAsia="Times New Roman" w:hAnsi="Times New Roman" w:cs="Times New Roman"/>
          <w:sz w:val="24"/>
          <w:szCs w:val="24"/>
        </w:rPr>
        <w:t>: Medical question.</w:t>
      </w:r>
    </w:p>
    <w:p w:rsidR="00447AD2" w:rsidRPr="00447AD2" w:rsidRDefault="00447AD2" w:rsidP="00447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AD2">
        <w:rPr>
          <w:rFonts w:ascii="Courier New" w:eastAsia="Times New Roman" w:hAnsi="Courier New" w:cs="Courier New"/>
          <w:b/>
          <w:sz w:val="20"/>
          <w:szCs w:val="20"/>
        </w:rPr>
        <w:t>answer</w:t>
      </w:r>
      <w:proofErr w:type="gramEnd"/>
      <w:r w:rsidRPr="00447AD2">
        <w:rPr>
          <w:rFonts w:ascii="Times New Roman" w:eastAsia="Times New Roman" w:hAnsi="Times New Roman" w:cs="Times New Roman"/>
          <w:sz w:val="24"/>
          <w:szCs w:val="24"/>
        </w:rPr>
        <w:t>: Final answer.</w:t>
      </w:r>
    </w:p>
    <w:p w:rsidR="00447AD2" w:rsidRPr="00447AD2" w:rsidRDefault="00447AD2" w:rsidP="00447AD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7AD2">
        <w:rPr>
          <w:rFonts w:ascii="Courier New" w:eastAsia="Times New Roman" w:hAnsi="Courier New" w:cs="Courier New"/>
          <w:b/>
          <w:sz w:val="20"/>
          <w:szCs w:val="20"/>
        </w:rPr>
        <w:t>cot</w:t>
      </w:r>
      <w:proofErr w:type="gramEnd"/>
      <w:r w:rsidRPr="00447AD2">
        <w:rPr>
          <w:rFonts w:ascii="Times New Roman" w:eastAsia="Times New Roman" w:hAnsi="Times New Roman" w:cs="Times New Roman"/>
          <w:sz w:val="24"/>
          <w:szCs w:val="24"/>
        </w:rPr>
        <w:t>: Chain of Thought explanation (used for instruct fine-tuning).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Configuration</w:t>
      </w:r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Epochs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3</w:t>
      </w:r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2</w:t>
      </w:r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Length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2048 tokens</w:t>
      </w:r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Rate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2e-4</w:t>
      </w:r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: Using </w:t>
      </w:r>
      <w:proofErr w:type="spellStart"/>
      <w:r w:rsidRPr="00447AD2">
        <w:rPr>
          <w:rFonts w:ascii="Times New Roman" w:eastAsia="Times New Roman" w:hAnsi="Times New Roman" w:cs="Times New Roman"/>
          <w:sz w:val="24"/>
          <w:szCs w:val="24"/>
        </w:rPr>
        <w:t>WandB</w:t>
      </w:r>
      <w:proofErr w:type="spellEnd"/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Performed every 300 steps</w:t>
      </w:r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Save Strategy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Saves every 500 steps</w:t>
      </w:r>
    </w:p>
    <w:p w:rsidR="00447AD2" w:rsidRPr="00447AD2" w:rsidRDefault="00447AD2" w:rsidP="00447A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LoRA</w:t>
      </w:r>
      <w:proofErr w:type="spellEnd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Rank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>: 16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Monitoring</w:t>
      </w:r>
    </w:p>
    <w:p w:rsidR="00447AD2" w:rsidRPr="00447AD2" w:rsidRDefault="00447AD2" w:rsidP="00447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WandB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dashboard used for tracking loss, learning curves, and memory usage.</w:t>
      </w:r>
    </w:p>
    <w:p w:rsidR="00447AD2" w:rsidRPr="00447AD2" w:rsidRDefault="00447AD2" w:rsidP="00447A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Model uses </w:t>
      </w:r>
      <w:r w:rsidRPr="00447AD2">
        <w:rPr>
          <w:rFonts w:ascii="Courier New" w:eastAsia="Times New Roman" w:hAnsi="Courier New" w:cs="Courier New"/>
          <w:sz w:val="20"/>
          <w:szCs w:val="20"/>
        </w:rPr>
        <w:t>bf16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precision for faster and memory-efficient training.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Results &amp; Evaluation</w:t>
      </w:r>
    </w:p>
    <w:p w:rsidR="00447AD2" w:rsidRPr="00447AD2" w:rsidRDefault="00447AD2" w:rsidP="0044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While the notebook is primarily focused on the setup and training loop, the results section could include:</w:t>
      </w:r>
    </w:p>
    <w:p w:rsidR="00447AD2" w:rsidRPr="00447AD2" w:rsidRDefault="00447AD2" w:rsidP="00447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Loss convergence graphs (tracked on </w:t>
      </w:r>
      <w:proofErr w:type="spellStart"/>
      <w:r w:rsidRPr="00447AD2">
        <w:rPr>
          <w:rFonts w:ascii="Times New Roman" w:eastAsia="Times New Roman" w:hAnsi="Times New Roman" w:cs="Times New Roman"/>
          <w:sz w:val="24"/>
          <w:szCs w:val="24"/>
        </w:rPr>
        <w:t>WandB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47AD2" w:rsidRPr="00447AD2" w:rsidRDefault="00447AD2" w:rsidP="00447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Sample generations (qualitative evaluation).</w:t>
      </w:r>
    </w:p>
    <w:p w:rsidR="00447AD2" w:rsidRPr="00447AD2" w:rsidRDefault="00447AD2" w:rsidP="00447AD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Rouge or BLEU scores if provided in evaluation scripts.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bookmarkEnd w:id="0"/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 Observations &amp; Future Work</w:t>
      </w:r>
    </w:p>
    <w:p w:rsidR="00447AD2" w:rsidRPr="00447AD2" w:rsidRDefault="00447AD2" w:rsidP="0044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Strengths</w:t>
      </w:r>
    </w:p>
    <w:p w:rsidR="00447AD2" w:rsidRPr="00447AD2" w:rsidRDefault="00447AD2" w:rsidP="00447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Efficient fine-tuning using </w:t>
      </w:r>
      <w:proofErr w:type="spellStart"/>
      <w:r w:rsidRPr="00447AD2">
        <w:rPr>
          <w:rFonts w:ascii="Times New Roman" w:eastAsia="Times New Roman" w:hAnsi="Times New Roman" w:cs="Times New Roman"/>
          <w:sz w:val="24"/>
          <w:szCs w:val="24"/>
        </w:rPr>
        <w:t>LoRA</w:t>
      </w:r>
      <w:proofErr w:type="spellEnd"/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and 8-bit quantization.</w:t>
      </w:r>
    </w:p>
    <w:p w:rsidR="00447AD2" w:rsidRPr="00447AD2" w:rsidRDefault="00447AD2" w:rsidP="00447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Real-world medical data with Chain of Thought enhances reasoning capabilities.</w:t>
      </w:r>
    </w:p>
    <w:p w:rsidR="00447AD2" w:rsidRPr="00447AD2" w:rsidRDefault="00447AD2" w:rsidP="00447AD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Lightweight enough to run on consumer-grade GPUs.</w:t>
      </w:r>
    </w:p>
    <w:p w:rsidR="00447AD2" w:rsidRPr="00447AD2" w:rsidRDefault="00447AD2" w:rsidP="00447A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b/>
          <w:bCs/>
          <w:sz w:val="24"/>
          <w:szCs w:val="24"/>
        </w:rPr>
        <w:t>Improvements</w:t>
      </w:r>
    </w:p>
    <w:p w:rsidR="00447AD2" w:rsidRPr="00447AD2" w:rsidRDefault="00447AD2" w:rsidP="0044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Add evaluation on a test set to quantify accuracy.</w:t>
      </w:r>
    </w:p>
    <w:p w:rsidR="00447AD2" w:rsidRPr="00447AD2" w:rsidRDefault="00447AD2" w:rsidP="0044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Include instruction tuning with real patient dialogues.</w:t>
      </w:r>
    </w:p>
    <w:p w:rsidR="00447AD2" w:rsidRPr="00447AD2" w:rsidRDefault="00447AD2" w:rsidP="00447AD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>Add safety filtering for medical hallucinations.</w:t>
      </w:r>
    </w:p>
    <w:p w:rsidR="00447AD2" w:rsidRPr="00447AD2" w:rsidRDefault="00447AD2" w:rsidP="00447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47AD2" w:rsidRPr="00447AD2" w:rsidRDefault="00447AD2" w:rsidP="00447A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7AD2">
        <w:rPr>
          <w:rFonts w:ascii="Times New Roman" w:eastAsia="Times New Roman" w:hAnsi="Times New Roman" w:cs="Times New Roman"/>
          <w:b/>
          <w:bCs/>
          <w:sz w:val="27"/>
          <w:szCs w:val="27"/>
        </w:rPr>
        <w:t>Links</w:t>
      </w:r>
    </w:p>
    <w:p w:rsidR="00447AD2" w:rsidRPr="00447AD2" w:rsidRDefault="00447AD2" w:rsidP="00447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47AD2">
        <w:rPr>
          <w:rFonts w:ascii="Times New Roman" w:eastAsia="Times New Roman" w:hAnsi="Times New Roman" w:cs="Times New Roman"/>
          <w:b/>
          <w:sz w:val="24"/>
          <w:szCs w:val="24"/>
        </w:rPr>
        <w:t>HuggingFace</w:t>
      </w:r>
      <w:proofErr w:type="spellEnd"/>
      <w:r w:rsidRPr="00447AD2">
        <w:rPr>
          <w:rFonts w:ascii="Times New Roman" w:eastAsia="Times New Roman" w:hAnsi="Times New Roman" w:cs="Times New Roman"/>
          <w:b/>
          <w:sz w:val="24"/>
          <w:szCs w:val="24"/>
        </w:rPr>
        <w:t xml:space="preserve"> Dataset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history="1">
        <w:proofErr w:type="spellStart"/>
        <w:r w:rsidRPr="00447AD2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khanrc</w:t>
        </w:r>
        <w:proofErr w:type="spellEnd"/>
        <w:r w:rsidRPr="00447AD2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/</w:t>
        </w:r>
        <w:proofErr w:type="spellStart"/>
        <w:r w:rsidRPr="00447AD2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medical_meadow_chain_of_thought</w:t>
        </w:r>
        <w:proofErr w:type="spellEnd"/>
      </w:hyperlink>
    </w:p>
    <w:p w:rsidR="00447AD2" w:rsidRPr="00447AD2" w:rsidRDefault="00447AD2" w:rsidP="00447A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47AD2">
        <w:rPr>
          <w:rFonts w:ascii="Times New Roman" w:eastAsia="Times New Roman" w:hAnsi="Times New Roman" w:cs="Times New Roman"/>
          <w:b/>
          <w:sz w:val="24"/>
          <w:szCs w:val="24"/>
        </w:rPr>
        <w:t>Tracking Dashboard</w:t>
      </w:r>
      <w:r w:rsidRPr="00447AD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6" w:history="1">
        <w:r w:rsidRPr="00447AD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Weights &amp; Biases project</w:t>
        </w:r>
      </w:hyperlink>
    </w:p>
    <w:p w:rsidR="00EC0D38" w:rsidRDefault="009033CC"/>
    <w:sectPr w:rsidR="00EC0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36779B"/>
    <w:multiLevelType w:val="multilevel"/>
    <w:tmpl w:val="983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7150"/>
    <w:multiLevelType w:val="multilevel"/>
    <w:tmpl w:val="CDF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1954"/>
    <w:multiLevelType w:val="multilevel"/>
    <w:tmpl w:val="CF0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7009"/>
    <w:multiLevelType w:val="multilevel"/>
    <w:tmpl w:val="BD24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0014A"/>
    <w:multiLevelType w:val="multilevel"/>
    <w:tmpl w:val="2B82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8411B"/>
    <w:multiLevelType w:val="multilevel"/>
    <w:tmpl w:val="AF9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650C1"/>
    <w:multiLevelType w:val="multilevel"/>
    <w:tmpl w:val="A20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F7AD5"/>
    <w:multiLevelType w:val="multilevel"/>
    <w:tmpl w:val="152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52818"/>
    <w:multiLevelType w:val="multilevel"/>
    <w:tmpl w:val="D03C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74A4A"/>
    <w:multiLevelType w:val="multilevel"/>
    <w:tmpl w:val="6D7C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70D02"/>
    <w:multiLevelType w:val="multilevel"/>
    <w:tmpl w:val="5234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8"/>
  </w:num>
  <w:num w:numId="8">
    <w:abstractNumId w:val="7"/>
  </w:num>
  <w:num w:numId="9">
    <w:abstractNumId w:val="4"/>
  </w:num>
  <w:num w:numId="10">
    <w:abstractNumId w:val="9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6AD"/>
    <w:rsid w:val="00167F89"/>
    <w:rsid w:val="002D05DE"/>
    <w:rsid w:val="00447AD2"/>
    <w:rsid w:val="00467BD9"/>
    <w:rsid w:val="007366AD"/>
    <w:rsid w:val="008B7D92"/>
    <w:rsid w:val="0090010E"/>
    <w:rsid w:val="009033CC"/>
    <w:rsid w:val="00A618D3"/>
    <w:rsid w:val="00AE598C"/>
    <w:rsid w:val="00B0006B"/>
    <w:rsid w:val="00FE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69474C-77FB-4593-AEDE-7243E3E35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A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7A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47AD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7AD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7AD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47AD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47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7A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47AD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A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AD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47A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andb.ai/" TargetMode="External"/><Relationship Id="rId5" Type="http://schemas.openxmlformats.org/officeDocument/2006/relationships/hyperlink" Target="https://huggingface.co/datasets/khanrc/medical_meadow_chain_of_thou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2025-07-09T16:03:00Z</dcterms:created>
  <dcterms:modified xsi:type="dcterms:W3CDTF">2025-07-09T16:11:00Z</dcterms:modified>
</cp:coreProperties>
</file>