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AB" w:rsidRDefault="00912AAB" w:rsidP="00912AAB">
      <w:pPr>
        <w:bidi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912AAB">
        <w:rPr>
          <w:rFonts w:asciiTheme="minorBidi" w:hAnsiTheme="minorBidi"/>
          <w:b/>
          <w:bCs/>
          <w:sz w:val="40"/>
          <w:szCs w:val="40"/>
        </w:rPr>
        <w:t>Artificial Intelligence and Multiple Sclerosis</w:t>
      </w:r>
    </w:p>
    <w:p w:rsidR="00AD522C" w:rsidRPr="0017131B" w:rsidRDefault="00357634" w:rsidP="00912AAB">
      <w:pPr>
        <w:bidi/>
        <w:rPr>
          <w:rFonts w:asciiTheme="minorBidi" w:hAnsiTheme="minorBidi"/>
          <w:b/>
          <w:bCs/>
          <w:sz w:val="40"/>
          <w:szCs w:val="40"/>
        </w:rPr>
      </w:pPr>
      <w:r w:rsidRPr="0017131B">
        <w:rPr>
          <w:rFonts w:asciiTheme="minorBidi" w:hAnsiTheme="minorBidi"/>
          <w:b/>
          <w:bCs/>
          <w:sz w:val="40"/>
          <w:szCs w:val="40"/>
          <w:rtl/>
        </w:rPr>
        <w:t>مقدمه</w:t>
      </w:r>
      <w:r w:rsidR="00AD522C" w:rsidRPr="0017131B">
        <w:rPr>
          <w:rFonts w:asciiTheme="minorBidi" w:hAnsiTheme="minorBidi"/>
          <w:b/>
          <w:bCs/>
          <w:sz w:val="40"/>
          <w:szCs w:val="40"/>
          <w:rtl/>
        </w:rPr>
        <w:t>: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ام‌اس:</w:t>
      </w:r>
      <w:r w:rsidRPr="00357634">
        <w:rPr>
          <w:rFonts w:asciiTheme="minorBidi" w:hAnsiTheme="minorBidi"/>
          <w:sz w:val="32"/>
          <w:szCs w:val="32"/>
          <w:rtl/>
        </w:rPr>
        <w:t xml:space="preserve"> یک بیماری خودایمنی مزمن است که سیستم عصبی مرکزی را تحت تاثیر قرار می‌دهد. این بیماری باعث تخریب میلین (پوشش محافظتی سلول‌های عصبی) می‌شود و منجر به اختلال در انتقال پیام‌های عصبی می‌گردد.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تشخیص زودهنگام:</w:t>
      </w:r>
      <w:r w:rsidRPr="00357634">
        <w:rPr>
          <w:rFonts w:asciiTheme="minorBidi" w:hAnsiTheme="minorBidi"/>
          <w:sz w:val="32"/>
          <w:szCs w:val="32"/>
          <w:rtl/>
        </w:rPr>
        <w:t>تشخیص زودهنگام ام‌اس بسیار مهم است، زیرا درمان‌های موجود می‌توانند پیشرفت بیماری را کند کرده و از ناتوانی‌های بیشتر جلوگیری کنند.</w:t>
      </w:r>
    </w:p>
    <w:p w:rsidR="00AD522C" w:rsidRPr="00357634" w:rsidRDefault="00357634" w:rsidP="00357634">
      <w:pPr>
        <w:bidi/>
        <w:rPr>
          <w:rFonts w:asciiTheme="minorBidi" w:hAnsiTheme="minorBidi"/>
          <w:sz w:val="32"/>
          <w:szCs w:val="32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هوش مصنوعی:</w:t>
      </w:r>
      <w:r w:rsidR="00AD522C" w:rsidRPr="00357634">
        <w:rPr>
          <w:rFonts w:asciiTheme="minorBidi" w:hAnsiTheme="minorBidi"/>
          <w:sz w:val="32"/>
          <w:szCs w:val="32"/>
          <w:rtl/>
        </w:rPr>
        <w:t>هوش مصنوعی می‌تواند در تشخیص، درمان و پیش‌آگهی ام‌اس نقش مهمی ایفا کند. این فناوری با تحلیل داده‌های پیچیده و شناسایی الگوها، به پزشکان در تصمیم‌گیری‌های بالینی کمک می‌کند.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</w:p>
    <w:p w:rsidR="00AD522C" w:rsidRPr="0017131B" w:rsidRDefault="00AD522C" w:rsidP="00357634">
      <w:pPr>
        <w:bidi/>
        <w:rPr>
          <w:rFonts w:asciiTheme="minorBidi" w:hAnsiTheme="minorBidi"/>
          <w:b/>
          <w:bCs/>
          <w:sz w:val="40"/>
          <w:szCs w:val="40"/>
        </w:rPr>
      </w:pPr>
      <w:r w:rsidRPr="0017131B">
        <w:rPr>
          <w:rFonts w:asciiTheme="minorBidi" w:hAnsiTheme="minorBidi"/>
          <w:b/>
          <w:bCs/>
          <w:sz w:val="40"/>
          <w:szCs w:val="40"/>
          <w:rtl/>
        </w:rPr>
        <w:t>هوش مصنوعی و یادگیری ماشین :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هوش مصنوعی:</w:t>
      </w:r>
      <w:r w:rsidRPr="00357634">
        <w:rPr>
          <w:rFonts w:asciiTheme="minorBidi" w:hAnsiTheme="minorBidi"/>
          <w:sz w:val="32"/>
          <w:szCs w:val="32"/>
          <w:rtl/>
        </w:rPr>
        <w:t xml:space="preserve"> به طور کلی، هوش مصنوعی به تکنیک‌هایی اشاره دارد که به ماشین‌ها امکان می‌دهد از تجربه یاد بگیرند، الگوها را تشخیص دهند و وظایفی را انجام دهند که معمولاً با هوش انسانی مرتبط هستند (مانند طبقه‌بندی، استنتاج و پیش‌بینی).</w:t>
      </w:r>
    </w:p>
    <w:p w:rsidR="00AD522C" w:rsidRPr="00357634" w:rsidRDefault="00AD522C" w:rsidP="00357634">
      <w:pPr>
        <w:bidi/>
        <w:rPr>
          <w:rFonts w:asciiTheme="minorBidi" w:hAnsiTheme="minorBidi"/>
          <w:sz w:val="32"/>
          <w:szCs w:val="32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یادگیری ماشین</w:t>
      </w:r>
      <w:r w:rsidR="00357634" w:rsidRPr="0017131B">
        <w:rPr>
          <w:rFonts w:asciiTheme="minorBidi" w:hAnsiTheme="minorBidi" w:hint="cs"/>
          <w:b/>
          <w:bCs/>
          <w:sz w:val="36"/>
          <w:szCs w:val="36"/>
          <w:rtl/>
        </w:rPr>
        <w:t>:</w:t>
      </w:r>
      <w:r w:rsidRPr="00357634">
        <w:rPr>
          <w:rFonts w:asciiTheme="minorBidi" w:hAnsiTheme="minorBidi"/>
          <w:sz w:val="32"/>
          <w:szCs w:val="32"/>
          <w:rtl/>
        </w:rPr>
        <w:t>زیرمجموعه‌ای از هوش مصنوعی است که بر توسعه الگوریتم‌ها و مدل‌های آماری تمرکز دارد. این مدل‌ها به ماشین‌ها امکان می‌دهند با یادگیری از داده‌ها، وظایف خاصی را انجام دهند و بر اساس داده‌ها تصمیم‌گیری کنند.</w:t>
      </w:r>
    </w:p>
    <w:p w:rsidR="00AD522C" w:rsidRPr="0017131B" w:rsidRDefault="00AD522C" w:rsidP="00AD522C">
      <w:pPr>
        <w:bidi/>
        <w:rPr>
          <w:rFonts w:asciiTheme="minorBidi" w:hAnsiTheme="minorBidi"/>
          <w:b/>
          <w:bCs/>
          <w:sz w:val="36"/>
          <w:szCs w:val="36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انواع یادگیری ماشین:</w:t>
      </w:r>
    </w:p>
    <w:p w:rsidR="00AD522C" w:rsidRPr="00357634" w:rsidRDefault="00357634" w:rsidP="00357634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 w:hint="cs"/>
          <w:b/>
          <w:bCs/>
          <w:sz w:val="32"/>
          <w:szCs w:val="32"/>
          <w:rtl/>
        </w:rPr>
        <w:t>1-</w:t>
      </w:r>
      <w:r w:rsidR="00AD522C" w:rsidRPr="00357634">
        <w:rPr>
          <w:rFonts w:asciiTheme="minorBidi" w:hAnsiTheme="minorBidi"/>
          <w:b/>
          <w:bCs/>
          <w:sz w:val="32"/>
          <w:szCs w:val="32"/>
          <w:rtl/>
        </w:rPr>
        <w:t xml:space="preserve">نظارت‌شده: </w:t>
      </w:r>
      <w:r w:rsidR="00AD522C" w:rsidRPr="00357634">
        <w:rPr>
          <w:rFonts w:asciiTheme="minorBidi" w:hAnsiTheme="minorBidi"/>
          <w:sz w:val="32"/>
          <w:szCs w:val="32"/>
          <w:rtl/>
        </w:rPr>
        <w:t>مدل با استفاده از داده‌های برچسب</w:t>
      </w:r>
      <w:r w:rsidRPr="00357634">
        <w:rPr>
          <w:rFonts w:asciiTheme="minorBidi" w:hAnsiTheme="minorBidi"/>
          <w:sz w:val="32"/>
          <w:szCs w:val="32"/>
          <w:rtl/>
        </w:rPr>
        <w:t>‌دار (ورودی و خروجی مشخص) آموزش</w:t>
      </w:r>
      <w:r w:rsidRPr="00357634">
        <w:rPr>
          <w:rFonts w:asciiTheme="minorBidi" w:hAnsiTheme="minorBidi" w:hint="cs"/>
          <w:sz w:val="32"/>
          <w:szCs w:val="32"/>
          <w:rtl/>
        </w:rPr>
        <w:t xml:space="preserve"> </w:t>
      </w:r>
      <w:r w:rsidR="00AD522C" w:rsidRPr="00357634">
        <w:rPr>
          <w:rFonts w:asciiTheme="minorBidi" w:hAnsiTheme="minorBidi"/>
          <w:sz w:val="32"/>
          <w:szCs w:val="32"/>
          <w:rtl/>
        </w:rPr>
        <w:t>داده می‌شود.</w:t>
      </w:r>
    </w:p>
    <w:p w:rsidR="00AD522C" w:rsidRPr="00357634" w:rsidRDefault="00357634" w:rsidP="00AD522C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2</w:t>
      </w:r>
      <w:r w:rsidRPr="00357634">
        <w:rPr>
          <w:rFonts w:asciiTheme="minorBidi" w:hAnsiTheme="minorBidi" w:hint="cs"/>
          <w:b/>
          <w:bCs/>
          <w:sz w:val="32"/>
          <w:szCs w:val="32"/>
          <w:rtl/>
        </w:rPr>
        <w:t>-</w:t>
      </w:r>
      <w:r w:rsidR="00AD522C" w:rsidRPr="00357634">
        <w:rPr>
          <w:rFonts w:asciiTheme="minorBidi" w:hAnsiTheme="minorBidi"/>
          <w:b/>
          <w:bCs/>
          <w:sz w:val="32"/>
          <w:szCs w:val="32"/>
          <w:rtl/>
        </w:rPr>
        <w:t>بدون نظارت:</w:t>
      </w:r>
      <w:r w:rsidR="00AD522C" w:rsidRPr="00357634">
        <w:rPr>
          <w:rFonts w:asciiTheme="minorBidi" w:hAnsiTheme="minorBidi"/>
          <w:sz w:val="32"/>
          <w:szCs w:val="32"/>
          <w:rtl/>
        </w:rPr>
        <w:t xml:space="preserve"> مدل الگوها و ساختارها را در داده‌های بدون برچسب شناسایی می‌کند.</w:t>
      </w:r>
    </w:p>
    <w:p w:rsidR="00AD522C" w:rsidRPr="00357634" w:rsidRDefault="00357634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 w:hint="cs"/>
          <w:b/>
          <w:bCs/>
          <w:sz w:val="32"/>
          <w:szCs w:val="32"/>
          <w:rtl/>
        </w:rPr>
        <w:t>3-</w:t>
      </w:r>
      <w:r w:rsidR="00AD522C" w:rsidRPr="00357634">
        <w:rPr>
          <w:rFonts w:asciiTheme="minorBidi" w:hAnsiTheme="minorBidi"/>
          <w:b/>
          <w:bCs/>
          <w:sz w:val="32"/>
          <w:szCs w:val="32"/>
          <w:rtl/>
        </w:rPr>
        <w:t>تقویتی:</w:t>
      </w:r>
      <w:r w:rsidR="00AD522C" w:rsidRPr="00357634">
        <w:rPr>
          <w:rFonts w:asciiTheme="minorBidi" w:hAnsiTheme="minorBidi"/>
          <w:sz w:val="32"/>
          <w:szCs w:val="32"/>
          <w:rtl/>
        </w:rPr>
        <w:t xml:space="preserve"> مدل با انجام اقدامات در یک محیط و دریافت پاداش یا جریمه، یاد می‌گیرد.</w:t>
      </w:r>
    </w:p>
    <w:p w:rsidR="00AD522C" w:rsidRPr="00357634" w:rsidRDefault="00357634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 w:hint="cs"/>
          <w:b/>
          <w:bCs/>
          <w:sz w:val="32"/>
          <w:szCs w:val="32"/>
          <w:rtl/>
        </w:rPr>
        <w:t>4-</w:t>
      </w:r>
      <w:r w:rsidR="00AD522C" w:rsidRPr="00357634">
        <w:rPr>
          <w:rFonts w:asciiTheme="minorBidi" w:hAnsiTheme="minorBidi"/>
          <w:b/>
          <w:bCs/>
          <w:sz w:val="32"/>
          <w:szCs w:val="32"/>
          <w:rtl/>
        </w:rPr>
        <w:t xml:space="preserve">تولیدی: </w:t>
      </w:r>
      <w:r w:rsidR="00AD522C" w:rsidRPr="00357634">
        <w:rPr>
          <w:rFonts w:asciiTheme="minorBidi" w:hAnsiTheme="minorBidi"/>
          <w:sz w:val="32"/>
          <w:szCs w:val="32"/>
          <w:rtl/>
        </w:rPr>
        <w:t>مدل داده‌های جدیدی با ویژگی‌های مشابه داده‌های آموزشی تولید می‌کند.</w:t>
      </w:r>
    </w:p>
    <w:p w:rsidR="00AD522C" w:rsidRPr="00357634" w:rsidRDefault="00AD522C" w:rsidP="00357634">
      <w:pPr>
        <w:bidi/>
        <w:rPr>
          <w:rFonts w:asciiTheme="minorBidi" w:hAnsiTheme="minorBidi"/>
          <w:sz w:val="32"/>
          <w:szCs w:val="32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lastRenderedPageBreak/>
        <w:t>اهمیت تقسیم داده‌ها:</w:t>
      </w:r>
      <w:r w:rsidRPr="00357634">
        <w:rPr>
          <w:rFonts w:asciiTheme="minorBidi" w:hAnsiTheme="minorBidi"/>
          <w:sz w:val="32"/>
          <w:szCs w:val="32"/>
          <w:rtl/>
        </w:rPr>
        <w:t xml:space="preserve"> برای جلوگیری از بیش‌برازش (</w:t>
      </w:r>
      <w:r w:rsidRPr="00357634">
        <w:rPr>
          <w:rFonts w:asciiTheme="minorBidi" w:hAnsiTheme="minorBidi"/>
          <w:sz w:val="32"/>
          <w:szCs w:val="32"/>
        </w:rPr>
        <w:t>overfitting</w:t>
      </w:r>
      <w:r w:rsidR="00357634">
        <w:rPr>
          <w:rFonts w:asciiTheme="minorBidi" w:hAnsiTheme="minorBidi" w:hint="cs"/>
          <w:sz w:val="32"/>
          <w:szCs w:val="32"/>
          <w:rtl/>
        </w:rPr>
        <w:t>)</w:t>
      </w:r>
      <w:r w:rsidRPr="00357634">
        <w:rPr>
          <w:rFonts w:asciiTheme="minorBidi" w:hAnsiTheme="minorBidi"/>
          <w:sz w:val="32"/>
          <w:szCs w:val="32"/>
          <w:rtl/>
        </w:rPr>
        <w:t>، داده‌ها به سه مجموعه تقسیم می‌شوند:</w:t>
      </w:r>
    </w:p>
    <w:p w:rsidR="00AD522C" w:rsidRPr="00357634" w:rsidRDefault="00357634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 w:hint="cs"/>
          <w:b/>
          <w:bCs/>
          <w:sz w:val="32"/>
          <w:szCs w:val="32"/>
          <w:rtl/>
        </w:rPr>
        <w:t>1-</w:t>
      </w:r>
      <w:r w:rsidR="00AD522C" w:rsidRPr="00357634">
        <w:rPr>
          <w:rFonts w:asciiTheme="minorBidi" w:hAnsiTheme="minorBidi"/>
          <w:b/>
          <w:bCs/>
          <w:sz w:val="32"/>
          <w:szCs w:val="32"/>
          <w:rtl/>
        </w:rPr>
        <w:t xml:space="preserve">آموزش: </w:t>
      </w:r>
      <w:r w:rsidR="00AD522C" w:rsidRPr="00357634">
        <w:rPr>
          <w:rFonts w:asciiTheme="minorBidi" w:hAnsiTheme="minorBidi"/>
          <w:sz w:val="32"/>
          <w:szCs w:val="32"/>
          <w:rtl/>
        </w:rPr>
        <w:t>برای آموزش مدل استفاده می‌شود.</w:t>
      </w:r>
    </w:p>
    <w:p w:rsidR="00AD522C" w:rsidRPr="00357634" w:rsidRDefault="00357634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 w:hint="cs"/>
          <w:b/>
          <w:bCs/>
          <w:sz w:val="32"/>
          <w:szCs w:val="32"/>
          <w:rtl/>
        </w:rPr>
        <w:t>2-</w:t>
      </w:r>
      <w:r w:rsidR="00AD522C" w:rsidRPr="00357634">
        <w:rPr>
          <w:rFonts w:asciiTheme="minorBidi" w:hAnsiTheme="minorBidi"/>
          <w:b/>
          <w:bCs/>
          <w:sz w:val="32"/>
          <w:szCs w:val="32"/>
          <w:rtl/>
        </w:rPr>
        <w:t xml:space="preserve">اعتبارسنجی: </w:t>
      </w:r>
      <w:r w:rsidR="00AD522C" w:rsidRPr="00357634">
        <w:rPr>
          <w:rFonts w:asciiTheme="minorBidi" w:hAnsiTheme="minorBidi"/>
          <w:sz w:val="32"/>
          <w:szCs w:val="32"/>
          <w:rtl/>
        </w:rPr>
        <w:t>برای تنظیم پارامترهای مدل و جلوگیری از بیش‌برازش استفاده می‌شود.</w:t>
      </w:r>
    </w:p>
    <w:p w:rsidR="00AD522C" w:rsidRPr="00357634" w:rsidRDefault="00357634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 w:hint="cs"/>
          <w:b/>
          <w:bCs/>
          <w:sz w:val="32"/>
          <w:szCs w:val="32"/>
          <w:rtl/>
        </w:rPr>
        <w:t>3-</w:t>
      </w:r>
      <w:r w:rsidR="00AD522C" w:rsidRPr="00357634">
        <w:rPr>
          <w:rFonts w:asciiTheme="minorBidi" w:hAnsiTheme="minorBidi"/>
          <w:b/>
          <w:bCs/>
          <w:sz w:val="32"/>
          <w:szCs w:val="32"/>
          <w:rtl/>
        </w:rPr>
        <w:t xml:space="preserve">آزمایش: </w:t>
      </w:r>
      <w:r w:rsidR="00AD522C" w:rsidRPr="00357634">
        <w:rPr>
          <w:rFonts w:asciiTheme="minorBidi" w:hAnsiTheme="minorBidi"/>
          <w:sz w:val="32"/>
          <w:szCs w:val="32"/>
          <w:rtl/>
        </w:rPr>
        <w:t>برای ارزیابی عملکرد نهایی مدل بر روی داده‌های جدید و نامشخص استفاده می‌شود.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</w:p>
    <w:p w:rsidR="00AD522C" w:rsidRPr="0017131B" w:rsidRDefault="00AD522C" w:rsidP="00357634">
      <w:pPr>
        <w:bidi/>
        <w:rPr>
          <w:rFonts w:asciiTheme="minorBidi" w:hAnsiTheme="minorBidi"/>
          <w:b/>
          <w:bCs/>
          <w:sz w:val="40"/>
          <w:szCs w:val="40"/>
        </w:rPr>
      </w:pPr>
      <w:r w:rsidRPr="0017131B">
        <w:rPr>
          <w:rFonts w:asciiTheme="minorBidi" w:hAnsiTheme="minorBidi"/>
          <w:b/>
          <w:bCs/>
          <w:sz w:val="40"/>
          <w:szCs w:val="40"/>
          <w:rtl/>
        </w:rPr>
        <w:t>کاربردهای هوش مصنوعی در ام‌اس :</w:t>
      </w:r>
    </w:p>
    <w:p w:rsidR="00AD522C" w:rsidRPr="0017131B" w:rsidRDefault="00AD522C" w:rsidP="00AD522C">
      <w:pPr>
        <w:bidi/>
        <w:rPr>
          <w:rFonts w:asciiTheme="minorBidi" w:hAnsiTheme="minorBidi"/>
          <w:b/>
          <w:bCs/>
          <w:sz w:val="36"/>
          <w:szCs w:val="36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تشخیص:</w:t>
      </w:r>
    </w:p>
    <w:p w:rsidR="00AD522C" w:rsidRPr="00357634" w:rsidRDefault="00AD522C" w:rsidP="00357634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تشخیص ام‌اس از افراد سالم و افتراق آن از سایر بیماری‌ها:</w:t>
      </w:r>
      <w:r w:rsidRPr="00357634">
        <w:rPr>
          <w:rFonts w:asciiTheme="minorBidi" w:hAnsiTheme="minorBidi"/>
          <w:sz w:val="32"/>
          <w:szCs w:val="32"/>
          <w:rtl/>
        </w:rPr>
        <w:t xml:space="preserve"> شبکه‌های عصبی کانولوشنال (</w:t>
      </w:r>
      <w:r w:rsidR="00357634">
        <w:rPr>
          <w:rFonts w:asciiTheme="minorBidi" w:hAnsiTheme="minorBidi"/>
          <w:sz w:val="32"/>
          <w:szCs w:val="32"/>
        </w:rPr>
        <w:t>CNN</w:t>
      </w:r>
      <w:r w:rsidR="00357634">
        <w:rPr>
          <w:rFonts w:asciiTheme="minorBidi" w:hAnsiTheme="minorBidi" w:hint="cs"/>
          <w:sz w:val="32"/>
          <w:szCs w:val="32"/>
          <w:rtl/>
          <w:lang w:bidi="fa-IR"/>
        </w:rPr>
        <w:t>)</w:t>
      </w:r>
      <w:r w:rsidRPr="00357634">
        <w:rPr>
          <w:rFonts w:asciiTheme="minorBidi" w:hAnsiTheme="minorBidi"/>
          <w:sz w:val="32"/>
          <w:szCs w:val="32"/>
          <w:rtl/>
        </w:rPr>
        <w:t xml:space="preserve">می‌توانند با تحلیل تصاویر </w:t>
      </w:r>
      <w:r w:rsidRPr="00357634">
        <w:rPr>
          <w:rFonts w:asciiTheme="minorBidi" w:hAnsiTheme="minorBidi"/>
          <w:sz w:val="32"/>
          <w:szCs w:val="32"/>
        </w:rPr>
        <w:t>MRI</w:t>
      </w:r>
      <w:r w:rsidRPr="00357634">
        <w:rPr>
          <w:rFonts w:asciiTheme="minorBidi" w:hAnsiTheme="minorBidi"/>
          <w:sz w:val="32"/>
          <w:szCs w:val="32"/>
          <w:rtl/>
        </w:rPr>
        <w:t xml:space="preserve"> مغز، ام‌اس را از افراد سالم تشخیص دهند و آن را از سایر بیماری‌های مشابه (مانند نورومیلیت اپتیکا) افتراق دهند.</w:t>
      </w:r>
    </w:p>
    <w:p w:rsidR="00AD522C" w:rsidRPr="00357634" w:rsidRDefault="00AD522C" w:rsidP="00357634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استفاده از داده‌های گفتاری و حسگرهای پوشیدنی:</w:t>
      </w:r>
      <w:r w:rsidRPr="00357634">
        <w:rPr>
          <w:rFonts w:asciiTheme="minorBidi" w:hAnsiTheme="minorBidi"/>
          <w:sz w:val="32"/>
          <w:szCs w:val="32"/>
          <w:rtl/>
        </w:rPr>
        <w:t xml:space="preserve"> با تحلیل الگوهای گفتاری و داده‌های جمع‌آوری‌شده توسط حسگرهای پوشیدنی (مانند شتاب‌سنج‌ها و ژیروسکوپ‌ها)، می‌توان تغییرات مرتبط با ام‌اس را شناسایی کرد و به تشخیص کمک کرد.</w:t>
      </w:r>
    </w:p>
    <w:p w:rsidR="00AD522C" w:rsidRPr="0017131B" w:rsidRDefault="00AD522C" w:rsidP="00AD522C">
      <w:pPr>
        <w:bidi/>
        <w:rPr>
          <w:rFonts w:asciiTheme="minorBidi" w:hAnsiTheme="minorBidi"/>
          <w:b/>
          <w:bCs/>
          <w:sz w:val="36"/>
          <w:szCs w:val="36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پیش‌آگهی: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پیش‌بینی خطر ناتوانی در آینده:</w:t>
      </w:r>
      <w:r w:rsidRPr="00357634">
        <w:rPr>
          <w:rFonts w:asciiTheme="minorBidi" w:hAnsiTheme="minorBidi"/>
          <w:sz w:val="32"/>
          <w:szCs w:val="32"/>
          <w:rtl/>
        </w:rPr>
        <w:t xml:space="preserve"> با استفاده از دوقلوهای دیجیتال (مدل‌های کامپیوتری که ویژگی‌های یک بیمار را شبیه‌سازی می‌کنند) و داده‌های ژنتیکی، می‌توان خطر پیشرفت بیماری و ناتوانی در آینده را پیش‌بینی کرد.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پیش‌بینی خطر فعالیت بیماری:</w:t>
      </w:r>
      <w:r w:rsidRPr="00357634">
        <w:rPr>
          <w:rFonts w:asciiTheme="minorBidi" w:hAnsiTheme="minorBidi"/>
          <w:sz w:val="32"/>
          <w:szCs w:val="32"/>
          <w:rtl/>
        </w:rPr>
        <w:t xml:space="preserve"> مدل‌های جنگل تصادفی و </w:t>
      </w:r>
      <w:proofErr w:type="spellStart"/>
      <w:r w:rsidRPr="00357634">
        <w:rPr>
          <w:rFonts w:asciiTheme="minorBidi" w:hAnsiTheme="minorBidi"/>
          <w:sz w:val="32"/>
          <w:szCs w:val="32"/>
        </w:rPr>
        <w:t>XGBoost</w:t>
      </w:r>
      <w:proofErr w:type="spellEnd"/>
      <w:r w:rsidRPr="00357634">
        <w:rPr>
          <w:rFonts w:asciiTheme="minorBidi" w:hAnsiTheme="minorBidi"/>
          <w:sz w:val="32"/>
          <w:szCs w:val="32"/>
          <w:rtl/>
        </w:rPr>
        <w:t xml:space="preserve"> می‌توانند با تحلیل داده‌های بالینی و آزمایشگاهی، خطر عود بیماری و فعالیت التهابی را پیش‌بینی کنند.</w:t>
      </w:r>
    </w:p>
    <w:p w:rsidR="00AD522C" w:rsidRPr="0017131B" w:rsidRDefault="00AD522C" w:rsidP="00AD522C">
      <w:pPr>
        <w:bidi/>
        <w:rPr>
          <w:rFonts w:asciiTheme="minorBidi" w:hAnsiTheme="minorBidi"/>
          <w:b/>
          <w:bCs/>
          <w:sz w:val="36"/>
          <w:szCs w:val="36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تصویربرداری عصبی:</w:t>
      </w:r>
    </w:p>
    <w:p w:rsidR="00AD522C" w:rsidRPr="00357634" w:rsidRDefault="00AD522C" w:rsidP="00357634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بهبود وضوح اسکن‌های</w:t>
      </w:r>
      <w:r w:rsidRPr="00357634">
        <w:rPr>
          <w:rFonts w:asciiTheme="minorBidi" w:hAnsiTheme="minorBidi"/>
          <w:b/>
          <w:bCs/>
          <w:sz w:val="32"/>
          <w:szCs w:val="32"/>
        </w:rPr>
        <w:t>MRI</w:t>
      </w:r>
      <w:r w:rsidR="00357634" w:rsidRPr="00357634">
        <w:rPr>
          <w:rFonts w:asciiTheme="minorBidi" w:hAnsiTheme="minorBidi" w:hint="cs"/>
          <w:b/>
          <w:bCs/>
          <w:sz w:val="32"/>
          <w:szCs w:val="32"/>
          <w:rtl/>
        </w:rPr>
        <w:t>:</w:t>
      </w:r>
      <w:r w:rsidRPr="00357634">
        <w:rPr>
          <w:rFonts w:asciiTheme="minorBidi" w:hAnsiTheme="minorBidi"/>
          <w:sz w:val="32"/>
          <w:szCs w:val="32"/>
        </w:rPr>
        <w:t xml:space="preserve"> </w:t>
      </w:r>
      <w:r w:rsidRPr="00357634">
        <w:rPr>
          <w:rFonts w:asciiTheme="minorBidi" w:hAnsiTheme="minorBidi"/>
          <w:sz w:val="32"/>
          <w:szCs w:val="32"/>
          <w:rtl/>
        </w:rPr>
        <w:t xml:space="preserve">الگوریتم‌های هوش مصنوعی می‌توانند وضوح تصاویر </w:t>
      </w:r>
      <w:r w:rsidRPr="00357634">
        <w:rPr>
          <w:rFonts w:asciiTheme="minorBidi" w:hAnsiTheme="minorBidi"/>
          <w:sz w:val="32"/>
          <w:szCs w:val="32"/>
        </w:rPr>
        <w:t>MRI</w:t>
      </w:r>
      <w:r w:rsidRPr="00357634">
        <w:rPr>
          <w:rFonts w:asciiTheme="minorBidi" w:hAnsiTheme="minorBidi"/>
          <w:sz w:val="32"/>
          <w:szCs w:val="32"/>
          <w:rtl/>
        </w:rPr>
        <w:t xml:space="preserve"> را افزایش داده و به شناسایی بهتر ضایعات کمک کنند.</w:t>
      </w:r>
    </w:p>
    <w:p w:rsidR="0017131B" w:rsidRPr="00357634" w:rsidRDefault="00AD522C" w:rsidP="00D35A7B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 xml:space="preserve">تقسیم‌بندی ضایعات </w:t>
      </w:r>
      <w:r w:rsidRPr="00357634">
        <w:rPr>
          <w:rFonts w:asciiTheme="minorBidi" w:hAnsiTheme="minorBidi"/>
          <w:b/>
          <w:bCs/>
          <w:sz w:val="32"/>
          <w:szCs w:val="32"/>
        </w:rPr>
        <w:t>MRI</w:t>
      </w:r>
      <w:r w:rsidR="00357634" w:rsidRPr="00357634">
        <w:rPr>
          <w:rFonts w:asciiTheme="minorBidi" w:hAnsiTheme="minorBidi" w:hint="cs"/>
          <w:b/>
          <w:bCs/>
          <w:sz w:val="32"/>
          <w:szCs w:val="32"/>
          <w:rtl/>
        </w:rPr>
        <w:t>:</w:t>
      </w:r>
      <w:r w:rsidRPr="00357634">
        <w:rPr>
          <w:rFonts w:asciiTheme="minorBidi" w:hAnsiTheme="minorBidi"/>
          <w:sz w:val="32"/>
          <w:szCs w:val="32"/>
          <w:rtl/>
        </w:rPr>
        <w:t xml:space="preserve">تکنیک‌های یادگیری عمیق می‌توانند به طور خودکار ضایعات ناشی از ام‌اس را در تصاویر </w:t>
      </w:r>
      <w:r w:rsidRPr="00357634">
        <w:rPr>
          <w:rFonts w:asciiTheme="minorBidi" w:hAnsiTheme="minorBidi"/>
          <w:sz w:val="32"/>
          <w:szCs w:val="32"/>
        </w:rPr>
        <w:t>MRI</w:t>
      </w:r>
      <w:r w:rsidRPr="00357634">
        <w:rPr>
          <w:rFonts w:asciiTheme="minorBidi" w:hAnsiTheme="minorBidi"/>
          <w:sz w:val="32"/>
          <w:szCs w:val="32"/>
          <w:rtl/>
        </w:rPr>
        <w:t xml:space="preserve"> شناسایی و حجم آن‌ها را اندازه‌گیری کنند.</w:t>
      </w:r>
      <w:bookmarkStart w:id="0" w:name="_GoBack"/>
      <w:bookmarkEnd w:id="0"/>
    </w:p>
    <w:p w:rsidR="00AD522C" w:rsidRPr="0017131B" w:rsidRDefault="00AD522C" w:rsidP="00AD522C">
      <w:pPr>
        <w:bidi/>
        <w:rPr>
          <w:rFonts w:asciiTheme="minorBidi" w:hAnsiTheme="minorBidi"/>
          <w:b/>
          <w:bCs/>
          <w:sz w:val="36"/>
          <w:szCs w:val="36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lastRenderedPageBreak/>
        <w:t>پاتوژنز: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شناسایی الگوها در داده‌های بزرگ:</w:t>
      </w:r>
      <w:r w:rsidRPr="00357634">
        <w:rPr>
          <w:rFonts w:asciiTheme="minorBidi" w:hAnsiTheme="minorBidi"/>
          <w:sz w:val="32"/>
          <w:szCs w:val="32"/>
          <w:rtl/>
        </w:rPr>
        <w:t xml:space="preserve"> هوش مصنوعی می‌تواند با تحلیل داده‌های بزرگ (مانند داده‌های ژنتیکی، داده‌های بالینی و داده‌های تصویربرداری)، الگوهایی را شناسایی کند که به درک بهتر مکانیسم‌های بیماری کمک می‌کنند.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 xml:space="preserve">تفسیر نشانگرهای زیستی: </w:t>
      </w:r>
      <w:r w:rsidRPr="00357634">
        <w:rPr>
          <w:rFonts w:asciiTheme="minorBidi" w:hAnsiTheme="minorBidi"/>
          <w:sz w:val="32"/>
          <w:szCs w:val="32"/>
          <w:rtl/>
        </w:rPr>
        <w:t>هوش مصنوعی می‌تواند به تفسیر نشانگرهای زیستی (مانند سطح پروتئین‌ها در خون و مایع مغزی نخاعی) کمک کرده و اطلاعات بیشتری در مورد وضعیت بیماری ارائه دهد.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</w:p>
    <w:p w:rsidR="00AD522C" w:rsidRPr="0017131B" w:rsidRDefault="00AD522C" w:rsidP="00357634">
      <w:pPr>
        <w:bidi/>
        <w:rPr>
          <w:rFonts w:asciiTheme="minorBidi" w:hAnsiTheme="minorBidi"/>
          <w:b/>
          <w:bCs/>
          <w:sz w:val="40"/>
          <w:szCs w:val="40"/>
        </w:rPr>
      </w:pPr>
      <w:r w:rsidRPr="0017131B">
        <w:rPr>
          <w:rFonts w:asciiTheme="minorBidi" w:hAnsiTheme="minorBidi"/>
          <w:b/>
          <w:bCs/>
          <w:sz w:val="40"/>
          <w:szCs w:val="40"/>
          <w:rtl/>
        </w:rPr>
        <w:t>چالش‌ها و چشم‌انداز آینده :</w:t>
      </w:r>
    </w:p>
    <w:p w:rsidR="00AD522C" w:rsidRPr="0017131B" w:rsidRDefault="00AD522C" w:rsidP="00AD522C">
      <w:pPr>
        <w:bidi/>
        <w:rPr>
          <w:rFonts w:asciiTheme="minorBidi" w:hAnsiTheme="minorBidi"/>
          <w:b/>
          <w:bCs/>
          <w:sz w:val="36"/>
          <w:szCs w:val="36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چالش‌ها: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دسترسی به مجموعه‌داده‌های بزرگ و متنوع:</w:t>
      </w:r>
      <w:r w:rsidRPr="00357634">
        <w:rPr>
          <w:rFonts w:asciiTheme="minorBidi" w:hAnsiTheme="minorBidi"/>
          <w:sz w:val="32"/>
          <w:szCs w:val="32"/>
          <w:rtl/>
        </w:rPr>
        <w:t xml:space="preserve"> برای آموزش مدل‌های هوش مصنوعی قوی و قابل اعتماد، نیاز به مجموعه‌داده‌های بزرگ و متنوع است که شامل اطلاعات بیماران مختلف با ویژگی‌های متفاوت باشد.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تفسیرپذیری و شفافیت مدل‌ها:</w:t>
      </w:r>
      <w:r w:rsidRPr="00357634">
        <w:rPr>
          <w:rFonts w:asciiTheme="minorBidi" w:hAnsiTheme="minorBidi"/>
          <w:sz w:val="32"/>
          <w:szCs w:val="32"/>
          <w:rtl/>
        </w:rPr>
        <w:t xml:space="preserve"> درک نحوه تصمیم‌گیری مدل‌های هوش مصنوعی برای پزشکان و بیماران بسیار مهم است. مدل‌های "جعبه سیاه" که تصمیمات خود را توضیح نمی‌دهند، نمی‌توانند اعتماد ایجاد کنند.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ملاحظات اخلاقی:</w:t>
      </w:r>
      <w:r w:rsidRPr="00357634">
        <w:rPr>
          <w:rFonts w:asciiTheme="minorBidi" w:hAnsiTheme="minorBidi"/>
          <w:sz w:val="32"/>
          <w:szCs w:val="32"/>
          <w:rtl/>
        </w:rPr>
        <w:t xml:space="preserve"> استفاده از هوش مصنوعی در پزشکی با مسائل اخلاقی مختلفی همراه است، از جمله حفظ حریم خصوصی بیماران، جلوگیری از تبعیض و اطمینان از مسئولیت‌پذیری.</w:t>
      </w:r>
    </w:p>
    <w:p w:rsidR="00AD522C" w:rsidRPr="0017131B" w:rsidRDefault="00AD522C" w:rsidP="00AD522C">
      <w:pPr>
        <w:bidi/>
        <w:rPr>
          <w:rFonts w:asciiTheme="minorBidi" w:hAnsiTheme="minorBidi"/>
          <w:b/>
          <w:bCs/>
          <w:sz w:val="36"/>
          <w:szCs w:val="36"/>
        </w:rPr>
      </w:pPr>
      <w:r w:rsidRPr="0017131B">
        <w:rPr>
          <w:rFonts w:asciiTheme="minorBidi" w:hAnsiTheme="minorBidi"/>
          <w:b/>
          <w:bCs/>
          <w:sz w:val="36"/>
          <w:szCs w:val="36"/>
          <w:rtl/>
        </w:rPr>
        <w:t>چشم‌انداز آینده: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ایجاد مجموعه‌داده‌های باز و همکاری بین مراکز مختلف:</w:t>
      </w:r>
      <w:r w:rsidRPr="00357634">
        <w:rPr>
          <w:rFonts w:asciiTheme="minorBidi" w:hAnsiTheme="minorBidi"/>
          <w:sz w:val="32"/>
          <w:szCs w:val="32"/>
          <w:rtl/>
        </w:rPr>
        <w:t xml:space="preserve"> به اشتراک‌گذاری داده‌ها بین مراکز تحقیقاتی مختلف می‌تواند به ایجاد مجموعه‌داده‌های بزرگتر و متنوع‌تر کمک کند.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t>استفاده از یادگیری فدرال:</w:t>
      </w:r>
      <w:r w:rsidRPr="00357634">
        <w:rPr>
          <w:rFonts w:asciiTheme="minorBidi" w:hAnsiTheme="minorBidi"/>
          <w:sz w:val="32"/>
          <w:szCs w:val="32"/>
          <w:rtl/>
        </w:rPr>
        <w:t xml:space="preserve"> یادگیری فدرال یک روش یادگیری ماشین است که به مدل‌ها اجازه می‌دهد بدون به اشتراک‌گذاری مستقیم داده‌ها، از داده‌های موجود در چندین مرکز یاد بگیرند.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b/>
          <w:bCs/>
          <w:sz w:val="32"/>
          <w:szCs w:val="32"/>
          <w:rtl/>
        </w:rPr>
        <w:lastRenderedPageBreak/>
        <w:t>کاربرد مدل‌های تولیدی هوش مصنوعی:</w:t>
      </w:r>
      <w:r w:rsidRPr="00357634">
        <w:rPr>
          <w:rFonts w:asciiTheme="minorBidi" w:hAnsiTheme="minorBidi"/>
          <w:sz w:val="32"/>
          <w:szCs w:val="32"/>
          <w:rtl/>
        </w:rPr>
        <w:t xml:space="preserve"> مدل‌های تولیدی هوش مصنوعی می‌توانند برای تولید داده‌های مصنوعی، شبیه‌سازی سناریوهای مختلف و کمک به آموزش سایر مدل‌ها استفاده شوند.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</w:p>
    <w:p w:rsidR="00AD522C" w:rsidRPr="0017131B" w:rsidRDefault="00AD522C" w:rsidP="00357634">
      <w:pPr>
        <w:bidi/>
        <w:rPr>
          <w:rFonts w:asciiTheme="minorBidi" w:hAnsiTheme="minorBidi"/>
          <w:b/>
          <w:bCs/>
          <w:sz w:val="40"/>
          <w:szCs w:val="40"/>
        </w:rPr>
      </w:pPr>
      <w:r w:rsidRPr="0017131B">
        <w:rPr>
          <w:rFonts w:asciiTheme="minorBidi" w:hAnsiTheme="minorBidi"/>
          <w:b/>
          <w:bCs/>
          <w:sz w:val="40"/>
          <w:szCs w:val="40"/>
          <w:rtl/>
        </w:rPr>
        <w:t>نتیجه‌گیری:</w:t>
      </w:r>
    </w:p>
    <w:p w:rsidR="00AD522C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sz w:val="32"/>
          <w:szCs w:val="32"/>
          <w:rtl/>
        </w:rPr>
        <w:t>هوش مصنوعی فرصتی برای بهبود تشخیص، پیش‌آگهی و مراقبت از بیماران ام‌اس فراهم می‌کند.</w:t>
      </w:r>
    </w:p>
    <w:p w:rsidR="006143DF" w:rsidRPr="00357634" w:rsidRDefault="00AD522C" w:rsidP="00AD522C">
      <w:pPr>
        <w:bidi/>
        <w:rPr>
          <w:rFonts w:asciiTheme="minorBidi" w:hAnsiTheme="minorBidi"/>
          <w:sz w:val="32"/>
          <w:szCs w:val="32"/>
        </w:rPr>
      </w:pPr>
      <w:r w:rsidRPr="00357634">
        <w:rPr>
          <w:rFonts w:asciiTheme="minorBidi" w:hAnsiTheme="minorBidi"/>
          <w:sz w:val="32"/>
          <w:szCs w:val="32"/>
          <w:rtl/>
        </w:rPr>
        <w:t>تفسیرپذیری و شفافیت نتایج هوش مصنوعی برای جلب اعتماد پزشکان و بیماران ضروری است.</w:t>
      </w:r>
    </w:p>
    <w:sectPr w:rsidR="006143DF" w:rsidRPr="00357634" w:rsidSect="00912A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D0A"/>
    <w:multiLevelType w:val="hybridMultilevel"/>
    <w:tmpl w:val="3EFA479A"/>
    <w:lvl w:ilvl="0" w:tplc="53101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2C"/>
    <w:rsid w:val="0017131B"/>
    <w:rsid w:val="00357634"/>
    <w:rsid w:val="006143DF"/>
    <w:rsid w:val="008F0719"/>
    <w:rsid w:val="00912AAB"/>
    <w:rsid w:val="00AD522C"/>
    <w:rsid w:val="00D35A7B"/>
    <w:rsid w:val="00E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729B"/>
  <w15:chartTrackingRefBased/>
  <w15:docId w15:val="{334B9B42-953C-4A2F-BDE2-8EEBA8BE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2025-03-15T14:54:00Z</dcterms:created>
  <dcterms:modified xsi:type="dcterms:W3CDTF">2025-03-16T14:04:00Z</dcterms:modified>
</cp:coreProperties>
</file>