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42D17" w14:textId="43520308" w:rsidR="00C338E2" w:rsidRPr="00BA4A92" w:rsidRDefault="004E67D1" w:rsidP="004E67D1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BA4A92">
        <w:rPr>
          <w:rFonts w:asciiTheme="minorBidi" w:hAnsiTheme="minorBidi"/>
          <w:b/>
          <w:bCs/>
          <w:sz w:val="40"/>
          <w:szCs w:val="40"/>
        </w:rPr>
        <w:t>Multiple Sclerosis</w:t>
      </w:r>
    </w:p>
    <w:p w14:paraId="7283F3B2" w14:textId="66537A02" w:rsidR="004E67D1" w:rsidRPr="00BA4A92" w:rsidRDefault="004E67D1" w:rsidP="004E67D1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  <w:lang w:bidi="fa-IR"/>
        </w:rPr>
        <w:t xml:space="preserve">ضایعات مولتیپل اسکلروزیس می توانند در سراسر </w:t>
      </w:r>
      <w:r w:rsidRPr="00BA4A92">
        <w:rPr>
          <w:rFonts w:asciiTheme="minorBidi" w:hAnsiTheme="minorBidi"/>
          <w:sz w:val="32"/>
          <w:szCs w:val="32"/>
          <w:lang w:bidi="fa-IR"/>
        </w:rPr>
        <w:t>CNS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 xml:space="preserve"> ظاهر شوند و به راحتی در ماده سفید به عنوان نواحی کانونی دمیلیناسیون، التهاب و واکنش گلیال شناسایی می شوند.</w:t>
      </w:r>
    </w:p>
    <w:p w14:paraId="0CD38D06" w14:textId="0AEDEB75" w:rsidR="004E67D1" w:rsidRPr="00BA4A92" w:rsidRDefault="004E67D1" w:rsidP="004E67D1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  <w:lang w:bidi="fa-IR"/>
        </w:rPr>
        <w:t xml:space="preserve">شواهد حاصل از </w:t>
      </w:r>
      <w:r w:rsidRPr="00BA4A92">
        <w:rPr>
          <w:rFonts w:asciiTheme="minorBidi" w:hAnsiTheme="minorBidi"/>
          <w:sz w:val="32"/>
          <w:szCs w:val="32"/>
          <w:lang w:bidi="fa-IR"/>
        </w:rPr>
        <w:t>MRI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 xml:space="preserve"> ​​و ارزیابی پاتولوژیک (بیوپسی و 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au </w:t>
      </w:r>
      <w:proofErr w:type="spellStart"/>
      <w:r w:rsidRPr="00BA4A92">
        <w:rPr>
          <w:rFonts w:asciiTheme="minorBidi" w:hAnsiTheme="minorBidi"/>
          <w:sz w:val="32"/>
          <w:szCs w:val="32"/>
          <w:lang w:bidi="fa-IR"/>
        </w:rPr>
        <w:t>topsies</w:t>
      </w:r>
      <w:proofErr w:type="spellEnd"/>
      <w:r w:rsidRPr="00BA4A92">
        <w:rPr>
          <w:rFonts w:asciiTheme="minorBidi" w:hAnsiTheme="minorBidi"/>
          <w:sz w:val="32"/>
          <w:szCs w:val="32"/>
          <w:rtl/>
          <w:lang w:bidi="fa-IR"/>
        </w:rPr>
        <w:t>) نشان می‌دهد که مراحل اولیه دمیلیناسیون ماده سفید (که به عنوان ضایعات اولیه ماده سفید فعال شناخته می‌شود) ناهمگن هستند و در طی ماه‌ها تکامل می‌یابند.</w:t>
      </w:r>
    </w:p>
    <w:p w14:paraId="780DBBEC" w14:textId="77777777" w:rsidR="00763016" w:rsidRPr="00BA4A92" w:rsidRDefault="00763016" w:rsidP="00763016">
      <w:pPr>
        <w:bidi/>
        <w:rPr>
          <w:rFonts w:asciiTheme="minorBidi" w:hAnsiTheme="minorBidi"/>
          <w:b/>
          <w:bCs/>
          <w:sz w:val="40"/>
          <w:szCs w:val="40"/>
          <w:lang w:bidi="fa-IR"/>
        </w:rPr>
      </w:pPr>
      <w:r w:rsidRPr="00BA4A92">
        <w:rPr>
          <w:rFonts w:asciiTheme="minorBidi" w:hAnsiTheme="minorBidi"/>
          <w:b/>
          <w:bCs/>
          <w:sz w:val="40"/>
          <w:szCs w:val="40"/>
          <w:rtl/>
        </w:rPr>
        <w:t>علائم و پیشرفت بیماری</w:t>
      </w:r>
    </w:p>
    <w:p w14:paraId="41EF3FD3" w14:textId="77777777" w:rsidR="00763016" w:rsidRPr="00BA4A92" w:rsidRDefault="00763016" w:rsidP="00BA4A92">
      <w:pPr>
        <w:bidi/>
        <w:rPr>
          <w:rFonts w:asciiTheme="minorBidi" w:hAnsiTheme="minorBidi"/>
          <w:sz w:val="36"/>
          <w:szCs w:val="36"/>
          <w:lang w:bidi="fa-IR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>علائم اولیه</w:t>
      </w:r>
      <w:r w:rsidRPr="00BA4A92">
        <w:rPr>
          <w:rFonts w:asciiTheme="minorBidi" w:hAnsiTheme="minorBidi"/>
          <w:b/>
          <w:bCs/>
          <w:sz w:val="36"/>
          <w:szCs w:val="36"/>
          <w:lang w:bidi="fa-IR"/>
        </w:rPr>
        <w:t>:</w:t>
      </w:r>
      <w:r w:rsidRPr="00BA4A92">
        <w:rPr>
          <w:rFonts w:asciiTheme="minorBidi" w:hAnsiTheme="minorBidi"/>
          <w:sz w:val="36"/>
          <w:szCs w:val="36"/>
          <w:lang w:bidi="fa-IR"/>
        </w:rPr>
        <w:t xml:space="preserve"> </w:t>
      </w:r>
    </w:p>
    <w:p w14:paraId="12705B7F" w14:textId="64813875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نوریت اپتیک (التهاب عصب بینایی)</w:t>
      </w:r>
      <w:r w:rsidR="00BA4A92" w:rsidRPr="00BA4A92">
        <w:rPr>
          <w:rFonts w:asciiTheme="minorBidi" w:hAnsiTheme="minorBidi"/>
          <w:sz w:val="32"/>
          <w:szCs w:val="32"/>
          <w:rtl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>کاهش موقتی بینایی در یک چشم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7B72C271" w14:textId="0D4E3F3C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ضعف یا بی‌حسی در اندام‌ها</w:t>
      </w:r>
      <w:r w:rsidRPr="00BA4A92">
        <w:rPr>
          <w:rFonts w:asciiTheme="minorBidi" w:hAnsiTheme="minorBidi"/>
          <w:sz w:val="32"/>
          <w:szCs w:val="32"/>
          <w:rtl/>
        </w:rPr>
        <w:t xml:space="preserve"> به دلیل التهاب در نخاع (میلیت عرضی)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7C9A68CD" w14:textId="04B50FFD" w:rsidR="00763016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دوبینی و آتاکسی (اختلال در هماهنگی حرکتی)</w:t>
      </w:r>
      <w:r w:rsidRPr="00BA4A92">
        <w:rPr>
          <w:rFonts w:asciiTheme="minorBidi" w:hAnsiTheme="minorBidi"/>
          <w:sz w:val="32"/>
          <w:szCs w:val="32"/>
          <w:rtl/>
        </w:rPr>
        <w:t xml:space="preserve"> به دلیل آسیب در ساقه‌ی مغز یا مخچه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31331A6D" w14:textId="77777777" w:rsidR="00BA4A92" w:rsidRPr="00BA4A92" w:rsidRDefault="00BA4A92" w:rsidP="00BA4A92">
      <w:pPr>
        <w:bidi/>
        <w:rPr>
          <w:rFonts w:asciiTheme="minorBidi" w:hAnsiTheme="minorBidi"/>
          <w:sz w:val="32"/>
          <w:szCs w:val="32"/>
          <w:lang w:bidi="fa-IR"/>
        </w:rPr>
      </w:pPr>
    </w:p>
    <w:p w14:paraId="4AB37523" w14:textId="5E345B63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ام‌اس عودکننده-فروکش‌کننده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BA4A92"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(RRMS)</w:t>
      </w:r>
      <w:r w:rsidR="00BA4A92" w:rsidRPr="00BA4A92"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</w:p>
    <w:p w14:paraId="61A19282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 xml:space="preserve">حدود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۸۵٪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>بیماران در ابتدا با این نوع ام‌اس تشخیص داده می‌شوند، که شامل دوره‌های عود و بهبود نسبی یا کامل است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0E7E7A6B" w14:textId="3E34D8A1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پیشرفت به ام‌اس پیشرونده‌ی ثانویه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BA4A92"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(SPMS)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252B11A5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 xml:space="preserve">طی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۱۰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 xml:space="preserve">تا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۲۰</w:t>
      </w:r>
      <w:r w:rsidRPr="00BA4A92">
        <w:rPr>
          <w:rFonts w:asciiTheme="minorBidi" w:hAnsiTheme="minorBidi"/>
          <w:sz w:val="32"/>
          <w:szCs w:val="32"/>
          <w:rtl/>
        </w:rPr>
        <w:t xml:space="preserve"> سال، بسیاری از مبتلایان به ام‌اس عودکننده-فروکش‌کننده وارد مرحله‌ی پیشرفت تدریجی ناتوانی عصبی می‌شوند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0050B851" w14:textId="1EBCF4D0" w:rsidR="00763016" w:rsidRPr="00BA4A92" w:rsidRDefault="00763016" w:rsidP="00BA4A92">
      <w:pPr>
        <w:bidi/>
        <w:rPr>
          <w:rFonts w:asciiTheme="minorBidi" w:hAnsiTheme="minorBidi"/>
          <w:sz w:val="32"/>
          <w:szCs w:val="32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ام‌اس پیشرونده‌ی اولیه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BA4A92"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(PPMS)</w:t>
      </w:r>
      <w:r w:rsidRPr="00BA4A92">
        <w:rPr>
          <w:rFonts w:asciiTheme="minorBidi" w:hAnsiTheme="minorBidi"/>
          <w:sz w:val="32"/>
          <w:szCs w:val="32"/>
        </w:rPr>
        <w:t xml:space="preserve"> </w:t>
      </w:r>
    </w:p>
    <w:p w14:paraId="33BBB8F1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 xml:space="preserve">حدود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۱۵٪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>موارد از ابتدا پیشرونده هستند و عود مشخصی ندارند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43B2D443" w14:textId="77777777" w:rsidR="00763016" w:rsidRPr="00BA4A92" w:rsidRDefault="00763016" w:rsidP="00BA4A92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>ام‌اس در مراحل پایانی</w:t>
      </w:r>
      <w:r w:rsidRPr="00BA4A92">
        <w:rPr>
          <w:rFonts w:asciiTheme="minorBidi" w:hAnsiTheme="minorBidi"/>
          <w:b/>
          <w:bCs/>
          <w:sz w:val="36"/>
          <w:szCs w:val="36"/>
          <w:lang w:bidi="fa-IR"/>
        </w:rPr>
        <w:t xml:space="preserve">: </w:t>
      </w:r>
    </w:p>
    <w:p w14:paraId="3E85E6FB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منجر به ناتوانی شدید در حرکت، مشکلات کنترل ادرار، اختلالات شناختی و خستگی شدید می‌شود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31FB0074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lastRenderedPageBreak/>
        <w:t>هیچ درمانی به طور کامل قادر به پیشگیری از ناتوانی درازمدت نیست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58B091D4" w14:textId="77777777" w:rsidR="00BA4A92" w:rsidRPr="00BA4A92" w:rsidRDefault="00763016" w:rsidP="00763016">
      <w:pPr>
        <w:bidi/>
        <w:rPr>
          <w:rFonts w:asciiTheme="minorBidi" w:hAnsiTheme="minorBidi"/>
          <w:b/>
          <w:bCs/>
          <w:sz w:val="36"/>
          <w:szCs w:val="36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 xml:space="preserve">آسیب‌شناسی: </w:t>
      </w:r>
    </w:p>
    <w:p w14:paraId="2D9F3156" w14:textId="2EB45F16" w:rsidR="00763016" w:rsidRPr="00BA4A92" w:rsidRDefault="00763016" w:rsidP="00BA4A92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چگونه ام‌اس به سیستم عصبی حمله می‌کند؟</w:t>
      </w:r>
    </w:p>
    <w:p w14:paraId="4F348A01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ام‌اس باعث ایجاد ضایعات گسترده در سیستم عصبی مرکزی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(CNS) </w:t>
      </w:r>
      <w:r w:rsidRPr="00BA4A92">
        <w:rPr>
          <w:rFonts w:asciiTheme="minorBidi" w:hAnsiTheme="minorBidi"/>
          <w:sz w:val="32"/>
          <w:szCs w:val="32"/>
          <w:rtl/>
        </w:rPr>
        <w:t>می‌شود که شامل ماده‌ی سفید، ماده‌ی خاکستری، ساقه‌ی مغز، نخاع و عصب بینایی است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2D9F396E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ضایعات ماده‌ی سفید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506B0E79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با از بین رفتن میلین، التهاب و فعال شدن سلول‌های گلیال مشخص می‌شوند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361705CF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در تصویربرداری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MRI </w:t>
      </w:r>
      <w:r w:rsidRPr="00BA4A92">
        <w:rPr>
          <w:rFonts w:asciiTheme="minorBidi" w:hAnsiTheme="minorBidi"/>
          <w:sz w:val="32"/>
          <w:szCs w:val="32"/>
          <w:rtl/>
        </w:rPr>
        <w:t>به صورت پلاک‌های سفید دیده می‌شوند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2C46A57A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درگیری ماده‌ی خاکستری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2D46F38B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ضایعات قشری مغز در کاهش توانایی‌های شناختی و افزایش ناتوانی نقش دارند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15F9D425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تخریب نخاع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2C4C4F35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منجر به اختلالات حرکتی و حسی شدید می‌شود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06876DD6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آسیب به عصب بینایی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148D6C75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باعث نوریت اپتیک (التهاب عصب بینایی) و نازک شدن شبکیه می‌شود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26244AC5" w14:textId="77777777" w:rsidR="00763016" w:rsidRPr="00BA4A92" w:rsidRDefault="00763016" w:rsidP="00763016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گرچه علت دقیق ام‌اس هنوز مشخص نیست، اما ترکیبی از عوامل ژنتیکی و محیطی در بروز این بیماری نقش دارند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595536B1" w14:textId="77777777" w:rsidR="00763016" w:rsidRPr="00BA4A92" w:rsidRDefault="00763016" w:rsidP="00763016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>الف) عوامل ژنتیکی</w:t>
      </w:r>
    </w:p>
    <w:p w14:paraId="351FF6F3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ام‌اس به طور مستقیم ارثی نیست، اما زمینه‌ی ژنتیکی قوی دارد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2651892B" w14:textId="45199D1E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 xml:space="preserve">افراد دارای بستگان درجه‌ی یک مبتلا،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۲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 xml:space="preserve">تا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۴</w:t>
      </w:r>
      <w:r w:rsidRPr="00BA4A92">
        <w:rPr>
          <w:rFonts w:asciiTheme="minorBidi" w:hAnsiTheme="minorBidi"/>
          <w:sz w:val="32"/>
          <w:szCs w:val="32"/>
          <w:rtl/>
        </w:rPr>
        <w:t xml:space="preserve"> درصد خطر ابتلا دارند (در مقایسه با خطر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۰.۱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>درصدی در جمعیت عمومی</w:t>
      </w:r>
      <w:r w:rsidR="008E2B17">
        <w:rPr>
          <w:rFonts w:asciiTheme="minorBidi" w:hAnsiTheme="minorBidi" w:hint="cs"/>
          <w:sz w:val="32"/>
          <w:szCs w:val="32"/>
          <w:rtl/>
        </w:rPr>
        <w:t>)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2107F5A3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 xml:space="preserve">دوقلوهای همسان دارای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۳۰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BA4A92">
        <w:rPr>
          <w:rFonts w:asciiTheme="minorBidi" w:hAnsiTheme="minorBidi"/>
          <w:sz w:val="32"/>
          <w:szCs w:val="32"/>
          <w:rtl/>
        </w:rPr>
        <w:t xml:space="preserve">تا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۵۰</w:t>
      </w:r>
      <w:r w:rsidRPr="00BA4A92">
        <w:rPr>
          <w:rFonts w:asciiTheme="minorBidi" w:hAnsiTheme="minorBidi"/>
          <w:sz w:val="32"/>
          <w:szCs w:val="32"/>
          <w:rtl/>
        </w:rPr>
        <w:t xml:space="preserve"> درصد احتمال همزمانی بیماری هستند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49673ED6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ژن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HLA-DRB1*1501: </w:t>
      </w:r>
    </w:p>
    <w:p w14:paraId="18E282AB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قوی‌ترین عامل ژنتیکی مرتبط با ام‌اس که خطر ابتلا را سه برابر افزایش می‌دهد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44BB9551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lastRenderedPageBreak/>
        <w:t xml:space="preserve">بیش از </w:t>
      </w:r>
      <w:r w:rsidRPr="00BA4A92">
        <w:rPr>
          <w:rFonts w:asciiTheme="minorBidi" w:hAnsiTheme="minorBidi"/>
          <w:sz w:val="32"/>
          <w:szCs w:val="32"/>
          <w:rtl/>
          <w:lang w:bidi="fa-IR"/>
        </w:rPr>
        <w:t>۲۰۰</w:t>
      </w:r>
      <w:r w:rsidRPr="00BA4A92">
        <w:rPr>
          <w:rFonts w:asciiTheme="minorBidi" w:hAnsiTheme="minorBidi"/>
          <w:sz w:val="32"/>
          <w:szCs w:val="32"/>
          <w:rtl/>
        </w:rPr>
        <w:t xml:space="preserve"> تغییر ژنتیکی مرتبط با ام‌اس شناسایی شده‌اند که بیشتر آن‌ها بر تنظیم سیستم ایمنی تأثیر می‌گذارند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6B5C0AEE" w14:textId="77777777" w:rsidR="00763016" w:rsidRPr="00BA4A92" w:rsidRDefault="00763016" w:rsidP="00763016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>ب) عوامل محیطی</w:t>
      </w:r>
    </w:p>
    <w:p w14:paraId="451C49BE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عرض جغرافیایی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6945CC79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ام‌اس در مناطق معتدل (اروپا، آمریکای شمالی، استرالیا) بیشتر از مناطق استوایی دیده می‌شود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35C21E9E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این موضوع می‌تواند نشان‌دهنده‌ی نقش کمبود ویتامین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D </w:t>
      </w:r>
      <w:r w:rsidRPr="00BA4A92">
        <w:rPr>
          <w:rFonts w:asciiTheme="minorBidi" w:hAnsiTheme="minorBidi"/>
          <w:sz w:val="32"/>
          <w:szCs w:val="32"/>
          <w:rtl/>
        </w:rPr>
        <w:t>در ابتلا باشد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731D5303" w14:textId="29B2D0EA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ویروس اپشتین-بار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(EBV)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47067C19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افرادی که در گذشته مونونوکلئوز عفونی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(</w:t>
      </w:r>
      <w:r w:rsidRPr="00BA4A92">
        <w:rPr>
          <w:rFonts w:asciiTheme="minorBidi" w:hAnsiTheme="minorBidi"/>
          <w:sz w:val="32"/>
          <w:szCs w:val="32"/>
          <w:rtl/>
        </w:rPr>
        <w:t>ناشی از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EBV) </w:t>
      </w:r>
      <w:r w:rsidRPr="00BA4A92">
        <w:rPr>
          <w:rFonts w:asciiTheme="minorBidi" w:hAnsiTheme="minorBidi"/>
          <w:sz w:val="32"/>
          <w:szCs w:val="32"/>
          <w:rtl/>
        </w:rPr>
        <w:t>داشته‌اند، بیشتر در معرض خطر ام‌اس قرار دارند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5ED39509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سیگار کشیدن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76095ED2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خطر ام‌اس را افزایش داده و روند بیماری را تسریع می‌کند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60879559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چاقی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4C79694C" w14:textId="77777777" w:rsidR="00763016" w:rsidRPr="00BA4A92" w:rsidRDefault="00763016" w:rsidP="00BA4A92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t>چاقی در دوران کودکی و نوجوانی با افزایش خطر ابتلا به ام‌اس مرتبط است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6561BA11" w14:textId="40C04BB3" w:rsidR="00763016" w:rsidRPr="00BA4A92" w:rsidRDefault="00763016" w:rsidP="00763016">
      <w:pPr>
        <w:bidi/>
        <w:rPr>
          <w:rFonts w:asciiTheme="minorBidi" w:hAnsiTheme="minorBidi" w:hint="cs"/>
          <w:b/>
          <w:bCs/>
          <w:sz w:val="36"/>
          <w:szCs w:val="36"/>
          <w:lang w:bidi="fa-IR"/>
        </w:rPr>
      </w:pPr>
      <w:r w:rsidRPr="00BA4A92">
        <w:rPr>
          <w:rFonts w:asciiTheme="minorBidi" w:hAnsiTheme="minorBidi"/>
          <w:b/>
          <w:bCs/>
          <w:sz w:val="36"/>
          <w:szCs w:val="36"/>
          <w:rtl/>
        </w:rPr>
        <w:t>سیستم ایمنی و مکانیزم بیماری</w:t>
      </w:r>
      <w:r w:rsidR="00BA4A92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>:</w:t>
      </w:r>
    </w:p>
    <w:p w14:paraId="712C0C65" w14:textId="77777777" w:rsidR="00763016" w:rsidRPr="008E2B17" w:rsidRDefault="00763016" w:rsidP="00763016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ام‌اس یک بیماری خودایمنی است که در آن سیستم ایمنی به اشتباه به میلین حمله می‌کند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41E45FF3" w14:textId="0A69116C" w:rsidR="00763016" w:rsidRPr="008E2B17" w:rsidRDefault="008E2B17" w:rsidP="008E2B17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8E2B17">
        <w:rPr>
          <w:rFonts w:asciiTheme="minorBidi" w:hAnsiTheme="minorBidi"/>
          <w:b/>
          <w:bCs/>
          <w:sz w:val="32"/>
          <w:szCs w:val="32"/>
          <w:rtl/>
        </w:rPr>
        <w:t>سلول‌ها</w:t>
      </w:r>
      <w:r w:rsidRPr="008E2B17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ی</w:t>
      </w:r>
      <w:r w:rsidRPr="008E2B17">
        <w:rPr>
          <w:rFonts w:asciiTheme="minorBidi" w:hAnsiTheme="minorBidi"/>
          <w:b/>
          <w:bCs/>
          <w:sz w:val="32"/>
          <w:szCs w:val="32"/>
          <w:lang w:bidi="fa-IR"/>
        </w:rPr>
        <w:t>T</w:t>
      </w:r>
      <w:r w:rsidRPr="008E2B17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:</w:t>
      </w:r>
      <w:r w:rsidR="00763016" w:rsidRPr="008E2B17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</w:p>
    <w:p w14:paraId="7141BE6C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سلول‌های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T </w:t>
      </w:r>
      <w:r w:rsidRPr="008E2B17">
        <w:rPr>
          <w:rFonts w:asciiTheme="minorBidi" w:hAnsiTheme="minorBidi"/>
          <w:sz w:val="32"/>
          <w:szCs w:val="32"/>
          <w:rtl/>
        </w:rPr>
        <w:t>کمکی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(CD4+) </w:t>
      </w:r>
      <w:r w:rsidRPr="008E2B17">
        <w:rPr>
          <w:rFonts w:asciiTheme="minorBidi" w:hAnsiTheme="minorBidi"/>
          <w:sz w:val="32"/>
          <w:szCs w:val="32"/>
          <w:rtl/>
        </w:rPr>
        <w:t>موجب التهاب می‌شوند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02332A94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سلول‌های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T </w:t>
      </w:r>
      <w:r w:rsidRPr="008E2B17">
        <w:rPr>
          <w:rFonts w:asciiTheme="minorBidi" w:hAnsiTheme="minorBidi"/>
          <w:sz w:val="32"/>
          <w:szCs w:val="32"/>
          <w:rtl/>
        </w:rPr>
        <w:t>سیتوتوکسیک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(CD8+) </w:t>
      </w:r>
      <w:r w:rsidRPr="008E2B17">
        <w:rPr>
          <w:rFonts w:asciiTheme="minorBidi" w:hAnsiTheme="minorBidi"/>
          <w:sz w:val="32"/>
          <w:szCs w:val="32"/>
          <w:rtl/>
        </w:rPr>
        <w:t>به بافت‌های عصبی آسیب می‌زنند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7FF50E42" w14:textId="100784A9" w:rsidR="00763016" w:rsidRPr="008E2B17" w:rsidRDefault="008E2B17" w:rsidP="008E2B17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E2B17">
        <w:rPr>
          <w:rFonts w:asciiTheme="minorBidi" w:hAnsiTheme="minorBidi"/>
          <w:b/>
          <w:bCs/>
          <w:sz w:val="32"/>
          <w:szCs w:val="32"/>
          <w:rtl/>
          <w:lang w:bidi="fa-IR"/>
        </w:rPr>
        <w:t>سلول های</w:t>
      </w:r>
      <w:r w:rsidRPr="008E2B17">
        <w:rPr>
          <w:rFonts w:asciiTheme="minorBidi" w:hAnsiTheme="minorBidi"/>
          <w:b/>
          <w:bCs/>
          <w:sz w:val="32"/>
          <w:szCs w:val="32"/>
          <w:lang w:bidi="fa-IR"/>
        </w:rPr>
        <w:t>B</w:t>
      </w:r>
      <w:r w:rsidRPr="008E2B17">
        <w:rPr>
          <w:rFonts w:asciiTheme="minorBidi" w:hAnsiTheme="minorBidi"/>
          <w:b/>
          <w:bCs/>
          <w:sz w:val="32"/>
          <w:szCs w:val="32"/>
          <w:rtl/>
          <w:lang w:bidi="fa-IR"/>
        </w:rPr>
        <w:t>:</w:t>
      </w:r>
    </w:p>
    <w:p w14:paraId="7730F768" w14:textId="589EA670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نقش مهمی دارند، زیرا درمان‌های کاهش‌دهنده‌ی سلول‌های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B </w:t>
      </w:r>
      <w:r w:rsidRPr="008E2B17">
        <w:rPr>
          <w:rFonts w:asciiTheme="minorBidi" w:hAnsiTheme="minorBidi"/>
          <w:sz w:val="32"/>
          <w:szCs w:val="32"/>
          <w:rtl/>
        </w:rPr>
        <w:t>مانند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</w:t>
      </w:r>
      <w:r w:rsidR="008E2B17" w:rsidRPr="008E2B17">
        <w:rPr>
          <w:rFonts w:asciiTheme="minorBidi" w:hAnsiTheme="minorBidi"/>
          <w:sz w:val="32"/>
          <w:szCs w:val="32"/>
          <w:lang w:bidi="fa-IR"/>
        </w:rPr>
        <w:t>(</w:t>
      </w:r>
      <w:proofErr w:type="spellStart"/>
      <w:r w:rsidRPr="008E2B17">
        <w:rPr>
          <w:rFonts w:asciiTheme="minorBidi" w:hAnsiTheme="minorBidi"/>
          <w:sz w:val="32"/>
          <w:szCs w:val="32"/>
          <w:lang w:bidi="fa-IR"/>
        </w:rPr>
        <w:t>Ocrelizumab</w:t>
      </w:r>
      <w:proofErr w:type="spellEnd"/>
      <w:r w:rsidRPr="008E2B17">
        <w:rPr>
          <w:rFonts w:asciiTheme="minorBidi" w:hAnsiTheme="minorBidi"/>
          <w:sz w:val="32"/>
          <w:szCs w:val="32"/>
          <w:lang w:bidi="fa-IR"/>
        </w:rPr>
        <w:t xml:space="preserve">) </w:t>
      </w:r>
      <w:r w:rsidRPr="008E2B17">
        <w:rPr>
          <w:rFonts w:asciiTheme="minorBidi" w:hAnsiTheme="minorBidi"/>
          <w:sz w:val="32"/>
          <w:szCs w:val="32"/>
          <w:rtl/>
        </w:rPr>
        <w:t>تأثیر چشمگیری در کاهش عود بیماری داشته‌اند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2C90443F" w14:textId="30832971" w:rsidR="00763016" w:rsidRPr="00BA4A92" w:rsidRDefault="008E2B17" w:rsidP="008E2B17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b/>
          <w:bCs/>
          <w:sz w:val="32"/>
          <w:szCs w:val="32"/>
          <w:rtl/>
        </w:rPr>
        <w:t>اختلال در سد خونی-مغز</w:t>
      </w:r>
      <w:r w:rsidR="00763016"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="00763016" w:rsidRPr="00BA4A92">
        <w:rPr>
          <w:rFonts w:asciiTheme="minorBidi" w:hAnsiTheme="minorBidi"/>
          <w:b/>
          <w:bCs/>
          <w:sz w:val="32"/>
          <w:szCs w:val="32"/>
          <w:lang w:bidi="fa-IR"/>
        </w:rPr>
        <w:t>(BBB)</w:t>
      </w:r>
      <w:r w:rsidR="00763016"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3596FB48" w14:textId="77777777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sz w:val="32"/>
          <w:szCs w:val="32"/>
          <w:rtl/>
        </w:rPr>
        <w:lastRenderedPageBreak/>
        <w:t>باعث نفوذ سلول‌های ایمنی به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CNS </w:t>
      </w:r>
      <w:r w:rsidRPr="00BA4A92">
        <w:rPr>
          <w:rFonts w:asciiTheme="minorBidi" w:hAnsiTheme="minorBidi"/>
          <w:sz w:val="32"/>
          <w:szCs w:val="32"/>
          <w:rtl/>
        </w:rPr>
        <w:t>و ایجاد ضایعات می‌شود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79C52353" w14:textId="77777777" w:rsidR="00763016" w:rsidRPr="008E2B17" w:rsidRDefault="00763016" w:rsidP="00763016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8E2B17">
        <w:rPr>
          <w:rFonts w:asciiTheme="minorBidi" w:hAnsiTheme="minorBidi"/>
          <w:b/>
          <w:bCs/>
          <w:sz w:val="36"/>
          <w:szCs w:val="36"/>
          <w:rtl/>
        </w:rPr>
        <w:t>روش‌های تشخیص و نشانگرهای زیستی</w:t>
      </w:r>
    </w:p>
    <w:p w14:paraId="1AE9294E" w14:textId="0EDE5BB8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تصویربرداری رزونانس مغناطیسی</w:t>
      </w:r>
      <w:r w:rsidR="008E2B17" w:rsidRPr="008E2B17">
        <w:rPr>
          <w:rFonts w:asciiTheme="minorBidi" w:hAnsiTheme="minorBidi" w:hint="cs"/>
          <w:sz w:val="32"/>
          <w:szCs w:val="32"/>
          <w:rtl/>
        </w:rPr>
        <w:t>(</w:t>
      </w:r>
      <w:r w:rsidR="008E2B17" w:rsidRPr="008E2B17">
        <w:rPr>
          <w:rFonts w:asciiTheme="minorBidi" w:hAnsiTheme="minorBidi"/>
          <w:sz w:val="32"/>
          <w:szCs w:val="32"/>
        </w:rPr>
        <w:t>MRI</w:t>
      </w:r>
      <w:r w:rsidR="008E2B17" w:rsidRPr="008E2B17">
        <w:rPr>
          <w:rFonts w:asciiTheme="minorBidi" w:hAnsiTheme="minorBidi" w:hint="cs"/>
          <w:sz w:val="32"/>
          <w:szCs w:val="32"/>
          <w:rtl/>
          <w:lang w:bidi="fa-IR"/>
        </w:rPr>
        <w:t>)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8E2B17">
        <w:rPr>
          <w:rFonts w:asciiTheme="minorBidi" w:hAnsiTheme="minorBidi"/>
          <w:sz w:val="32"/>
          <w:szCs w:val="32"/>
          <w:rtl/>
        </w:rPr>
        <w:t>مهم‌ترین ابزار تشخیص ام‌اس است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7DE25C70" w14:textId="77777777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ویژگی‌های کلیدی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MRI </w:t>
      </w:r>
      <w:r w:rsidRPr="00BA4A92">
        <w:rPr>
          <w:rFonts w:asciiTheme="minorBidi" w:hAnsiTheme="minorBidi"/>
          <w:b/>
          <w:bCs/>
          <w:sz w:val="32"/>
          <w:szCs w:val="32"/>
          <w:rtl/>
        </w:rPr>
        <w:t>در ام‌اس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70014359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وجود ضایعات ماده‌ی سفید در مناطق خاصی از مغز و نخاع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7B81A789" w14:textId="5894EA61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حفره‌های سیاه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8E2B17">
        <w:rPr>
          <w:rFonts w:asciiTheme="minorBidi" w:hAnsiTheme="minorBidi"/>
          <w:sz w:val="32"/>
          <w:szCs w:val="32"/>
          <w:rtl/>
        </w:rPr>
        <w:t>که نشانه‌ی آسیب دائمی آکسون‌ها هستند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38053CDD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آتروفی مغز و نخاع که با پیشرفت بیماری مرتبط است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3BFCBB22" w14:textId="7B22A76F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تحلیل مایع مغزی-نخاعی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8E2B17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(CSF)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69A3E0D0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نوارهای الیگوکلونال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(</w:t>
      </w:r>
      <w:proofErr w:type="spellStart"/>
      <w:r w:rsidRPr="008E2B17">
        <w:rPr>
          <w:rFonts w:asciiTheme="minorBidi" w:hAnsiTheme="minorBidi"/>
          <w:sz w:val="32"/>
          <w:szCs w:val="32"/>
          <w:lang w:bidi="fa-IR"/>
        </w:rPr>
        <w:t>Oligoclonal</w:t>
      </w:r>
      <w:proofErr w:type="spellEnd"/>
      <w:r w:rsidRPr="008E2B17">
        <w:rPr>
          <w:rFonts w:asciiTheme="minorBidi" w:hAnsiTheme="minorBidi"/>
          <w:sz w:val="32"/>
          <w:szCs w:val="32"/>
          <w:lang w:bidi="fa-IR"/>
        </w:rPr>
        <w:t xml:space="preserve"> bands) </w:t>
      </w:r>
      <w:r w:rsidRPr="008E2B17">
        <w:rPr>
          <w:rFonts w:asciiTheme="minorBidi" w:hAnsiTheme="minorBidi"/>
          <w:sz w:val="32"/>
          <w:szCs w:val="32"/>
          <w:rtl/>
        </w:rPr>
        <w:t xml:space="preserve">در </w:t>
      </w:r>
      <w:r w:rsidRPr="008E2B17">
        <w:rPr>
          <w:rFonts w:asciiTheme="minorBidi" w:hAnsiTheme="minorBidi"/>
          <w:sz w:val="32"/>
          <w:szCs w:val="32"/>
          <w:rtl/>
          <w:lang w:bidi="fa-IR"/>
        </w:rPr>
        <w:t>۸۵-۹۵٪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8E2B17">
        <w:rPr>
          <w:rFonts w:asciiTheme="minorBidi" w:hAnsiTheme="minorBidi"/>
          <w:sz w:val="32"/>
          <w:szCs w:val="32"/>
          <w:rtl/>
        </w:rPr>
        <w:t>بیماران ام‌اس دیده می‌شوند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4EF4871E" w14:textId="390EF32B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توموگرافی انسجام نوری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8E2B17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(OCT)</w:t>
      </w:r>
      <w:r w:rsidRPr="00BA4A92">
        <w:rPr>
          <w:rFonts w:asciiTheme="minorBidi" w:hAnsiTheme="minorBidi"/>
          <w:sz w:val="32"/>
          <w:szCs w:val="32"/>
          <w:lang w:bidi="fa-IR"/>
        </w:rPr>
        <w:t xml:space="preserve"> </w:t>
      </w:r>
    </w:p>
    <w:p w14:paraId="15F077E5" w14:textId="77777777" w:rsidR="00763016" w:rsidRPr="00BA4A92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نازک شدن لایه‌ی عصبی شبکیه را که نشان‌دهنده‌ی تخریب عصبی است، تشخیص می‌دهد</w:t>
      </w:r>
      <w:r w:rsidRPr="00BA4A92">
        <w:rPr>
          <w:rFonts w:asciiTheme="minorBidi" w:hAnsiTheme="minorBidi"/>
          <w:sz w:val="32"/>
          <w:szCs w:val="32"/>
          <w:lang w:bidi="fa-IR"/>
        </w:rPr>
        <w:t>.</w:t>
      </w:r>
    </w:p>
    <w:p w14:paraId="03F53F3F" w14:textId="0C0ECA25" w:rsidR="00763016" w:rsidRPr="008E2B17" w:rsidRDefault="00763016" w:rsidP="00763016">
      <w:pPr>
        <w:bidi/>
        <w:rPr>
          <w:rFonts w:asciiTheme="minorBidi" w:hAnsiTheme="minorBidi" w:hint="cs"/>
          <w:b/>
          <w:bCs/>
          <w:sz w:val="36"/>
          <w:szCs w:val="36"/>
          <w:lang w:bidi="fa-IR"/>
        </w:rPr>
      </w:pPr>
      <w:r w:rsidRPr="008E2B17">
        <w:rPr>
          <w:rFonts w:asciiTheme="minorBidi" w:hAnsiTheme="minorBidi"/>
          <w:b/>
          <w:bCs/>
          <w:sz w:val="36"/>
          <w:szCs w:val="36"/>
          <w:rtl/>
        </w:rPr>
        <w:t>درمان‌های ا</w:t>
      </w:r>
      <w:bookmarkStart w:id="0" w:name="_GoBack"/>
      <w:bookmarkEnd w:id="0"/>
      <w:r w:rsidRPr="008E2B17">
        <w:rPr>
          <w:rFonts w:asciiTheme="minorBidi" w:hAnsiTheme="minorBidi"/>
          <w:b/>
          <w:bCs/>
          <w:sz w:val="36"/>
          <w:szCs w:val="36"/>
          <w:rtl/>
        </w:rPr>
        <w:t>م‌اس</w:t>
      </w:r>
      <w:r w:rsidR="008E2B17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>:</w:t>
      </w:r>
    </w:p>
    <w:p w14:paraId="728805F0" w14:textId="74846E7E" w:rsidR="00763016" w:rsidRPr="00BA4A92" w:rsidRDefault="00763016" w:rsidP="00763016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الف) داروهای تعدیل‌کننده‌ی بیماری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="008E2B17">
        <w:rPr>
          <w:rFonts w:asciiTheme="minorBidi" w:hAnsiTheme="minorBidi"/>
          <w:b/>
          <w:bCs/>
          <w:sz w:val="32"/>
          <w:szCs w:val="32"/>
          <w:lang w:bidi="fa-IR"/>
        </w:rPr>
        <w:t>:</w:t>
      </w:r>
      <w:r w:rsidRPr="00BA4A92">
        <w:rPr>
          <w:rFonts w:asciiTheme="minorBidi" w:hAnsiTheme="minorBidi"/>
          <w:b/>
          <w:bCs/>
          <w:sz w:val="32"/>
          <w:szCs w:val="32"/>
          <w:lang w:bidi="fa-IR"/>
        </w:rPr>
        <w:t>(DMTs)</w:t>
      </w:r>
    </w:p>
    <w:p w14:paraId="6758AEEA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داروهای اولیه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: </w:t>
      </w:r>
      <w:r w:rsidRPr="008E2B17">
        <w:rPr>
          <w:rFonts w:asciiTheme="minorBidi" w:hAnsiTheme="minorBidi"/>
          <w:sz w:val="32"/>
          <w:szCs w:val="32"/>
          <w:rtl/>
        </w:rPr>
        <w:t>اینترفرون بتا، گلاتیرامر استات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503B220C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داروهای خوراکی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: </w:t>
      </w:r>
      <w:r w:rsidRPr="008E2B17">
        <w:rPr>
          <w:rFonts w:asciiTheme="minorBidi" w:hAnsiTheme="minorBidi"/>
          <w:sz w:val="32"/>
          <w:szCs w:val="32"/>
          <w:rtl/>
        </w:rPr>
        <w:t>فینگولیمود، دی‌متیل فومارات، تری‌فلونومید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0795F470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آنتی‌بادی‌های مونوکلونال</w:t>
      </w:r>
      <w:r w:rsidRPr="008E2B17">
        <w:rPr>
          <w:rFonts w:asciiTheme="minorBidi" w:hAnsiTheme="minorBidi"/>
          <w:sz w:val="32"/>
          <w:szCs w:val="32"/>
          <w:lang w:bidi="fa-IR"/>
        </w:rPr>
        <w:t xml:space="preserve">: </w:t>
      </w:r>
      <w:r w:rsidRPr="008E2B17">
        <w:rPr>
          <w:rFonts w:asciiTheme="minorBidi" w:hAnsiTheme="minorBidi"/>
          <w:sz w:val="32"/>
          <w:szCs w:val="32"/>
          <w:rtl/>
        </w:rPr>
        <w:t>اوکرلیزوماب، ناتالیزوماب، آلمتوزوماب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1ECF2A81" w14:textId="77777777" w:rsidR="00763016" w:rsidRPr="00BA4A92" w:rsidRDefault="00763016" w:rsidP="00763016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BA4A92">
        <w:rPr>
          <w:rFonts w:asciiTheme="minorBidi" w:hAnsiTheme="minorBidi"/>
          <w:b/>
          <w:bCs/>
          <w:sz w:val="32"/>
          <w:szCs w:val="32"/>
          <w:rtl/>
        </w:rPr>
        <w:t>ب) درمان‌های جدید و بازسازی میلین</w:t>
      </w:r>
    </w:p>
    <w:p w14:paraId="0C9E6B16" w14:textId="77777777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سلول‌درمانی و ترمیم میلین در حال تحقیق هستند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p w14:paraId="47724B9B" w14:textId="77777777" w:rsidR="00763016" w:rsidRPr="008E2B17" w:rsidRDefault="00763016" w:rsidP="00763016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8E2B17">
        <w:rPr>
          <w:rFonts w:asciiTheme="minorBidi" w:hAnsiTheme="minorBidi"/>
          <w:b/>
          <w:bCs/>
          <w:sz w:val="36"/>
          <w:szCs w:val="36"/>
          <w:rtl/>
        </w:rPr>
        <w:t>آینده‌ی تحقیقاتی</w:t>
      </w:r>
    </w:p>
    <w:p w14:paraId="072D59D4" w14:textId="55E63E29" w:rsidR="00763016" w:rsidRPr="008E2B17" w:rsidRDefault="00763016" w:rsidP="008E2B17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E2B17">
        <w:rPr>
          <w:rFonts w:asciiTheme="minorBidi" w:hAnsiTheme="minorBidi"/>
          <w:sz w:val="32"/>
          <w:szCs w:val="32"/>
          <w:rtl/>
        </w:rPr>
        <w:t>تمرکز بر درمان‌های شخصی‌سازی‌شده و ترکیب درمان‌های سرکوب‌کننده‌ی ایمنی و بازسازی‌کننده‌ی میلین</w:t>
      </w:r>
      <w:r w:rsidRPr="008E2B17">
        <w:rPr>
          <w:rFonts w:asciiTheme="minorBidi" w:hAnsiTheme="minorBidi"/>
          <w:sz w:val="32"/>
          <w:szCs w:val="32"/>
          <w:lang w:bidi="fa-IR"/>
        </w:rPr>
        <w:t>.</w:t>
      </w:r>
    </w:p>
    <w:sectPr w:rsidR="00763016" w:rsidRPr="008E2B17" w:rsidSect="00BA4A9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50C2"/>
    <w:multiLevelType w:val="multilevel"/>
    <w:tmpl w:val="D92ACB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17EC9"/>
    <w:multiLevelType w:val="multilevel"/>
    <w:tmpl w:val="8EC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0782B"/>
    <w:multiLevelType w:val="multilevel"/>
    <w:tmpl w:val="BF9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84445"/>
    <w:multiLevelType w:val="multilevel"/>
    <w:tmpl w:val="A18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A4BF0"/>
    <w:multiLevelType w:val="multilevel"/>
    <w:tmpl w:val="F13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2673B"/>
    <w:multiLevelType w:val="multilevel"/>
    <w:tmpl w:val="FCD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A6640"/>
    <w:multiLevelType w:val="multilevel"/>
    <w:tmpl w:val="C6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B57A2"/>
    <w:multiLevelType w:val="multilevel"/>
    <w:tmpl w:val="5FC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F2F65"/>
    <w:multiLevelType w:val="multilevel"/>
    <w:tmpl w:val="E87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4E"/>
    <w:rsid w:val="00426B4E"/>
    <w:rsid w:val="004E67D1"/>
    <w:rsid w:val="005C0ED3"/>
    <w:rsid w:val="006A454E"/>
    <w:rsid w:val="00763016"/>
    <w:rsid w:val="008D6E93"/>
    <w:rsid w:val="008E2B17"/>
    <w:rsid w:val="00AA6807"/>
    <w:rsid w:val="00BA4A92"/>
    <w:rsid w:val="00C32272"/>
    <w:rsid w:val="00C338E2"/>
    <w:rsid w:val="00C75825"/>
    <w:rsid w:val="00E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5DA"/>
  <w15:chartTrackingRefBased/>
  <w15:docId w15:val="{09BEA68A-78D9-4E0B-9CE9-5B3103E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RePack by Diakov</cp:lastModifiedBy>
  <cp:revision>3</cp:revision>
  <dcterms:created xsi:type="dcterms:W3CDTF">2025-03-15T15:03:00Z</dcterms:created>
  <dcterms:modified xsi:type="dcterms:W3CDTF">2025-03-15T17:49:00Z</dcterms:modified>
</cp:coreProperties>
</file>