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0018" w14:textId="24E89109" w:rsidR="00B520EE" w:rsidRPr="00B520EE" w:rsidRDefault="00B520EE" w:rsidP="00B520EE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Cheatsheet</w:t>
      </w:r>
      <w:proofErr w:type="spellEnd"/>
    </w:p>
    <w:p w14:paraId="164DDFA2" w14:textId="1A3FF033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Supervised Learning:</w:t>
      </w:r>
    </w:p>
    <w:p w14:paraId="44891A2D" w14:textId="2692D76A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 xml:space="preserve">What </w:t>
      </w:r>
      <w:r>
        <w:rPr>
          <w:b/>
          <w:bCs/>
        </w:rPr>
        <w:t>we wi</w:t>
      </w:r>
      <w:r w:rsidRPr="00B520EE">
        <w:rPr>
          <w:b/>
          <w:bCs/>
        </w:rPr>
        <w:t>ll learn:</w:t>
      </w:r>
    </w:p>
    <w:p w14:paraId="5ABDFF65" w14:textId="77777777" w:rsidR="00B520EE" w:rsidRPr="00B520EE" w:rsidRDefault="00B520EE" w:rsidP="00B520EE">
      <w:pPr>
        <w:numPr>
          <w:ilvl w:val="0"/>
          <w:numId w:val="1"/>
        </w:numPr>
      </w:pPr>
      <w:r w:rsidRPr="00B520EE">
        <w:t>How to train a model to make predictions or classify data by providing labeled examples.</w:t>
      </w:r>
    </w:p>
    <w:p w14:paraId="45FBB7BB" w14:textId="77777777" w:rsidR="00B520EE" w:rsidRPr="00B520EE" w:rsidRDefault="00B520EE" w:rsidP="00B520EE">
      <w:pPr>
        <w:numPr>
          <w:ilvl w:val="0"/>
          <w:numId w:val="1"/>
        </w:numPr>
      </w:pPr>
      <w:r w:rsidRPr="00B520EE">
        <w:t>The goal is to minimize the difference between predicted and actual values using an objective function.</w:t>
      </w:r>
    </w:p>
    <w:p w14:paraId="64C46C4E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Key concepts:</w:t>
      </w:r>
    </w:p>
    <w:p w14:paraId="5E7BD156" w14:textId="77777777" w:rsidR="00B520EE" w:rsidRPr="00B520EE" w:rsidRDefault="00B520EE" w:rsidP="00B520EE">
      <w:pPr>
        <w:numPr>
          <w:ilvl w:val="0"/>
          <w:numId w:val="2"/>
        </w:numPr>
      </w:pPr>
      <w:r w:rsidRPr="00B520EE">
        <w:t>Requires labeled training data.</w:t>
      </w:r>
    </w:p>
    <w:p w14:paraId="4F1ACAC0" w14:textId="77777777" w:rsidR="00B520EE" w:rsidRPr="00B520EE" w:rsidRDefault="00B520EE" w:rsidP="00B520EE">
      <w:pPr>
        <w:numPr>
          <w:ilvl w:val="0"/>
          <w:numId w:val="2"/>
        </w:numPr>
      </w:pPr>
      <w:r w:rsidRPr="00B520EE">
        <w:t>Common applications include image recognition, natural language processing, and fraud detection.</w:t>
      </w:r>
    </w:p>
    <w:p w14:paraId="51E100EA" w14:textId="77777777" w:rsidR="00B520EE" w:rsidRPr="00B520EE" w:rsidRDefault="00B520EE" w:rsidP="00B520EE">
      <w:pPr>
        <w:numPr>
          <w:ilvl w:val="0"/>
          <w:numId w:val="2"/>
        </w:numPr>
      </w:pPr>
      <w:r w:rsidRPr="00B520EE">
        <w:t>Examples of supervised learning algorithms include linear regression, logistic regression, decision trees, and neural networks.</w:t>
      </w:r>
    </w:p>
    <w:p w14:paraId="3FECF0B1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Unsupervised Learning:</w:t>
      </w:r>
    </w:p>
    <w:p w14:paraId="7FDA8E6A" w14:textId="789E358A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 xml:space="preserve">What </w:t>
      </w:r>
      <w:r>
        <w:rPr>
          <w:b/>
          <w:bCs/>
        </w:rPr>
        <w:t>we wi</w:t>
      </w:r>
      <w:r w:rsidRPr="00B520EE">
        <w:rPr>
          <w:b/>
          <w:bCs/>
        </w:rPr>
        <w:t>ll learn:</w:t>
      </w:r>
    </w:p>
    <w:p w14:paraId="7E9669B9" w14:textId="77777777" w:rsidR="00B520EE" w:rsidRPr="00B520EE" w:rsidRDefault="00B520EE" w:rsidP="00B520EE">
      <w:pPr>
        <w:numPr>
          <w:ilvl w:val="0"/>
          <w:numId w:val="3"/>
        </w:numPr>
      </w:pPr>
      <w:r w:rsidRPr="00B520EE">
        <w:t>How to find patterns or structure in data without explicit labels.</w:t>
      </w:r>
    </w:p>
    <w:p w14:paraId="6B62C9BA" w14:textId="77777777" w:rsidR="00B520EE" w:rsidRPr="00B520EE" w:rsidRDefault="00B520EE" w:rsidP="00B520EE">
      <w:pPr>
        <w:numPr>
          <w:ilvl w:val="0"/>
          <w:numId w:val="3"/>
        </w:numPr>
      </w:pPr>
      <w:r w:rsidRPr="00B520EE">
        <w:t>The goal is to group similar data points together or identify underlying patterns.</w:t>
      </w:r>
    </w:p>
    <w:p w14:paraId="47E1D796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Key concepts:</w:t>
      </w:r>
    </w:p>
    <w:p w14:paraId="3E186870" w14:textId="77777777" w:rsidR="00B520EE" w:rsidRPr="00B520EE" w:rsidRDefault="00B520EE" w:rsidP="00B520EE">
      <w:pPr>
        <w:numPr>
          <w:ilvl w:val="0"/>
          <w:numId w:val="4"/>
        </w:numPr>
      </w:pPr>
      <w:r w:rsidRPr="00B520EE">
        <w:t>Does not require labeled training data.</w:t>
      </w:r>
    </w:p>
    <w:p w14:paraId="496B6D73" w14:textId="77777777" w:rsidR="00B520EE" w:rsidRPr="00B520EE" w:rsidRDefault="00B520EE" w:rsidP="00B520EE">
      <w:pPr>
        <w:numPr>
          <w:ilvl w:val="0"/>
          <w:numId w:val="4"/>
        </w:numPr>
      </w:pPr>
      <w:r w:rsidRPr="00B520EE">
        <w:t>Common applications include clustering, dimensionality reduction, and anomaly detection.</w:t>
      </w:r>
    </w:p>
    <w:p w14:paraId="3952A9AC" w14:textId="77777777" w:rsidR="00B520EE" w:rsidRPr="00B520EE" w:rsidRDefault="00B520EE" w:rsidP="00B520EE">
      <w:pPr>
        <w:numPr>
          <w:ilvl w:val="0"/>
          <w:numId w:val="4"/>
        </w:numPr>
      </w:pPr>
      <w:r w:rsidRPr="00B520EE">
        <w:t>Examples of unsupervised learning algorithms include k-means clustering, principal component analysis (PCA), and autoencoders.</w:t>
      </w:r>
    </w:p>
    <w:p w14:paraId="3343FD9B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Self-Supervised Learning:</w:t>
      </w:r>
    </w:p>
    <w:p w14:paraId="52650025" w14:textId="6AA1DEED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 xml:space="preserve">What </w:t>
      </w:r>
      <w:r>
        <w:rPr>
          <w:b/>
          <w:bCs/>
        </w:rPr>
        <w:t>we wi</w:t>
      </w:r>
      <w:r w:rsidRPr="00B520EE">
        <w:rPr>
          <w:b/>
          <w:bCs/>
        </w:rPr>
        <w:t>ll learn:</w:t>
      </w:r>
    </w:p>
    <w:p w14:paraId="07C3674F" w14:textId="77777777" w:rsidR="00B520EE" w:rsidRPr="00B520EE" w:rsidRDefault="00B520EE" w:rsidP="00B520EE">
      <w:pPr>
        <w:numPr>
          <w:ilvl w:val="0"/>
          <w:numId w:val="5"/>
        </w:numPr>
      </w:pPr>
      <w:r w:rsidRPr="00B520EE">
        <w:t>How to train a model using only the input data itself as the label.</w:t>
      </w:r>
    </w:p>
    <w:p w14:paraId="6E5EE955" w14:textId="77777777" w:rsidR="00B520EE" w:rsidRPr="00B520EE" w:rsidRDefault="00B520EE" w:rsidP="00B520EE">
      <w:pPr>
        <w:numPr>
          <w:ilvl w:val="0"/>
          <w:numId w:val="5"/>
        </w:numPr>
      </w:pPr>
      <w:r w:rsidRPr="00B520EE">
        <w:t>The goal is to learn useful representations of the input data that can be used for downstream tasks.</w:t>
      </w:r>
    </w:p>
    <w:p w14:paraId="4A2A6574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Key concepts:</w:t>
      </w:r>
    </w:p>
    <w:p w14:paraId="5782EB7B" w14:textId="77777777" w:rsidR="00B520EE" w:rsidRPr="00B520EE" w:rsidRDefault="00B520EE" w:rsidP="00B520EE">
      <w:pPr>
        <w:numPr>
          <w:ilvl w:val="0"/>
          <w:numId w:val="6"/>
        </w:numPr>
      </w:pPr>
      <w:r w:rsidRPr="00B520EE">
        <w:t>Does not require labeled training data, but creates labels from the input data.</w:t>
      </w:r>
    </w:p>
    <w:p w14:paraId="5490AD71" w14:textId="77777777" w:rsidR="00B520EE" w:rsidRPr="00B520EE" w:rsidRDefault="00B520EE" w:rsidP="00B520EE">
      <w:pPr>
        <w:numPr>
          <w:ilvl w:val="0"/>
          <w:numId w:val="6"/>
        </w:numPr>
      </w:pPr>
      <w:r w:rsidRPr="00B520EE">
        <w:t>Common applications include natural language processing, computer vision, and speech recognition.</w:t>
      </w:r>
    </w:p>
    <w:p w14:paraId="4D5AA722" w14:textId="77777777" w:rsidR="00B520EE" w:rsidRPr="00B520EE" w:rsidRDefault="00B520EE" w:rsidP="00B520EE">
      <w:pPr>
        <w:numPr>
          <w:ilvl w:val="0"/>
          <w:numId w:val="6"/>
        </w:numPr>
      </w:pPr>
      <w:r w:rsidRPr="00B520EE">
        <w:lastRenderedPageBreak/>
        <w:t>Examples of self-supervised learning algorithms include word2vec, BERT, and contrastive learning.</w:t>
      </w:r>
    </w:p>
    <w:p w14:paraId="29CAB073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Reinforcement Learning:</w:t>
      </w:r>
    </w:p>
    <w:p w14:paraId="5FDFF13C" w14:textId="7090D37B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 xml:space="preserve">What </w:t>
      </w:r>
      <w:r>
        <w:rPr>
          <w:b/>
          <w:bCs/>
        </w:rPr>
        <w:t>we wi</w:t>
      </w:r>
      <w:r w:rsidRPr="00B520EE">
        <w:rPr>
          <w:b/>
          <w:bCs/>
        </w:rPr>
        <w:t>ll learn:</w:t>
      </w:r>
    </w:p>
    <w:p w14:paraId="2D367340" w14:textId="77777777" w:rsidR="00B520EE" w:rsidRPr="00B520EE" w:rsidRDefault="00B520EE" w:rsidP="00B520EE">
      <w:pPr>
        <w:numPr>
          <w:ilvl w:val="0"/>
          <w:numId w:val="7"/>
        </w:numPr>
      </w:pPr>
      <w:r w:rsidRPr="00B520EE">
        <w:t>How to train an agent to take actions in an environment to maximize a reward signal.</w:t>
      </w:r>
    </w:p>
    <w:p w14:paraId="1CF019AC" w14:textId="77777777" w:rsidR="00B520EE" w:rsidRPr="00B520EE" w:rsidRDefault="00B520EE" w:rsidP="00B520EE">
      <w:pPr>
        <w:numPr>
          <w:ilvl w:val="0"/>
          <w:numId w:val="7"/>
        </w:numPr>
      </w:pPr>
      <w:r w:rsidRPr="00B520EE">
        <w:t>The goal is to learn a policy that maps observations to actions to maximize cumulative rewards over time.</w:t>
      </w:r>
    </w:p>
    <w:p w14:paraId="42159089" w14:textId="77777777" w:rsidR="00B520EE" w:rsidRPr="00B520EE" w:rsidRDefault="00B520EE" w:rsidP="00B520EE">
      <w:pPr>
        <w:rPr>
          <w:b/>
          <w:bCs/>
        </w:rPr>
      </w:pPr>
      <w:r w:rsidRPr="00B520EE">
        <w:rPr>
          <w:b/>
          <w:bCs/>
        </w:rPr>
        <w:t>Key concepts:</w:t>
      </w:r>
    </w:p>
    <w:p w14:paraId="44060D17" w14:textId="77777777" w:rsidR="00B520EE" w:rsidRPr="00B520EE" w:rsidRDefault="00B520EE" w:rsidP="00B520EE">
      <w:pPr>
        <w:numPr>
          <w:ilvl w:val="0"/>
          <w:numId w:val="8"/>
        </w:numPr>
      </w:pPr>
      <w:r w:rsidRPr="00B520EE">
        <w:t>In reinforcement learning, the agent interacts with the environment and receives feedback in the form of rewards or penalties.</w:t>
      </w:r>
    </w:p>
    <w:p w14:paraId="373116E1" w14:textId="77777777" w:rsidR="00B520EE" w:rsidRPr="00B520EE" w:rsidRDefault="00B520EE" w:rsidP="00B520EE">
      <w:pPr>
        <w:numPr>
          <w:ilvl w:val="0"/>
          <w:numId w:val="8"/>
        </w:numPr>
      </w:pPr>
      <w:r w:rsidRPr="00B520EE">
        <w:t>The agent's goal is to learn a policy that maximizes the expected cumulative reward.</w:t>
      </w:r>
    </w:p>
    <w:p w14:paraId="71478250" w14:textId="77777777" w:rsidR="00B520EE" w:rsidRPr="00B520EE" w:rsidRDefault="00B520EE" w:rsidP="00B520EE">
      <w:pPr>
        <w:numPr>
          <w:ilvl w:val="0"/>
          <w:numId w:val="8"/>
        </w:numPr>
      </w:pPr>
      <w:r w:rsidRPr="00B520EE">
        <w:t>Reinforcement learning is commonly used in robotics, game playing, and autonomous driving.</w:t>
      </w:r>
    </w:p>
    <w:p w14:paraId="65FB314E" w14:textId="77777777" w:rsidR="00E15ACE" w:rsidRDefault="00E15ACE"/>
    <w:sectPr w:rsidR="00E1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059F"/>
    <w:multiLevelType w:val="multilevel"/>
    <w:tmpl w:val="9CD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E3F6F"/>
    <w:multiLevelType w:val="multilevel"/>
    <w:tmpl w:val="95B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03711"/>
    <w:multiLevelType w:val="multilevel"/>
    <w:tmpl w:val="7E7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1316F"/>
    <w:multiLevelType w:val="multilevel"/>
    <w:tmpl w:val="41B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318A8"/>
    <w:multiLevelType w:val="multilevel"/>
    <w:tmpl w:val="2A7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A1052"/>
    <w:multiLevelType w:val="multilevel"/>
    <w:tmpl w:val="B78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D12F6D"/>
    <w:multiLevelType w:val="multilevel"/>
    <w:tmpl w:val="60B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229AB"/>
    <w:multiLevelType w:val="multilevel"/>
    <w:tmpl w:val="9D9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7823261">
    <w:abstractNumId w:val="1"/>
  </w:num>
  <w:num w:numId="2" w16cid:durableId="441267556">
    <w:abstractNumId w:val="2"/>
  </w:num>
  <w:num w:numId="3" w16cid:durableId="1910770327">
    <w:abstractNumId w:val="3"/>
  </w:num>
  <w:num w:numId="4" w16cid:durableId="1981492067">
    <w:abstractNumId w:val="5"/>
  </w:num>
  <w:num w:numId="5" w16cid:durableId="808282130">
    <w:abstractNumId w:val="0"/>
  </w:num>
  <w:num w:numId="6" w16cid:durableId="1078746467">
    <w:abstractNumId w:val="7"/>
  </w:num>
  <w:num w:numId="7" w16cid:durableId="2050299084">
    <w:abstractNumId w:val="6"/>
  </w:num>
  <w:num w:numId="8" w16cid:durableId="181849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E"/>
    <w:rsid w:val="00B520EE"/>
    <w:rsid w:val="00E15ACE"/>
    <w:rsid w:val="00E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5D0"/>
  <w15:chartTrackingRefBased/>
  <w15:docId w15:val="{DC6CB7FD-E380-4A7A-98AD-C917CB0C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9C796-9E7F-4CD6-A7CF-70D1896A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1</cp:revision>
  <dcterms:created xsi:type="dcterms:W3CDTF">2023-05-01T15:55:00Z</dcterms:created>
  <dcterms:modified xsi:type="dcterms:W3CDTF">2023-05-01T15:58:00Z</dcterms:modified>
</cp:coreProperties>
</file>