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8F623" w14:textId="007EE3B6" w:rsidR="00AC032D" w:rsidRDefault="00AC032D" w:rsidP="00AC032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48"/>
          <w:szCs w:val="48"/>
          <w:u w:val="single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FFFFFF"/>
          <w:sz w:val="36"/>
          <w:szCs w:val="36"/>
          <w:lang w:eastAsia="en-CA"/>
        </w:rPr>
        <w:t xml:space="preserve">                                     </w:t>
      </w:r>
      <w:r w:rsidRPr="00AC032D">
        <w:rPr>
          <w:rFonts w:ascii="Times New Roman" w:eastAsia="Times New Roman" w:hAnsi="Times New Roman" w:cs="Times New Roman"/>
          <w:b/>
          <w:bCs/>
          <w:color w:val="FFFFFF"/>
          <w:sz w:val="36"/>
          <w:szCs w:val="36"/>
          <w:lang w:eastAsia="en-CA"/>
        </w:rPr>
        <w:t xml:space="preserve"> </w:t>
      </w:r>
      <w:r w:rsidRPr="00BC0141">
        <w:rPr>
          <w:rFonts w:eastAsia="Times New Roman" w:cstheme="minorHAnsi"/>
          <w:b/>
          <w:bCs/>
          <w:sz w:val="48"/>
          <w:szCs w:val="48"/>
          <w:u w:val="single"/>
          <w:lang w:eastAsia="en-CA"/>
        </w:rPr>
        <w:t>Module -</w:t>
      </w:r>
      <w:r w:rsidR="0069485B">
        <w:rPr>
          <w:rFonts w:eastAsia="Times New Roman" w:cstheme="minorHAnsi"/>
          <w:b/>
          <w:bCs/>
          <w:sz w:val="48"/>
          <w:szCs w:val="48"/>
          <w:u w:val="single"/>
          <w:lang w:eastAsia="en-CA"/>
        </w:rPr>
        <w:t>3</w:t>
      </w:r>
    </w:p>
    <w:p w14:paraId="2CA6ACF9" w14:textId="77777777" w:rsidR="0069485B" w:rsidRDefault="0069485B" w:rsidP="0069485B">
      <w:pPr>
        <w:pStyle w:val="NormalWeb"/>
        <w:shd w:val="clear" w:color="auto" w:fill="2BA66B"/>
        <w:spacing w:after="0" w:afterAutospacing="0"/>
        <w:rPr>
          <w:color w:val="FFFFFF"/>
        </w:rPr>
      </w:pPr>
      <w:r>
        <w:rPr>
          <w:b/>
          <w:bCs/>
          <w:color w:val="FFFFFF"/>
        </w:rPr>
        <w:t>Order and Sequence: Grid Systems</w:t>
      </w:r>
    </w:p>
    <w:p w14:paraId="114688C7" w14:textId="77777777" w:rsidR="0069485B" w:rsidRDefault="0069485B" w:rsidP="0069485B">
      <w:pPr>
        <w:pStyle w:val="Heading4"/>
        <w:numPr>
          <w:ilvl w:val="0"/>
          <w:numId w:val="2"/>
        </w:numPr>
        <w:spacing w:before="225"/>
        <w:rPr>
          <w:color w:val="auto"/>
        </w:rPr>
      </w:pPr>
      <w:r>
        <w:t>Learning Outcomes</w:t>
      </w:r>
    </w:p>
    <w:p w14:paraId="59F9F63C" w14:textId="77777777" w:rsidR="0069485B" w:rsidRDefault="0069485B" w:rsidP="0069485B">
      <w:pPr>
        <w:pStyle w:val="NormalWeb"/>
        <w:ind w:left="720"/>
      </w:pPr>
      <w:r>
        <w:t>After completing this module, students should be able to:</w:t>
      </w:r>
    </w:p>
    <w:p w14:paraId="6568419F" w14:textId="0D6DE0CF" w:rsidR="0069485B" w:rsidRDefault="007C624B" w:rsidP="007C624B">
      <w:pPr>
        <w:pStyle w:val="NormalWeb"/>
        <w:rPr>
          <w:b/>
          <w:bCs/>
        </w:rPr>
      </w:pPr>
      <w:r>
        <w:rPr>
          <w:b/>
          <w:bCs/>
        </w:rPr>
        <w:t xml:space="preserve">      #  </w:t>
      </w:r>
      <w:r w:rsidR="0069485B">
        <w:rPr>
          <w:b/>
          <w:bCs/>
        </w:rPr>
        <w:t>Apply a basic grid system to organize a series of images in Adobe XD</w:t>
      </w:r>
    </w:p>
    <w:p w14:paraId="6BAA6B31" w14:textId="3BDF9486" w:rsidR="0069485B" w:rsidRDefault="007C624B" w:rsidP="007C624B">
      <w:pPr>
        <w:pStyle w:val="NormalWeb"/>
        <w:rPr>
          <w:b/>
          <w:bCs/>
        </w:rPr>
      </w:pPr>
      <w:r>
        <w:rPr>
          <w:b/>
          <w:bCs/>
        </w:rPr>
        <w:t xml:space="preserve">     #   </w:t>
      </w:r>
      <w:r w:rsidR="0069485B">
        <w:rPr>
          <w:b/>
          <w:bCs/>
        </w:rPr>
        <w:t>Articulate the purpose and importance of grid systems in design</w:t>
      </w:r>
    </w:p>
    <w:p w14:paraId="03DF2F5D" w14:textId="75EA87C6" w:rsidR="0069485B" w:rsidRDefault="007C624B" w:rsidP="007C624B">
      <w:pPr>
        <w:pStyle w:val="NormalWeb"/>
        <w:rPr>
          <w:b/>
          <w:bCs/>
        </w:rPr>
      </w:pPr>
      <w:r>
        <w:rPr>
          <w:b/>
          <w:bCs/>
        </w:rPr>
        <w:t xml:space="preserve">     #   </w:t>
      </w:r>
      <w:r w:rsidR="0069485B">
        <w:rPr>
          <w:b/>
          <w:bCs/>
        </w:rPr>
        <w:t xml:space="preserve">Apply basic principles of contrast, size constancy, and scale to create a recognizable </w:t>
      </w:r>
      <w:r>
        <w:rPr>
          <w:b/>
          <w:bCs/>
        </w:rPr>
        <w:t xml:space="preserve">          </w:t>
      </w:r>
      <w:r w:rsidR="0069485B">
        <w:rPr>
          <w:b/>
          <w:bCs/>
        </w:rPr>
        <w:t>sequence</w:t>
      </w:r>
    </w:p>
    <w:p w14:paraId="2428C04E" w14:textId="77777777" w:rsidR="0069485B" w:rsidRDefault="0069485B" w:rsidP="0069485B">
      <w:pPr>
        <w:pStyle w:val="Heading4"/>
        <w:numPr>
          <w:ilvl w:val="0"/>
          <w:numId w:val="2"/>
        </w:numPr>
        <w:spacing w:before="225"/>
        <w:rPr>
          <w:b/>
          <w:bCs/>
        </w:rPr>
      </w:pPr>
      <w:r>
        <w:t>Required Readings and Video Tutorials</w:t>
      </w:r>
    </w:p>
    <w:p w14:paraId="55AE27C8" w14:textId="7B5F96DD" w:rsidR="007C624B" w:rsidRDefault="0069485B" w:rsidP="007C624B">
      <w:pPr>
        <w:pStyle w:val="activity"/>
        <w:numPr>
          <w:ilvl w:val="0"/>
          <w:numId w:val="2"/>
        </w:numPr>
      </w:pPr>
      <w:hyperlink r:id="rId5" w:history="1">
        <w:r w:rsidRPr="0069485B">
          <w:rPr>
            <w:rStyle w:val="instancename"/>
            <w:color w:val="0000FF"/>
            <w:u w:val="single"/>
          </w:rPr>
          <w:t>READING: Davis, M., Hunt, J. (2017). Visual Communication Design: an introduction to design concepts in everyday experience. Bloomsbury.</w:t>
        </w:r>
        <w:r w:rsidRPr="0069485B">
          <w:rPr>
            <w:rStyle w:val="accesshide"/>
            <w:color w:val="0000FF"/>
            <w:u w:val="single"/>
          </w:rPr>
          <w:t xml:space="preserve"> File</w:t>
        </w:r>
      </w:hyperlink>
      <w:r w:rsidRPr="0069485B">
        <w:rPr>
          <w:b/>
          <w:bCs/>
          <w:highlight w:val="yellow"/>
        </w:rPr>
        <w:t>(Pls find the attached file)</w:t>
      </w:r>
      <w:r w:rsidR="007C624B">
        <w:rPr>
          <w:b/>
          <w:bCs/>
        </w:rPr>
        <w:t xml:space="preserve">  </w:t>
      </w:r>
    </w:p>
    <w:p w14:paraId="6F3C004C" w14:textId="77777777" w:rsidR="007C624B" w:rsidRDefault="007C624B" w:rsidP="007C624B">
      <w:pPr>
        <w:pStyle w:val="activity"/>
        <w:numPr>
          <w:ilvl w:val="0"/>
          <w:numId w:val="2"/>
        </w:numPr>
      </w:pPr>
    </w:p>
    <w:p w14:paraId="6DDC0783" w14:textId="36319ED3" w:rsidR="007C624B" w:rsidRPr="007C624B" w:rsidRDefault="007C624B" w:rsidP="007C624B">
      <w:pPr>
        <w:pStyle w:val="activity"/>
        <w:numPr>
          <w:ilvl w:val="0"/>
          <w:numId w:val="2"/>
        </w:numPr>
        <w:rPr>
          <w:b/>
          <w:bCs/>
        </w:rPr>
      </w:pPr>
      <w:r>
        <w:rPr>
          <w:rStyle w:val="instancename"/>
          <w:color w:val="0000FF"/>
          <w:u w:val="single"/>
        </w:rPr>
        <w:fldChar w:fldCharType="begin"/>
      </w:r>
      <w:r>
        <w:rPr>
          <w:rStyle w:val="instancename"/>
          <w:color w:val="0000FF"/>
          <w:u w:val="single"/>
        </w:rPr>
        <w:instrText xml:space="preserve"> HYPERLINK "</w:instrText>
      </w:r>
      <w:r w:rsidRPr="007C624B">
        <w:rPr>
          <w:rStyle w:val="instancename"/>
          <w:color w:val="0000FF"/>
          <w:u w:val="single"/>
        </w:rPr>
        <w:instrText>WEB READING: Babich, N. (2017, December 20). Building Better UI Designs with Layout Grids</w:instrText>
      </w:r>
      <w:r w:rsidRPr="007C624B">
        <w:rPr>
          <w:rStyle w:val="accesshide"/>
          <w:color w:val="0000FF"/>
          <w:u w:val="single"/>
        </w:rPr>
        <w:instrText xml:space="preserve"> URL</w:instrText>
      </w:r>
      <w:r>
        <w:rPr>
          <w:rStyle w:val="instancename"/>
          <w:color w:val="0000FF"/>
          <w:u w:val="single"/>
        </w:rPr>
        <w:instrText xml:space="preserve">" </w:instrText>
      </w:r>
      <w:r>
        <w:rPr>
          <w:rStyle w:val="instancename"/>
          <w:color w:val="0000FF"/>
          <w:u w:val="single"/>
        </w:rPr>
        <w:fldChar w:fldCharType="separate"/>
      </w:r>
      <w:r w:rsidRPr="0056216C">
        <w:rPr>
          <w:rStyle w:val="Hyperlink"/>
        </w:rPr>
        <w:t>WEB READING: Babich, N. (2017, December 20). Building Better UI Designs with Layout Grids URL</w:t>
      </w:r>
      <w:r>
        <w:rPr>
          <w:rStyle w:val="instancename"/>
          <w:color w:val="0000FF"/>
          <w:u w:val="single"/>
        </w:rPr>
        <w:fldChar w:fldCharType="end"/>
      </w:r>
      <w:r>
        <w:t xml:space="preserve"> </w:t>
      </w:r>
      <w:r w:rsidRPr="007C624B">
        <w:rPr>
          <w:b/>
          <w:bCs/>
          <w:highlight w:val="yellow"/>
        </w:rPr>
        <w:t>(</w:t>
      </w:r>
      <w:hyperlink r:id="rId6" w:history="1">
        <w:r w:rsidRPr="007C624B">
          <w:rPr>
            <w:rStyle w:val="Hyperlink"/>
            <w:b/>
            <w:bCs/>
            <w:color w:val="auto"/>
            <w:highlight w:val="yellow"/>
          </w:rPr>
          <w:t>https://www.smashingmagazine.com/2017/12/building-better-ui-designs-layout-grids/</w:t>
        </w:r>
      </w:hyperlink>
      <w:r w:rsidRPr="007C624B">
        <w:rPr>
          <w:b/>
          <w:bCs/>
          <w:highlight w:val="yellow"/>
        </w:rPr>
        <w:t>)</w:t>
      </w:r>
    </w:p>
    <w:p w14:paraId="28A6E04B" w14:textId="77777777" w:rsidR="007C624B" w:rsidRPr="007C624B" w:rsidRDefault="007C624B" w:rsidP="007C624B">
      <w:pPr>
        <w:pStyle w:val="activity"/>
        <w:numPr>
          <w:ilvl w:val="0"/>
          <w:numId w:val="2"/>
        </w:numPr>
      </w:pPr>
    </w:p>
    <w:p w14:paraId="70881E14" w14:textId="7A9A6BEC" w:rsidR="0069485B" w:rsidRPr="007C624B" w:rsidRDefault="0069485B" w:rsidP="0069485B">
      <w:pPr>
        <w:pStyle w:val="activity"/>
        <w:numPr>
          <w:ilvl w:val="0"/>
          <w:numId w:val="2"/>
        </w:numPr>
        <w:rPr>
          <w:b/>
          <w:bCs/>
          <w:highlight w:val="yellow"/>
        </w:rPr>
      </w:pPr>
      <w:hyperlink r:id="rId7" w:history="1">
        <w:r>
          <w:rPr>
            <w:rStyle w:val="instancename"/>
            <w:color w:val="0000FF"/>
            <w:u w:val="single"/>
          </w:rPr>
          <w:t>VIDEO TUTORIAL: Adobe XD – Square vs. Layout Grids</w:t>
        </w:r>
        <w:r>
          <w:rPr>
            <w:rStyle w:val="accesshide"/>
            <w:color w:val="0000FF"/>
            <w:u w:val="single"/>
          </w:rPr>
          <w:t xml:space="preserve"> URL</w:t>
        </w:r>
      </w:hyperlink>
      <w:r w:rsidR="007C624B">
        <w:t xml:space="preserve"> </w:t>
      </w:r>
      <w:r w:rsidR="007C624B" w:rsidRPr="007C624B">
        <w:rPr>
          <w:b/>
          <w:bCs/>
          <w:highlight w:val="yellow"/>
        </w:rPr>
        <w:t>(</w:t>
      </w:r>
      <w:r w:rsidR="007C624B" w:rsidRPr="007C624B">
        <w:rPr>
          <w:b/>
          <w:bCs/>
          <w:highlight w:val="yellow"/>
        </w:rPr>
        <w:t>https://www.smashingmagazine.com/2017/12/building-better-ui-designs-layout-grids/</w:t>
      </w:r>
      <w:r w:rsidR="007C624B" w:rsidRPr="007C624B">
        <w:rPr>
          <w:b/>
          <w:bCs/>
          <w:highlight w:val="yellow"/>
        </w:rPr>
        <w:t>)</w:t>
      </w:r>
    </w:p>
    <w:p w14:paraId="4E1686EC" w14:textId="77777777" w:rsidR="007C624B" w:rsidRDefault="007C624B" w:rsidP="0069485B">
      <w:pPr>
        <w:pStyle w:val="activity"/>
        <w:numPr>
          <w:ilvl w:val="0"/>
          <w:numId w:val="2"/>
        </w:numPr>
      </w:pPr>
    </w:p>
    <w:p w14:paraId="30F6CBD8" w14:textId="5393858F" w:rsidR="0069485B" w:rsidRDefault="0069485B" w:rsidP="0069485B">
      <w:pPr>
        <w:pStyle w:val="activity"/>
        <w:numPr>
          <w:ilvl w:val="0"/>
          <w:numId w:val="2"/>
        </w:numPr>
      </w:pPr>
      <w:hyperlink r:id="rId8" w:history="1">
        <w:r>
          <w:rPr>
            <w:rStyle w:val="instancename"/>
            <w:color w:val="0000FF"/>
            <w:u w:val="single"/>
          </w:rPr>
          <w:t>VIDEO TUTORIAL: Adobe XD – Import Content</w:t>
        </w:r>
        <w:r>
          <w:rPr>
            <w:rStyle w:val="accesshide"/>
            <w:color w:val="0000FF"/>
            <w:u w:val="single"/>
          </w:rPr>
          <w:t xml:space="preserve"> URL</w:t>
        </w:r>
      </w:hyperlink>
      <w:r w:rsidR="007C624B">
        <w:t xml:space="preserve"> </w:t>
      </w:r>
      <w:r w:rsidR="007C624B" w:rsidRPr="007C624B">
        <w:rPr>
          <w:b/>
          <w:bCs/>
          <w:highlight w:val="yellow"/>
        </w:rPr>
        <w:t>(</w:t>
      </w:r>
      <w:r w:rsidR="007C624B" w:rsidRPr="007C624B">
        <w:rPr>
          <w:b/>
          <w:bCs/>
          <w:highlight w:val="yellow"/>
        </w:rPr>
        <w:t>https://www.linkedin.com/learning/learning-adobe-xd-2020</w:t>
      </w:r>
      <w:r w:rsidR="007C624B" w:rsidRPr="007C624B">
        <w:rPr>
          <w:b/>
          <w:bCs/>
          <w:highlight w:val="yellow"/>
        </w:rPr>
        <w:t>)</w:t>
      </w:r>
    </w:p>
    <w:p w14:paraId="06F6EA93" w14:textId="77777777" w:rsidR="0069485B" w:rsidRDefault="0069485B" w:rsidP="0069485B">
      <w:pPr>
        <w:pStyle w:val="Heading5"/>
        <w:numPr>
          <w:ilvl w:val="0"/>
          <w:numId w:val="2"/>
        </w:numPr>
      </w:pPr>
    </w:p>
    <w:p w14:paraId="4991B95B" w14:textId="77777777" w:rsidR="0069485B" w:rsidRDefault="0069485B" w:rsidP="0069485B">
      <w:pPr>
        <w:pStyle w:val="Heading5"/>
        <w:ind w:left="720"/>
      </w:pPr>
      <w:r>
        <w:t>Supplementary (Optional) Videos for Adobe XD Beginners</w:t>
      </w:r>
    </w:p>
    <w:p w14:paraId="7680BB7C" w14:textId="6CEA801C" w:rsidR="0069485B" w:rsidRPr="007C624B" w:rsidRDefault="0069485B" w:rsidP="0069485B">
      <w:pPr>
        <w:pStyle w:val="activity"/>
        <w:numPr>
          <w:ilvl w:val="0"/>
          <w:numId w:val="2"/>
        </w:numPr>
        <w:rPr>
          <w:b/>
          <w:bCs/>
          <w:highlight w:val="yellow"/>
        </w:rPr>
      </w:pPr>
      <w:hyperlink r:id="rId9" w:history="1">
        <w:r>
          <w:rPr>
            <w:noProof/>
            <w:color w:val="0000FF"/>
          </w:rPr>
          <mc:AlternateContent>
            <mc:Choice Requires="wps">
              <w:drawing>
                <wp:inline distT="0" distB="0" distL="0" distR="0" wp14:anchorId="4E4B9DAB" wp14:editId="6E8F6CBE">
                  <wp:extent cx="308610" cy="308610"/>
                  <wp:effectExtent l="0" t="0" r="0" b="0"/>
                  <wp:docPr id="20" name="Rectangle 20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20560EA" id="Rectangle 20" o:spid="_x0000_s1026" href="https://eclass.srv.ualberta.ca/mod/url/view.php?id=6427558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>
          <w:rPr>
            <w:rStyle w:val="instancename"/>
            <w:color w:val="0000FF"/>
            <w:u w:val="single"/>
          </w:rPr>
          <w:t>VIDEO TUTORIAL: Adobe XD – Saving XD files</w:t>
        </w:r>
        <w:r>
          <w:rPr>
            <w:rStyle w:val="accesshide"/>
            <w:color w:val="0000FF"/>
            <w:u w:val="single"/>
          </w:rPr>
          <w:t xml:space="preserve"> URL</w:t>
        </w:r>
      </w:hyperlink>
      <w:r w:rsidR="007C624B" w:rsidRPr="007C624B">
        <w:rPr>
          <w:b/>
          <w:bCs/>
          <w:highlight w:val="yellow"/>
        </w:rPr>
        <w:t>(</w:t>
      </w:r>
      <w:r w:rsidR="007C624B" w:rsidRPr="007C624B">
        <w:rPr>
          <w:b/>
          <w:bCs/>
          <w:highlight w:val="yellow"/>
        </w:rPr>
        <w:t>https://www.linkedin.com/learning/learning-adobe-xd-2020</w:t>
      </w:r>
      <w:r w:rsidR="007C624B" w:rsidRPr="007C624B">
        <w:rPr>
          <w:b/>
          <w:bCs/>
          <w:highlight w:val="yellow"/>
        </w:rPr>
        <w:t>)</w:t>
      </w:r>
    </w:p>
    <w:p w14:paraId="43A585AC" w14:textId="77777777" w:rsidR="0069485B" w:rsidRDefault="0069485B" w:rsidP="0069485B">
      <w:pPr>
        <w:pStyle w:val="Heading4"/>
        <w:numPr>
          <w:ilvl w:val="0"/>
          <w:numId w:val="2"/>
        </w:numPr>
        <w:spacing w:before="225"/>
      </w:pPr>
      <w:r>
        <w:t>Lectures and Slideshows</w:t>
      </w:r>
    </w:p>
    <w:p w14:paraId="4005FA9D" w14:textId="4B0F024E" w:rsidR="0069485B" w:rsidRDefault="0069485B" w:rsidP="0069485B">
      <w:pPr>
        <w:pStyle w:val="activity"/>
        <w:numPr>
          <w:ilvl w:val="0"/>
          <w:numId w:val="2"/>
        </w:numPr>
      </w:pPr>
      <w:hyperlink r:id="rId10" w:history="1">
        <w:r>
          <w:rPr>
            <w:noProof/>
            <w:color w:val="0000FF"/>
          </w:rPr>
          <w:drawing>
            <wp:inline distT="0" distB="0" distL="0" distR="0" wp14:anchorId="45EC819D" wp14:editId="53966E1A">
              <wp:extent cx="457200" cy="403860"/>
              <wp:effectExtent l="0" t="0" r="0" b="0"/>
              <wp:docPr id="19" name="Picture 19">
                <a:hlinkClick xmlns:a="http://schemas.openxmlformats.org/drawingml/2006/main" r:id="rId1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>
                        <a:hlinkClick r:id="rId1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instancename"/>
            <w:color w:val="0000FF"/>
            <w:u w:val="single"/>
          </w:rPr>
          <w:t>Slideshow 3: Order and Sequence: Grid Systems</w:t>
        </w:r>
        <w:r>
          <w:rPr>
            <w:rStyle w:val="accesshide"/>
            <w:color w:val="0000FF"/>
            <w:u w:val="single"/>
          </w:rPr>
          <w:t xml:space="preserve"> External tool</w:t>
        </w:r>
      </w:hyperlink>
      <w:r w:rsidR="00AB61E1" w:rsidRPr="0069485B">
        <w:rPr>
          <w:b/>
          <w:bCs/>
          <w:highlight w:val="yellow"/>
        </w:rPr>
        <w:t>(Pls find the attached file)</w:t>
      </w:r>
      <w:r w:rsidR="00AB61E1">
        <w:rPr>
          <w:b/>
          <w:bCs/>
        </w:rPr>
        <w:t xml:space="preserve">  </w:t>
      </w:r>
    </w:p>
    <w:p w14:paraId="406C3ECA" w14:textId="19D83DE2" w:rsidR="0069485B" w:rsidRDefault="0069485B" w:rsidP="0069485B">
      <w:pPr>
        <w:pStyle w:val="activity"/>
        <w:numPr>
          <w:ilvl w:val="0"/>
          <w:numId w:val="2"/>
        </w:numPr>
      </w:pPr>
      <w:hyperlink r:id="rId12" w:history="1">
        <w:r>
          <w:rPr>
            <w:noProof/>
            <w:color w:val="0000FF"/>
          </w:rPr>
          <w:drawing>
            <wp:inline distT="0" distB="0" distL="0" distR="0" wp14:anchorId="1D352B5F" wp14:editId="46EEF975">
              <wp:extent cx="457200" cy="403860"/>
              <wp:effectExtent l="0" t="0" r="0" b="0"/>
              <wp:docPr id="18" name="Picture 18">
                <a:hlinkClick xmlns:a="http://schemas.openxmlformats.org/drawingml/2006/main" r:id="rId1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>
                        <a:hlinkClick r:id="rId1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instancename"/>
            <w:color w:val="0000FF"/>
            <w:u w:val="single"/>
          </w:rPr>
          <w:t>Lecture Video 3: Order and Sequence: Grid Systems</w:t>
        </w:r>
        <w:r>
          <w:rPr>
            <w:rStyle w:val="accesshide"/>
            <w:color w:val="0000FF"/>
            <w:u w:val="single"/>
          </w:rPr>
          <w:t xml:space="preserve"> External tool</w:t>
        </w:r>
      </w:hyperlink>
      <w:r w:rsidR="00AB61E1" w:rsidRPr="0069485B">
        <w:rPr>
          <w:b/>
          <w:bCs/>
          <w:highlight w:val="yellow"/>
        </w:rPr>
        <w:t>(Pls find the attached file)</w:t>
      </w:r>
      <w:r w:rsidR="00AB61E1">
        <w:rPr>
          <w:b/>
          <w:bCs/>
        </w:rPr>
        <w:t xml:space="preserve">  </w:t>
      </w:r>
    </w:p>
    <w:p w14:paraId="13B1987D" w14:textId="77777777" w:rsidR="0069485B" w:rsidRDefault="0069485B" w:rsidP="0069485B">
      <w:pPr>
        <w:pStyle w:val="Heading4"/>
        <w:numPr>
          <w:ilvl w:val="0"/>
          <w:numId w:val="2"/>
        </w:numPr>
        <w:spacing w:before="225"/>
      </w:pPr>
      <w:r>
        <w:lastRenderedPageBreak/>
        <w:t>Assignments</w:t>
      </w:r>
    </w:p>
    <w:p w14:paraId="1F33A35E" w14:textId="77777777" w:rsidR="0069485B" w:rsidRDefault="0069485B" w:rsidP="0069485B">
      <w:pPr>
        <w:pStyle w:val="NormalWeb"/>
        <w:ind w:left="720"/>
      </w:pPr>
      <w:r>
        <w:t>Please complete the following assignments. Consult Assignment PDF and Syllabus Schedule for deadlines.</w:t>
      </w:r>
    </w:p>
    <w:p w14:paraId="74200AF5" w14:textId="77777777" w:rsidR="00827752" w:rsidRDefault="0069485B" w:rsidP="00827752">
      <w:pPr>
        <w:pStyle w:val="activity"/>
        <w:numPr>
          <w:ilvl w:val="0"/>
          <w:numId w:val="2"/>
        </w:numPr>
      </w:pPr>
      <w:hyperlink r:id="rId13" w:history="1">
        <w:r>
          <w:rPr>
            <w:noProof/>
            <w:color w:val="0000FF"/>
          </w:rPr>
          <w:drawing>
            <wp:inline distT="0" distB="0" distL="0" distR="0" wp14:anchorId="1BCD8BFE" wp14:editId="63818AAC">
              <wp:extent cx="457200" cy="403860"/>
              <wp:effectExtent l="0" t="0" r="0" b="0"/>
              <wp:docPr id="17" name="Picture 17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instancename"/>
            <w:color w:val="0000FF"/>
            <w:u w:val="single"/>
          </w:rPr>
          <w:t>Assignment 3</w:t>
        </w:r>
        <w:r>
          <w:rPr>
            <w:rStyle w:val="accesshide"/>
            <w:color w:val="0000FF"/>
            <w:u w:val="single"/>
          </w:rPr>
          <w:t xml:space="preserve"> External tool</w:t>
        </w:r>
      </w:hyperlink>
      <w:r w:rsidR="00827752">
        <w:t xml:space="preserve"> </w:t>
      </w:r>
      <w:r w:rsidR="00827752" w:rsidRPr="0069485B">
        <w:rPr>
          <w:b/>
          <w:bCs/>
          <w:highlight w:val="yellow"/>
        </w:rPr>
        <w:t>(Pls find the attached file)</w:t>
      </w:r>
      <w:r w:rsidR="00827752">
        <w:rPr>
          <w:b/>
          <w:bCs/>
        </w:rPr>
        <w:t xml:space="preserve">  </w:t>
      </w:r>
    </w:p>
    <w:p w14:paraId="1B0F0A38" w14:textId="0C5156E3" w:rsidR="0069485B" w:rsidRDefault="0069485B" w:rsidP="0069485B">
      <w:pPr>
        <w:pStyle w:val="activity"/>
        <w:numPr>
          <w:ilvl w:val="0"/>
          <w:numId w:val="2"/>
        </w:numPr>
      </w:pPr>
    </w:p>
    <w:p w14:paraId="277EFBF0" w14:textId="77777777" w:rsidR="00827752" w:rsidRDefault="0069485B" w:rsidP="00827752">
      <w:pPr>
        <w:pStyle w:val="activity"/>
        <w:numPr>
          <w:ilvl w:val="0"/>
          <w:numId w:val="2"/>
        </w:numPr>
      </w:pPr>
      <w:hyperlink r:id="rId14" w:history="1">
        <w:r>
          <w:rPr>
            <w:noProof/>
            <w:color w:val="0000FF"/>
          </w:rPr>
          <w:drawing>
            <wp:inline distT="0" distB="0" distL="0" distR="0" wp14:anchorId="378056C2" wp14:editId="2F56A0B4">
              <wp:extent cx="223520" cy="223520"/>
              <wp:effectExtent l="0" t="0" r="5080" b="5080"/>
              <wp:docPr id="16" name="Picture 16">
                <a:hlinkClick xmlns:a="http://schemas.openxmlformats.org/drawingml/2006/main" r:id="rId1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>
                        <a:hlinkClick r:id="rId1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352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instancename"/>
            <w:color w:val="0000FF"/>
            <w:u w:val="single"/>
          </w:rPr>
          <w:t>Assignment 3 Tips</w:t>
        </w:r>
        <w:r>
          <w:rPr>
            <w:rStyle w:val="accesshide"/>
            <w:color w:val="0000FF"/>
            <w:u w:val="single"/>
          </w:rPr>
          <w:t xml:space="preserve"> File</w:t>
        </w:r>
      </w:hyperlink>
      <w:r w:rsidR="00827752" w:rsidRPr="0069485B">
        <w:rPr>
          <w:b/>
          <w:bCs/>
          <w:highlight w:val="yellow"/>
        </w:rPr>
        <w:t>(Pls find the attached file)</w:t>
      </w:r>
      <w:r w:rsidR="00827752">
        <w:rPr>
          <w:b/>
          <w:bCs/>
        </w:rPr>
        <w:t xml:space="preserve">  </w:t>
      </w:r>
    </w:p>
    <w:p w14:paraId="2B07BB3F" w14:textId="4D93E5E0" w:rsidR="0069485B" w:rsidRDefault="0069485B" w:rsidP="0069485B">
      <w:pPr>
        <w:pStyle w:val="activity"/>
        <w:numPr>
          <w:ilvl w:val="0"/>
          <w:numId w:val="2"/>
        </w:numPr>
      </w:pPr>
    </w:p>
    <w:p w14:paraId="3DE6AB5A" w14:textId="77777777" w:rsidR="00827752" w:rsidRDefault="0069485B" w:rsidP="00827752">
      <w:pPr>
        <w:pStyle w:val="activity"/>
        <w:numPr>
          <w:ilvl w:val="0"/>
          <w:numId w:val="2"/>
        </w:numPr>
      </w:pPr>
      <w:hyperlink r:id="rId16" w:history="1">
        <w:r>
          <w:rPr>
            <w:noProof/>
            <w:color w:val="0000FF"/>
          </w:rPr>
          <w:drawing>
            <wp:inline distT="0" distB="0" distL="0" distR="0" wp14:anchorId="518D0EE4" wp14:editId="62344C03">
              <wp:extent cx="457200" cy="403860"/>
              <wp:effectExtent l="0" t="0" r="0" b="0"/>
              <wp:docPr id="15" name="Picture 15">
                <a:hlinkClick xmlns:a="http://schemas.openxmlformats.org/drawingml/2006/main" r:id="rId1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>
                        <a:hlinkClick r:id="rId1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instancename"/>
            <w:color w:val="0000FF"/>
            <w:u w:val="single"/>
          </w:rPr>
          <w:t>Assignment 3 Grade Criteria</w:t>
        </w:r>
        <w:r>
          <w:rPr>
            <w:rStyle w:val="accesshide"/>
            <w:color w:val="0000FF"/>
            <w:u w:val="single"/>
          </w:rPr>
          <w:t xml:space="preserve"> External tool</w:t>
        </w:r>
      </w:hyperlink>
      <w:r w:rsidR="00827752" w:rsidRPr="0069485B">
        <w:rPr>
          <w:b/>
          <w:bCs/>
          <w:highlight w:val="yellow"/>
        </w:rPr>
        <w:t>(Pls find the attached file)</w:t>
      </w:r>
      <w:r w:rsidR="00827752">
        <w:rPr>
          <w:b/>
          <w:bCs/>
        </w:rPr>
        <w:t xml:space="preserve">  </w:t>
      </w:r>
    </w:p>
    <w:p w14:paraId="62A71C80" w14:textId="55486187" w:rsidR="0069485B" w:rsidRDefault="0069485B" w:rsidP="0069485B">
      <w:pPr>
        <w:pStyle w:val="activity"/>
        <w:numPr>
          <w:ilvl w:val="0"/>
          <w:numId w:val="2"/>
        </w:numPr>
      </w:pPr>
    </w:p>
    <w:p w14:paraId="3FFD58AE" w14:textId="76622F3F" w:rsidR="0069485B" w:rsidRDefault="0069485B" w:rsidP="0069485B">
      <w:pPr>
        <w:pStyle w:val="activity"/>
        <w:numPr>
          <w:ilvl w:val="0"/>
          <w:numId w:val="2"/>
        </w:numPr>
      </w:pPr>
      <w:hyperlink r:id="rId17" w:history="1">
        <w:r>
          <w:rPr>
            <w:noProof/>
            <w:color w:val="0000FF"/>
          </w:rPr>
          <mc:AlternateContent>
            <mc:Choice Requires="wps">
              <w:drawing>
                <wp:inline distT="0" distB="0" distL="0" distR="0" wp14:anchorId="2B81266F" wp14:editId="261B0A2D">
                  <wp:extent cx="308610" cy="308610"/>
                  <wp:effectExtent l="0" t="0" r="0" b="0"/>
                  <wp:docPr id="14" name="Rectangle 14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E489F79" id="Rectangle 14" o:spid="_x0000_s1026" href="https://eclass.srv.ualberta.ca/mod/forum/view.php?id=6427568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>
          <w:rPr>
            <w:rStyle w:val="instancename"/>
            <w:color w:val="0000FF"/>
            <w:u w:val="single"/>
          </w:rPr>
          <w:t>Assignment 3 Critique Forum</w:t>
        </w:r>
      </w:hyperlink>
      <w:r>
        <w:rPr>
          <w:rStyle w:val="unread"/>
        </w:rPr>
        <w:t xml:space="preserve"> </w:t>
      </w:r>
      <w:hyperlink r:id="rId18" w:anchor="unread" w:history="1">
        <w:r>
          <w:rPr>
            <w:rStyle w:val="Hyperlink"/>
          </w:rPr>
          <w:t>1 unread post</w:t>
        </w:r>
      </w:hyperlink>
    </w:p>
    <w:p w14:paraId="753FE08D" w14:textId="7D88D982" w:rsidR="0069485B" w:rsidRDefault="0069485B" w:rsidP="0069485B">
      <w:pPr>
        <w:pStyle w:val="activity"/>
        <w:numPr>
          <w:ilvl w:val="0"/>
          <w:numId w:val="2"/>
        </w:numPr>
      </w:pPr>
      <w:hyperlink r:id="rId19" w:history="1">
        <w:r>
          <w:rPr>
            <w:noProof/>
            <w:color w:val="0000FF"/>
          </w:rPr>
          <mc:AlternateContent>
            <mc:Choice Requires="wps">
              <w:drawing>
                <wp:inline distT="0" distB="0" distL="0" distR="0" wp14:anchorId="14AC2F7E" wp14:editId="3FB0D284">
                  <wp:extent cx="308610" cy="308610"/>
                  <wp:effectExtent l="0" t="0" r="0" b="0"/>
                  <wp:docPr id="13" name="Rectangle 13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CF140F0" id="Rectangle 13" o:spid="_x0000_s1026" href="https://eclass.srv.ualberta.ca/mod/assign/view.php?id=6427569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>
          <w:rPr>
            <w:rStyle w:val="instancename"/>
            <w:color w:val="0000FF"/>
            <w:u w:val="single"/>
          </w:rPr>
          <w:t>Assignment 3 Submission</w:t>
        </w:r>
      </w:hyperlink>
    </w:p>
    <w:p w14:paraId="1EF271A5" w14:textId="531D2C57" w:rsidR="0069485B" w:rsidRDefault="00934DC3" w:rsidP="00AC032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48"/>
          <w:szCs w:val="48"/>
          <w:u w:val="single"/>
          <w:lang w:eastAsia="en-CA"/>
        </w:rPr>
      </w:pPr>
      <w:r>
        <w:rPr>
          <w:noProof/>
        </w:rPr>
        <w:drawing>
          <wp:inline distT="0" distB="0" distL="0" distR="0" wp14:anchorId="213ADBA0" wp14:editId="0E23FB08">
            <wp:extent cx="5943600" cy="426365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7365" cy="426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0231" w14:textId="77777777" w:rsidR="0069485B" w:rsidRPr="00AC032D" w:rsidRDefault="0069485B" w:rsidP="00AC032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48"/>
          <w:szCs w:val="48"/>
          <w:u w:val="single"/>
          <w:lang w:eastAsia="en-CA"/>
        </w:rPr>
      </w:pPr>
    </w:p>
    <w:sectPr w:rsidR="0069485B" w:rsidRPr="00AC03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56DD0"/>
    <w:multiLevelType w:val="multilevel"/>
    <w:tmpl w:val="0344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531613"/>
    <w:multiLevelType w:val="multilevel"/>
    <w:tmpl w:val="2EEC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555419">
    <w:abstractNumId w:val="0"/>
  </w:num>
  <w:num w:numId="2" w16cid:durableId="322659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C1"/>
    <w:rsid w:val="000D3D9D"/>
    <w:rsid w:val="001E63D2"/>
    <w:rsid w:val="00277BD7"/>
    <w:rsid w:val="0069485B"/>
    <w:rsid w:val="007C624B"/>
    <w:rsid w:val="00827752"/>
    <w:rsid w:val="00934DC3"/>
    <w:rsid w:val="00AB61E1"/>
    <w:rsid w:val="00AC032D"/>
    <w:rsid w:val="00C8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5B03"/>
  <w15:chartTrackingRefBased/>
  <w15:docId w15:val="{1B948E76-9A29-4CDD-BF5A-8FD6BAF1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03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8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8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032D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unhideWhenUsed/>
    <w:rsid w:val="00AC03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32D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8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85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94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ctivity">
    <w:name w:val="activity"/>
    <w:basedOn w:val="Normal"/>
    <w:rsid w:val="00694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instancename">
    <w:name w:val="instancename"/>
    <w:basedOn w:val="DefaultParagraphFont"/>
    <w:rsid w:val="0069485B"/>
  </w:style>
  <w:style w:type="character" w:customStyle="1" w:styleId="accesshide">
    <w:name w:val="accesshide"/>
    <w:basedOn w:val="DefaultParagraphFont"/>
    <w:rsid w:val="0069485B"/>
  </w:style>
  <w:style w:type="character" w:customStyle="1" w:styleId="unread">
    <w:name w:val="unread"/>
    <w:basedOn w:val="DefaultParagraphFont"/>
    <w:rsid w:val="00694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0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8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13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9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0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3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48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6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1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23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12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37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4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2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2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96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7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4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2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5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2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53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97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3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8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0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08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9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35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61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6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43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2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2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9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0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1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0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14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7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9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1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2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8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86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3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1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1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6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82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8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3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9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6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6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8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66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2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1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7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1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5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6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3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9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2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36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3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4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0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5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2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0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0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76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7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1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2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29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7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1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8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4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2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8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79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57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49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6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4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2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8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4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5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6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2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4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0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4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3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4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9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8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9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5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2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5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92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8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1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2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4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5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6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4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0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98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7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86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2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8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7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9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84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29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53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7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4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8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1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49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6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4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7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8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0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04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23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3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1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0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3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8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5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5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44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9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7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9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4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3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83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1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5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7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lass.srv.ualberta.ca/mod/url/view.php?id=6427556" TargetMode="External"/><Relationship Id="rId13" Type="http://schemas.openxmlformats.org/officeDocument/2006/relationships/hyperlink" Target="https://eclass.srv.ualberta.ca/mod/lti/view.php?id=6498661" TargetMode="External"/><Relationship Id="rId18" Type="http://schemas.openxmlformats.org/officeDocument/2006/relationships/hyperlink" Target="https://eclass.srv.ualberta.ca/mod/forum/view.php?id=6427568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class.srv.ualberta.ca/mod/url/view.php?id=6427555" TargetMode="External"/><Relationship Id="rId12" Type="http://schemas.openxmlformats.org/officeDocument/2006/relationships/hyperlink" Target="https://eclass.srv.ualberta.ca/mod/lti/view.php?id=6503026" TargetMode="External"/><Relationship Id="rId17" Type="http://schemas.openxmlformats.org/officeDocument/2006/relationships/hyperlink" Target="https://eclass.srv.ualberta.ca/mod/forum/view.php?id=6427568" TargetMode="External"/><Relationship Id="rId2" Type="http://schemas.openxmlformats.org/officeDocument/2006/relationships/styles" Target="styles.xml"/><Relationship Id="rId16" Type="http://schemas.openxmlformats.org/officeDocument/2006/relationships/hyperlink" Target="https://eclass.srv.ualberta.ca/mod/lti/view.php?id=6498662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www.smashingmagazine.com/2017/12/building-better-ui-designs-layout-grids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eclass.srv.ualberta.ca/mod/resource/view.php?id=6427553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eclass.srv.ualberta.ca/mod/lti/view.php?id=6498477" TargetMode="External"/><Relationship Id="rId19" Type="http://schemas.openxmlformats.org/officeDocument/2006/relationships/hyperlink" Target="https://eclass.srv.ualberta.ca/mod/assign/view.php?id=64275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class.srv.ualberta.ca/mod/url/view.php?id=6427558" TargetMode="External"/><Relationship Id="rId14" Type="http://schemas.openxmlformats.org/officeDocument/2006/relationships/hyperlink" Target="https://eclass.srv.ualberta.ca/mod/resource/view.php?id=642756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Tamjid Hossain</dc:creator>
  <cp:keywords/>
  <dc:description/>
  <cp:lastModifiedBy>Md Tamjid Hossain</cp:lastModifiedBy>
  <cp:revision>4</cp:revision>
  <dcterms:created xsi:type="dcterms:W3CDTF">2022-09-18T16:25:00Z</dcterms:created>
  <dcterms:modified xsi:type="dcterms:W3CDTF">2022-09-25T23:36:00Z</dcterms:modified>
</cp:coreProperties>
</file>