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E4DA45" w14:textId="63C6A870" w:rsidR="00BE1312" w:rsidRDefault="00BE1312">
      <w:r>
        <w:t xml:space="preserve">Figma File Screenshots </w:t>
      </w:r>
    </w:p>
    <w:p w14:paraId="56D78CB1" w14:textId="129830E3" w:rsidR="00BE1312" w:rsidRDefault="00BE1312">
      <w:r>
        <w:rPr>
          <w:noProof/>
        </w:rPr>
        <w:drawing>
          <wp:inline distT="0" distB="0" distL="0" distR="0" wp14:anchorId="46A83654" wp14:editId="34881627">
            <wp:extent cx="5943600" cy="3253839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50030" cy="3257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E3590" w14:textId="143989FD" w:rsidR="00BE1312" w:rsidRDefault="00BE1312"/>
    <w:p w14:paraId="7E6F7CFB" w14:textId="214960B6" w:rsidR="00BE1312" w:rsidRDefault="00BE1312">
      <w:r>
        <w:rPr>
          <w:noProof/>
        </w:rPr>
        <w:drawing>
          <wp:inline distT="0" distB="0" distL="0" distR="0" wp14:anchorId="170FF16C" wp14:editId="1B05C7EB">
            <wp:extent cx="5942524" cy="3728852"/>
            <wp:effectExtent l="0" t="0" r="127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61571" cy="3740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B5015" w14:textId="660C2173" w:rsidR="00BE1312" w:rsidRDefault="00BE1312"/>
    <w:p w14:paraId="7A6C214D" w14:textId="77777777" w:rsidR="00BE1312" w:rsidRDefault="00BE1312"/>
    <w:sectPr w:rsidR="00BE131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312"/>
    <w:rsid w:val="001E63D2"/>
    <w:rsid w:val="00BE1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DEF1D"/>
  <w15:chartTrackingRefBased/>
  <w15:docId w15:val="{02472313-C4F8-4A29-B01B-E2C98C7F8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Tamjid Hossain</dc:creator>
  <cp:keywords/>
  <dc:description/>
  <cp:lastModifiedBy>Md Tamjid Hossain</cp:lastModifiedBy>
  <cp:revision>2</cp:revision>
  <cp:lastPrinted>2021-12-10T01:29:00Z</cp:lastPrinted>
  <dcterms:created xsi:type="dcterms:W3CDTF">2021-12-10T01:27:00Z</dcterms:created>
  <dcterms:modified xsi:type="dcterms:W3CDTF">2021-12-10T01:30:00Z</dcterms:modified>
</cp:coreProperties>
</file>