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EXSM 3934 Assignment 1 Feedback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Student Name: Md Shahadat Hossain</w:t>
      </w:r>
    </w:p>
    <w:tbl>
      <w:tblPr>
        <w:tblStyle w:val="Table1"/>
        <w:tblW w:w="95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20"/>
        <w:gridCol w:w="1134"/>
        <w:gridCol w:w="1134"/>
        <w:gridCol w:w="4960"/>
        <w:tblGridChange w:id="0">
          <w:tblGrid>
            <w:gridCol w:w="2320"/>
            <w:gridCol w:w="1134"/>
            <w:gridCol w:w="1134"/>
            <w:gridCol w:w="49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Criteria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Marks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Available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Marks</w:t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Awarded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Contains at least one image of the recipe.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Image(s) included should be to the left of the text (see wireframe).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Image(s) should not have any noticeable distortions or irregularities.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Recipe instructions are written in a custom (readable) font.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Font stack is defined for alternative fonts, including at least one common default system font, and a font group.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Every line of recipe highlights when the cursor is placed overtop to help user keep track of progress.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Lines do not highlight, only full paragraphs.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Insert a hyperlink of the original recipe location online with colored text (other than the browser default blue).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Layout is visually appealing.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Layout generally follows wireframe.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Appropriate use of headers, footers and sections to divide content in HTML.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HTML and CSS pass their respective W3C validators with no warnings.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Total: 13/14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Comments: </w:t>
      </w:r>
      <w:r w:rsidDel="00000000" w:rsidR="00000000" w:rsidRPr="00000000">
        <w:rPr>
          <w:rtl w:val="0"/>
        </w:rPr>
        <w:t xml:space="preserve">Good work.</w:t>
      </w:r>
    </w:p>
    <w:sectPr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29335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7UxPVXNiaYdOORxpaRFNpJiCZQ==">AMUW2mW98RPwc4qCa8zLoWHmd+un/5bBD9rnCxIggeQ1lkJ+9s7ybYnPGSzJcYmNTVJsqwsRomR3iWlEWM1II6KUM2Ex9P9oF3L2dn46DmW3HkPpc2LWycU=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2021-10-20T22:25:00Z</dcterms:created>
  <dc:creator>Jameson Grieve</dc:creator>
</cp:coreProperties>
</file>