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6D9DC124" w:rsidR="00382CBA" w:rsidRPr="005D6707" w:rsidRDefault="00072B3A" w:rsidP="006F66B0">
      <w:pPr>
        <w:spacing w:line="240" w:lineRule="auto"/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০৪-১২-২০২১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   </w:t>
      </w:r>
      <w:proofErr w:type="spellStart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</w:t>
      </w:r>
      <w:r w:rsidR="002247BC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="00625E99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="002D6FF1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  <w:r w:rsidR="00382CBA">
        <w:rPr>
          <w:rFonts w:ascii="Shonar Bangla" w:hAnsi="Shonar Bangla" w:cs="Shonar Bangla"/>
        </w:rPr>
        <w:t xml:space="preserve">     </w:t>
      </w:r>
      <w:r w:rsidR="002D6FF1">
        <w:rPr>
          <w:rFonts w:ascii="Shonar Bangla" w:hAnsi="Shonar Bangla" w:cs="Shonar Bangla"/>
        </w:rPr>
        <w:t xml:space="preserve">                                                             </w:t>
      </w:r>
      <w:r w:rsidR="002C74D9">
        <w:rPr>
          <w:rFonts w:ascii="Shonar Bangla" w:hAnsi="Shonar Bangla" w:cs="Shonar Bangla"/>
        </w:rPr>
        <w:t xml:space="preserve">              </w:t>
      </w:r>
      <w:r w:rsidR="00C7687F">
        <w:rPr>
          <w:rFonts w:ascii="Shonar Bangla" w:hAnsi="Shonar Bangla" w:cs="Shonar Bangla"/>
        </w:rPr>
        <w:t xml:space="preserve"> </w:t>
      </w:r>
      <w:r w:rsidR="002C74D9">
        <w:rPr>
          <w:rFonts w:ascii="Shonar Bangla" w:hAnsi="Shonar Bangla" w:cs="Shonar Bangla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</w:p>
    <w:p w14:paraId="58EA531F" w14:textId="71B324FD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1978CE07" w14:textId="3C73B30F" w:rsidR="00625E99" w:rsidRPr="00D2427D" w:rsidRDefault="00EE41CA" w:rsidP="00EE41CA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</w:t>
      </w:r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>
        <w:rPr>
          <w:rFonts w:ascii="Shonar Bangla" w:hAnsi="Shonar Bangla" w:cs="Shonar Bangla"/>
          <w:b/>
          <w:bCs/>
          <w:sz w:val="26"/>
          <w:szCs w:val="26"/>
        </w:rPr>
        <w:t>তলার</w:t>
      </w:r>
      <w:proofErr w:type="spellEnd"/>
      <w:r w:rsidR="00625E9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ভিতরের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সাইটের</w:t>
      </w:r>
      <w:proofErr w:type="spellEnd"/>
      <w:r w:rsidR="00625E9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>
        <w:rPr>
          <w:rFonts w:ascii="Shonar Bangla" w:hAnsi="Shonar Bangla" w:cs="Shonar Bangla"/>
          <w:b/>
          <w:bCs/>
          <w:sz w:val="26"/>
          <w:szCs w:val="26"/>
        </w:rPr>
        <w:t>এম.এস</w:t>
      </w:r>
      <w:proofErr w:type="spellEnd"/>
      <w:r w:rsidR="00625E99">
        <w:rPr>
          <w:rFonts w:ascii="Shonar Bangla" w:hAnsi="Shonar Bangla" w:cs="Shonar Bangla"/>
          <w:b/>
          <w:bCs/>
          <w:sz w:val="26"/>
          <w:szCs w:val="26"/>
        </w:rPr>
        <w:t xml:space="preserve">. </w:t>
      </w:r>
      <w:proofErr w:type="spellStart"/>
      <w:r w:rsidR="00625E99">
        <w:rPr>
          <w:rFonts w:ascii="Shonar Bangla" w:hAnsi="Shonar Bangla" w:cs="Shonar Bangla"/>
          <w:b/>
          <w:bCs/>
          <w:sz w:val="26"/>
          <w:szCs w:val="26"/>
        </w:rPr>
        <w:t>সিট</w:t>
      </w:r>
      <w:proofErr w:type="spellEnd"/>
      <w:r w:rsidR="00625E9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25E99"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 w:rsidR="00625E99"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4A84ABAC" w14:textId="5D290E69" w:rsidR="00625E99" w:rsidRDefault="00625E99" w:rsidP="00625E99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</w:t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= </w:t>
      </w:r>
      <w:r w:rsidR="00EE41CA">
        <w:rPr>
          <w:rFonts w:ascii="Shonar Bangla" w:hAnsi="Shonar Bangla" w:cs="Shonar Bangla"/>
          <w:b/>
          <w:bCs/>
          <w:sz w:val="26"/>
          <w:szCs w:val="26"/>
        </w:rPr>
        <w:t>১৪০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</w:t>
      </w:r>
    </w:p>
    <w:p w14:paraId="5EBACA1D" w14:textId="526B7958" w:rsidR="00625E99" w:rsidRPr="00E101FE" w:rsidRDefault="00625E99" w:rsidP="00625E99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১০.০০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=   </w:t>
      </w:r>
      <w:r w:rsidR="00EE41CA">
        <w:rPr>
          <w:rFonts w:ascii="Shonar Bangla" w:hAnsi="Shonar Bangla" w:cs="Shonar Bangla"/>
          <w:b/>
          <w:bCs/>
          <w:sz w:val="26"/>
          <w:szCs w:val="26"/>
        </w:rPr>
        <w:t>১৪,০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3EE89234" w14:textId="6522F0FF" w:rsidR="00625E99" w:rsidRDefault="00625E99" w:rsidP="00625E99">
      <w:pPr>
        <w:ind w:left="144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0B99" wp14:editId="0BAFAB60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5E59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   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EE41CA">
        <w:rPr>
          <w:rFonts w:ascii="Shonar Bangla" w:hAnsi="Shonar Bangla" w:cs="Shonar Bangla"/>
          <w:b/>
          <w:bCs/>
          <w:sz w:val="26"/>
          <w:szCs w:val="26"/>
        </w:rPr>
        <w:t>৮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=   </w:t>
      </w:r>
      <w:r w:rsidR="009227E2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>
        <w:rPr>
          <w:rFonts w:ascii="Shonar Bangla" w:hAnsi="Shonar Bangla" w:cs="Shonar Bangla"/>
          <w:b/>
          <w:bCs/>
          <w:sz w:val="26"/>
          <w:szCs w:val="26"/>
        </w:rPr>
        <w:t>১</w:t>
      </w:r>
      <w:r w:rsidR="00EE41CA">
        <w:rPr>
          <w:rFonts w:ascii="Shonar Bangla" w:hAnsi="Shonar Bangla" w:cs="Shonar Bangla"/>
          <w:b/>
          <w:bCs/>
          <w:sz w:val="26"/>
          <w:szCs w:val="26"/>
        </w:rPr>
        <w:t>৬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7B3D9C4B" w14:textId="7C84942E" w:rsidR="00625E99" w:rsidRDefault="00625E99" w:rsidP="00625E99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=   </w:t>
      </w:r>
      <w:r w:rsidR="00EE41CA">
        <w:rPr>
          <w:rFonts w:ascii="Shonar Bangla" w:hAnsi="Shonar Bangla" w:cs="Shonar Bangla"/>
          <w:b/>
          <w:bCs/>
          <w:sz w:val="26"/>
          <w:szCs w:val="26"/>
        </w:rPr>
        <w:t>১৫,৬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05A1ED6C" w14:textId="0813E0A1" w:rsidR="00625E99" w:rsidRPr="00D2427D" w:rsidRDefault="00625E99" w:rsidP="00625E99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EE41CA">
        <w:rPr>
          <w:rFonts w:ascii="Shonar Bangla" w:hAnsi="Shonar Bangla" w:cs="Shonar Bangla"/>
          <w:b/>
          <w:bCs/>
          <w:sz w:val="26"/>
          <w:szCs w:val="26"/>
        </w:rPr>
        <w:t>পনের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41CA">
        <w:rPr>
          <w:rFonts w:ascii="Shonar Bangla" w:hAnsi="Shonar Bangla" w:cs="Shonar Bangla"/>
          <w:b/>
          <w:bCs/>
          <w:sz w:val="26"/>
          <w:szCs w:val="26"/>
        </w:rPr>
        <w:t>ছয়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hAnsi="Shonar Bangla" w:cs="Shonar Bangla"/>
          <w:b/>
          <w:bCs/>
          <w:sz w:val="26"/>
          <w:szCs w:val="26"/>
        </w:rPr>
        <w:t>। )</w:t>
      </w:r>
      <w:proofErr w:type="gramEnd"/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kwqwUAluSl5iwAAAA="/>
  </w:docVars>
  <w:rsids>
    <w:rsidRoot w:val="001E7502"/>
    <w:rsid w:val="00015361"/>
    <w:rsid w:val="00032E72"/>
    <w:rsid w:val="00072B3A"/>
    <w:rsid w:val="00125AA7"/>
    <w:rsid w:val="001E7502"/>
    <w:rsid w:val="002247BC"/>
    <w:rsid w:val="00276C3E"/>
    <w:rsid w:val="002A705F"/>
    <w:rsid w:val="002C74D9"/>
    <w:rsid w:val="002D6FF1"/>
    <w:rsid w:val="00337518"/>
    <w:rsid w:val="00373C83"/>
    <w:rsid w:val="00382CBA"/>
    <w:rsid w:val="00476135"/>
    <w:rsid w:val="00492E14"/>
    <w:rsid w:val="004A3FBE"/>
    <w:rsid w:val="004E116C"/>
    <w:rsid w:val="004E57AB"/>
    <w:rsid w:val="004F0524"/>
    <w:rsid w:val="005D6707"/>
    <w:rsid w:val="00614FF7"/>
    <w:rsid w:val="00625E99"/>
    <w:rsid w:val="006E58E7"/>
    <w:rsid w:val="006F66B0"/>
    <w:rsid w:val="00744C02"/>
    <w:rsid w:val="0078618F"/>
    <w:rsid w:val="007D264B"/>
    <w:rsid w:val="009227E2"/>
    <w:rsid w:val="00940C1B"/>
    <w:rsid w:val="00AB2958"/>
    <w:rsid w:val="00BA3458"/>
    <w:rsid w:val="00C34DC0"/>
    <w:rsid w:val="00C7687F"/>
    <w:rsid w:val="00CB371C"/>
    <w:rsid w:val="00CC68DA"/>
    <w:rsid w:val="00D43749"/>
    <w:rsid w:val="00D9601C"/>
    <w:rsid w:val="00E84B9A"/>
    <w:rsid w:val="00EC1108"/>
    <w:rsid w:val="00EC5A9B"/>
    <w:rsid w:val="00E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4</cp:revision>
  <cp:lastPrinted>2021-12-05T12:26:00Z</cp:lastPrinted>
  <dcterms:created xsi:type="dcterms:W3CDTF">2021-12-05T12:31:00Z</dcterms:created>
  <dcterms:modified xsi:type="dcterms:W3CDTF">2021-12-05T17:17:00Z</dcterms:modified>
</cp:coreProperties>
</file>