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668" w:rsidRDefault="00F44627" w:rsidP="00F44627">
      <w:pPr>
        <w:jc w:val="center"/>
      </w:pPr>
      <w:r>
        <w:t xml:space="preserve">Heroes of </w:t>
      </w:r>
      <w:proofErr w:type="spellStart"/>
      <w:r>
        <w:t>Pymoli</w:t>
      </w:r>
      <w:proofErr w:type="spellEnd"/>
      <w:r>
        <w:t xml:space="preserve"> – Observable Trends</w:t>
      </w:r>
    </w:p>
    <w:p w:rsidR="00F44627" w:rsidRDefault="00F44627" w:rsidP="00F44627">
      <w:pPr>
        <w:jc w:val="center"/>
      </w:pPr>
    </w:p>
    <w:p w:rsidR="00F44627" w:rsidRDefault="00F44627" w:rsidP="00F44627">
      <w:pPr>
        <w:pStyle w:val="ListParagraph"/>
        <w:numPr>
          <w:ilvl w:val="0"/>
          <w:numId w:val="1"/>
        </w:numPr>
      </w:pPr>
      <w:r>
        <w:t>There are 780 players. 83.6% of those are male, 14.5% are female, and 1.9% are other</w:t>
      </w:r>
    </w:p>
    <w:p w:rsidR="00F44627" w:rsidRDefault="00F44627" w:rsidP="00F44627">
      <w:pPr>
        <w:pStyle w:val="ListParagraph"/>
        <w:numPr>
          <w:ilvl w:val="0"/>
          <w:numId w:val="1"/>
        </w:numPr>
      </w:pPr>
      <w:r>
        <w:t>As seen in the data frames, the average purchase price for items that can enhance a player’s experience is $3.05. If looking at the average purchase price by gender, then it’s $3.20 for females and $3.02. The purchase counts is higher for men than it is for women. This could either be due to the fact that there are simply more male players than there are female or that male players have a higher chance of purchasing additional items.</w:t>
      </w:r>
    </w:p>
    <w:p w:rsidR="00F44627" w:rsidRDefault="00F44627" w:rsidP="00F44627">
      <w:pPr>
        <w:pStyle w:val="ListParagraph"/>
        <w:numPr>
          <w:ilvl w:val="0"/>
          <w:numId w:val="1"/>
        </w:numPr>
      </w:pPr>
      <w:r>
        <w:t>The most popular items purchased were:</w:t>
      </w:r>
    </w:p>
    <w:p w:rsidR="00F44627" w:rsidRDefault="00F44627" w:rsidP="00F44627">
      <w:pPr>
        <w:pStyle w:val="ListParagraph"/>
        <w:numPr>
          <w:ilvl w:val="1"/>
          <w:numId w:val="1"/>
        </w:numPr>
      </w:pPr>
      <w:proofErr w:type="spellStart"/>
      <w:r>
        <w:t>Oathbreaker</w:t>
      </w:r>
      <w:proofErr w:type="spellEnd"/>
      <w:r>
        <w:t>, Last Hope of the Breaking Storm</w:t>
      </w:r>
    </w:p>
    <w:p w:rsidR="00F44627" w:rsidRDefault="00F44627" w:rsidP="00F44627">
      <w:pPr>
        <w:pStyle w:val="ListParagraph"/>
        <w:numPr>
          <w:ilvl w:val="1"/>
          <w:numId w:val="1"/>
        </w:numPr>
      </w:pPr>
      <w:r>
        <w:t xml:space="preserve">Extraction, </w:t>
      </w:r>
      <w:proofErr w:type="spellStart"/>
      <w:r>
        <w:t>Quickblade</w:t>
      </w:r>
      <w:proofErr w:type="spellEnd"/>
      <w:r>
        <w:t xml:space="preserve"> of Trembling Hands</w:t>
      </w:r>
    </w:p>
    <w:p w:rsidR="00F44627" w:rsidRDefault="00F44627" w:rsidP="00F44627">
      <w:pPr>
        <w:pStyle w:val="ListParagraph"/>
        <w:numPr>
          <w:ilvl w:val="1"/>
          <w:numId w:val="1"/>
        </w:numPr>
      </w:pPr>
      <w:r>
        <w:t>Fiery Glass Crusader</w:t>
      </w:r>
    </w:p>
    <w:p w:rsidR="00F44627" w:rsidRDefault="00F44627" w:rsidP="00F44627">
      <w:pPr>
        <w:pStyle w:val="ListParagraph"/>
        <w:numPr>
          <w:ilvl w:val="1"/>
          <w:numId w:val="1"/>
        </w:numPr>
      </w:pPr>
      <w:r>
        <w:t>Nirvana</w:t>
      </w:r>
    </w:p>
    <w:p w:rsidR="00F44627" w:rsidRDefault="00F44627" w:rsidP="00F44627">
      <w:pPr>
        <w:pStyle w:val="ListParagraph"/>
        <w:numPr>
          <w:ilvl w:val="1"/>
          <w:numId w:val="1"/>
        </w:numPr>
      </w:pPr>
      <w:r>
        <w:t>Shadow Strike, Glory of Ending Hope</w:t>
      </w:r>
    </w:p>
    <w:p w:rsidR="00F44627" w:rsidRDefault="00F44627" w:rsidP="00F44627">
      <w:pPr>
        <w:ind w:left="720"/>
      </w:pPr>
      <w:r>
        <w:t>The price for the most popular item isn’t the lowest or the highest from the top 5. But it does make up the largest purchase value, which would mean that players found this item to be the most beneficial.</w:t>
      </w:r>
      <w:bookmarkStart w:id="0" w:name="_GoBack"/>
      <w:bookmarkEnd w:id="0"/>
    </w:p>
    <w:sectPr w:rsidR="00F44627" w:rsidSect="00212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D59A6"/>
    <w:multiLevelType w:val="hybridMultilevel"/>
    <w:tmpl w:val="C7EE8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27"/>
    <w:rsid w:val="002121AB"/>
    <w:rsid w:val="00723668"/>
    <w:rsid w:val="00F446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0D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376450">
      <w:bodyDiv w:val="1"/>
      <w:marLeft w:val="0"/>
      <w:marRight w:val="0"/>
      <w:marTop w:val="0"/>
      <w:marBottom w:val="0"/>
      <w:divBdr>
        <w:top w:val="none" w:sz="0" w:space="0" w:color="auto"/>
        <w:left w:val="none" w:sz="0" w:space="0" w:color="auto"/>
        <w:bottom w:val="none" w:sz="0" w:space="0" w:color="auto"/>
        <w:right w:val="none" w:sz="0" w:space="0" w:color="auto"/>
      </w:divBdr>
    </w:div>
    <w:div w:id="924804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Words>
  <Characters>815</Characters>
  <Application>Microsoft Macintosh Word</Application>
  <DocSecurity>0</DocSecurity>
  <Lines>6</Lines>
  <Paragraphs>1</Paragraphs>
  <ScaleCrop>false</ScaleCrop>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Shahana Shaikh</dc:creator>
  <cp:keywords/>
  <dc:description/>
  <cp:lastModifiedBy>Shahana Shaikh</cp:lastModifiedBy>
  <cp:revision>1</cp:revision>
  <dcterms:created xsi:type="dcterms:W3CDTF">2021-02-08T02:00:00Z</dcterms:created>
  <dcterms:modified xsi:type="dcterms:W3CDTF">2021-02-08T02:10:00Z</dcterms:modified>
</cp:coreProperties>
</file>