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200" w:type="dxa"/>
        <w:tblLook w:val="04A0" w:firstRow="1" w:lastRow="0" w:firstColumn="1" w:lastColumn="0" w:noHBand="0" w:noVBand="1"/>
      </w:tblPr>
      <w:tblGrid>
        <w:gridCol w:w="1840"/>
        <w:gridCol w:w="1840"/>
        <w:gridCol w:w="1840"/>
        <w:gridCol w:w="1840"/>
        <w:gridCol w:w="1840"/>
      </w:tblGrid>
      <w:tr w:rsidR="00BE5A79" w14:paraId="27497F23" w14:textId="77777777" w:rsidTr="00F03E78">
        <w:trPr>
          <w:trHeight w:val="554"/>
        </w:trPr>
        <w:tc>
          <w:tcPr>
            <w:tcW w:w="1840" w:type="dxa"/>
          </w:tcPr>
          <w:p w14:paraId="4DC8D976" w14:textId="7F3A685E" w:rsidR="00BE5A79" w:rsidRPr="00BE5A79" w:rsidRDefault="00BE5A79">
            <w:pPr>
              <w:rPr>
                <w:b/>
                <w:bCs/>
                <w:sz w:val="28"/>
                <w:szCs w:val="28"/>
              </w:rPr>
            </w:pPr>
            <w:r w:rsidRPr="00BE5A79">
              <w:rPr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1840" w:type="dxa"/>
          </w:tcPr>
          <w:p w14:paraId="2D4B73F6" w14:textId="4AD74CBC" w:rsidR="00BE5A79" w:rsidRPr="00BE5A79" w:rsidRDefault="00BE5A79">
            <w:pPr>
              <w:rPr>
                <w:b/>
                <w:bCs/>
                <w:sz w:val="28"/>
                <w:szCs w:val="28"/>
              </w:rPr>
            </w:pPr>
            <w:r w:rsidRPr="00BE5A79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840" w:type="dxa"/>
          </w:tcPr>
          <w:p w14:paraId="42AC7404" w14:textId="320B93AF" w:rsidR="00BE5A79" w:rsidRPr="00BE5A79" w:rsidRDefault="00BE5A79">
            <w:pPr>
              <w:rPr>
                <w:b/>
                <w:bCs/>
                <w:sz w:val="28"/>
                <w:szCs w:val="28"/>
              </w:rPr>
            </w:pPr>
            <w:r w:rsidRPr="00BE5A79">
              <w:rPr>
                <w:b/>
                <w:bCs/>
                <w:sz w:val="28"/>
                <w:szCs w:val="28"/>
              </w:rPr>
              <w:t>Lik</w:t>
            </w:r>
            <w:r>
              <w:rPr>
                <w:b/>
                <w:bCs/>
                <w:sz w:val="28"/>
                <w:szCs w:val="28"/>
              </w:rPr>
              <w:t>e</w:t>
            </w:r>
            <w:r w:rsidRPr="00BE5A79">
              <w:rPr>
                <w:b/>
                <w:bCs/>
                <w:sz w:val="28"/>
                <w:szCs w:val="28"/>
              </w:rPr>
              <w:t>lihood</w:t>
            </w:r>
          </w:p>
        </w:tc>
        <w:tc>
          <w:tcPr>
            <w:tcW w:w="1840" w:type="dxa"/>
          </w:tcPr>
          <w:p w14:paraId="6CEB9A83" w14:textId="33B5BA88" w:rsidR="00BE5A79" w:rsidRPr="00BE5A79" w:rsidRDefault="00BE5A79">
            <w:pPr>
              <w:rPr>
                <w:b/>
                <w:bCs/>
                <w:sz w:val="28"/>
                <w:szCs w:val="28"/>
              </w:rPr>
            </w:pPr>
            <w:r w:rsidRPr="00BE5A79">
              <w:rPr>
                <w:b/>
                <w:bCs/>
                <w:sz w:val="28"/>
                <w:szCs w:val="28"/>
              </w:rPr>
              <w:t>Impact</w:t>
            </w:r>
          </w:p>
        </w:tc>
        <w:tc>
          <w:tcPr>
            <w:tcW w:w="1840" w:type="dxa"/>
          </w:tcPr>
          <w:p w14:paraId="2593845C" w14:textId="45ABA8D2" w:rsidR="00BE5A79" w:rsidRPr="00BE5A79" w:rsidRDefault="00D92D5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Plan</w:t>
            </w:r>
          </w:p>
        </w:tc>
      </w:tr>
      <w:tr w:rsidR="00BE5A79" w14:paraId="532B5FD5" w14:textId="77777777" w:rsidTr="00F03E78">
        <w:trPr>
          <w:trHeight w:val="2537"/>
        </w:trPr>
        <w:tc>
          <w:tcPr>
            <w:tcW w:w="1840" w:type="dxa"/>
          </w:tcPr>
          <w:p w14:paraId="499F20A8" w14:textId="6BE21CFC" w:rsidR="00BE5A79" w:rsidRPr="00BE5A79" w:rsidRDefault="00BE5A79">
            <w:pPr>
              <w:rPr>
                <w:i/>
                <w:iCs/>
                <w:sz w:val="24"/>
                <w:szCs w:val="24"/>
              </w:rPr>
            </w:pPr>
            <w:r w:rsidRPr="00BE5A79">
              <w:rPr>
                <w:i/>
                <w:iCs/>
                <w:sz w:val="24"/>
                <w:szCs w:val="24"/>
              </w:rPr>
              <w:t>Data privacy</w:t>
            </w:r>
          </w:p>
        </w:tc>
        <w:tc>
          <w:tcPr>
            <w:tcW w:w="1840" w:type="dxa"/>
          </w:tcPr>
          <w:p w14:paraId="78B496AF" w14:textId="6441F49E" w:rsidR="00BE5A79" w:rsidRDefault="00BE5A79" w:rsidP="00BE5A79">
            <w:r w:rsidRPr="00BE5A79">
              <w:t>The website collects sensitive information from children, which may be vulnerable to data breaches.</w:t>
            </w:r>
          </w:p>
        </w:tc>
        <w:tc>
          <w:tcPr>
            <w:tcW w:w="1840" w:type="dxa"/>
          </w:tcPr>
          <w:p w14:paraId="4305A69E" w14:textId="54FB52B2" w:rsidR="00BE5A79" w:rsidRDefault="00BE5A79">
            <w:r>
              <w:t>Medium</w:t>
            </w:r>
          </w:p>
        </w:tc>
        <w:tc>
          <w:tcPr>
            <w:tcW w:w="1840" w:type="dxa"/>
          </w:tcPr>
          <w:p w14:paraId="4AD5DCBB" w14:textId="234FE240" w:rsidR="00BE5A79" w:rsidRDefault="00BE5A79">
            <w:r>
              <w:t>High</w:t>
            </w:r>
          </w:p>
        </w:tc>
        <w:tc>
          <w:tcPr>
            <w:tcW w:w="1840" w:type="dxa"/>
          </w:tcPr>
          <w:p w14:paraId="0981C9E7" w14:textId="44990EE5" w:rsidR="00BE5A79" w:rsidRDefault="00BE5A79">
            <w:r>
              <w:t>Implement security measures such as authentication and access control to safeguard data.</w:t>
            </w:r>
          </w:p>
        </w:tc>
      </w:tr>
      <w:tr w:rsidR="00BE5A79" w14:paraId="73F01B91" w14:textId="77777777" w:rsidTr="00F03E78">
        <w:trPr>
          <w:trHeight w:val="2656"/>
        </w:trPr>
        <w:tc>
          <w:tcPr>
            <w:tcW w:w="1840" w:type="dxa"/>
          </w:tcPr>
          <w:p w14:paraId="42086212" w14:textId="78B71916" w:rsidR="00BE5A79" w:rsidRPr="00406198" w:rsidRDefault="00406198">
            <w:pPr>
              <w:rPr>
                <w:i/>
                <w:iCs/>
                <w:sz w:val="24"/>
                <w:szCs w:val="24"/>
              </w:rPr>
            </w:pPr>
            <w:r w:rsidRPr="00406198">
              <w:rPr>
                <w:i/>
                <w:iCs/>
                <w:sz w:val="24"/>
                <w:szCs w:val="24"/>
              </w:rPr>
              <w:t xml:space="preserve">Technical failure </w:t>
            </w:r>
          </w:p>
        </w:tc>
        <w:tc>
          <w:tcPr>
            <w:tcW w:w="1840" w:type="dxa"/>
          </w:tcPr>
          <w:p w14:paraId="56A71166" w14:textId="70D0EC65" w:rsidR="00BE5A79" w:rsidRDefault="00406198" w:rsidP="00406198">
            <w:r w:rsidRPr="00406198">
              <w:t>The website may experience technical failures such as server downtime, database errors, or software bugs.</w:t>
            </w:r>
          </w:p>
        </w:tc>
        <w:tc>
          <w:tcPr>
            <w:tcW w:w="1840" w:type="dxa"/>
          </w:tcPr>
          <w:p w14:paraId="62534D1F" w14:textId="409952C5" w:rsidR="00BE5A79" w:rsidRDefault="00406198">
            <w:r>
              <w:t>Medium</w:t>
            </w:r>
          </w:p>
        </w:tc>
        <w:tc>
          <w:tcPr>
            <w:tcW w:w="1840" w:type="dxa"/>
          </w:tcPr>
          <w:p w14:paraId="30C27AA6" w14:textId="7D7072AF" w:rsidR="00BE5A79" w:rsidRDefault="00406198">
            <w:r>
              <w:t>Medium</w:t>
            </w:r>
          </w:p>
        </w:tc>
        <w:tc>
          <w:tcPr>
            <w:tcW w:w="1840" w:type="dxa"/>
          </w:tcPr>
          <w:p w14:paraId="2FE80AB9" w14:textId="53B73DC2" w:rsidR="00BE5A79" w:rsidRDefault="00406198">
            <w:r w:rsidRPr="00406198">
              <w:t>Test the website thoroughly before launch</w:t>
            </w:r>
            <w:r>
              <w:t>.</w:t>
            </w:r>
          </w:p>
        </w:tc>
      </w:tr>
      <w:tr w:rsidR="00BE5A79" w14:paraId="5E5070A3" w14:textId="77777777" w:rsidTr="00F03E78">
        <w:trPr>
          <w:trHeight w:val="2384"/>
        </w:trPr>
        <w:tc>
          <w:tcPr>
            <w:tcW w:w="1840" w:type="dxa"/>
          </w:tcPr>
          <w:p w14:paraId="5D5E8B00" w14:textId="2CC92B1E" w:rsidR="00BE5A79" w:rsidRPr="00406198" w:rsidRDefault="004D637E" w:rsidP="004D637E">
            <w:pPr>
              <w:rPr>
                <w:i/>
                <w:iCs/>
                <w:sz w:val="24"/>
                <w:szCs w:val="24"/>
              </w:rPr>
            </w:pPr>
            <w:r w:rsidRPr="004D637E">
              <w:rPr>
                <w:i/>
                <w:iCs/>
                <w:sz w:val="24"/>
                <w:szCs w:val="24"/>
              </w:rPr>
              <w:t>Development team not meeting deadlines</w:t>
            </w:r>
          </w:p>
        </w:tc>
        <w:tc>
          <w:tcPr>
            <w:tcW w:w="1840" w:type="dxa"/>
          </w:tcPr>
          <w:p w14:paraId="0F076CA0" w14:textId="729C216E" w:rsidR="00BE5A79" w:rsidRDefault="00D92D58">
            <w:r w:rsidRPr="00D92D58">
              <w:t>Deviation from the schedules</w:t>
            </w:r>
          </w:p>
        </w:tc>
        <w:tc>
          <w:tcPr>
            <w:tcW w:w="1840" w:type="dxa"/>
          </w:tcPr>
          <w:p w14:paraId="2ADEDFA3" w14:textId="51E94BDB" w:rsidR="00BE5A79" w:rsidRDefault="003B50A3">
            <w:pPr>
              <w:rPr>
                <w:rFonts w:hint="cs"/>
                <w:rtl/>
              </w:rPr>
            </w:pPr>
            <w:r>
              <w:t>Low</w:t>
            </w:r>
          </w:p>
        </w:tc>
        <w:tc>
          <w:tcPr>
            <w:tcW w:w="1840" w:type="dxa"/>
          </w:tcPr>
          <w:p w14:paraId="43363BD1" w14:textId="5F658AF0" w:rsidR="00BE5A79" w:rsidRDefault="00D92D58">
            <w:r>
              <w:t>High</w:t>
            </w:r>
          </w:p>
        </w:tc>
        <w:tc>
          <w:tcPr>
            <w:tcW w:w="1840" w:type="dxa"/>
          </w:tcPr>
          <w:p w14:paraId="12A1A555" w14:textId="0C5C5A99" w:rsidR="00BE5A79" w:rsidRPr="004D637E" w:rsidRDefault="004D637E">
            <w:pPr>
              <w:rPr>
                <w:rFonts w:hint="cs"/>
                <w:rtl/>
              </w:rPr>
            </w:pPr>
            <w:r w:rsidRPr="004D637E">
              <w:t>Set weekly deadlines, monitor progress regularly (meeting once a week)</w:t>
            </w:r>
          </w:p>
        </w:tc>
      </w:tr>
      <w:tr w:rsidR="00BE5A79" w14:paraId="5D9699A4" w14:textId="77777777" w:rsidTr="00F03E78">
        <w:trPr>
          <w:trHeight w:val="2540"/>
        </w:trPr>
        <w:tc>
          <w:tcPr>
            <w:tcW w:w="1840" w:type="dxa"/>
          </w:tcPr>
          <w:p w14:paraId="4EFE1759" w14:textId="59DE586A" w:rsidR="00BE5A79" w:rsidRPr="004D637E" w:rsidRDefault="003B50A3" w:rsidP="003B50A3">
            <w:pPr>
              <w:rPr>
                <w:i/>
                <w:iCs/>
                <w:sz w:val="24"/>
                <w:szCs w:val="24"/>
              </w:rPr>
            </w:pPr>
            <w:r w:rsidRPr="003B50A3">
              <w:rPr>
                <w:i/>
                <w:iCs/>
                <w:sz w:val="24"/>
                <w:szCs w:val="24"/>
              </w:rPr>
              <w:t>Technical issues during development</w:t>
            </w:r>
          </w:p>
        </w:tc>
        <w:tc>
          <w:tcPr>
            <w:tcW w:w="1840" w:type="dxa"/>
          </w:tcPr>
          <w:p w14:paraId="04D28E06" w14:textId="1546AA05" w:rsidR="00BE5A79" w:rsidRDefault="00F03E78">
            <w:pPr>
              <w:rPr>
                <w:rFonts w:hint="cs"/>
                <w:rtl/>
              </w:rPr>
            </w:pPr>
            <w:r w:rsidRPr="00F03E78">
              <w:t>laws are required for writing the code</w:t>
            </w:r>
            <w:r>
              <w:t xml:space="preserve"> and use unit tests</w:t>
            </w:r>
          </w:p>
        </w:tc>
        <w:tc>
          <w:tcPr>
            <w:tcW w:w="1840" w:type="dxa"/>
          </w:tcPr>
          <w:p w14:paraId="1C9F23BF" w14:textId="27EA19CB" w:rsidR="00BE5A79" w:rsidRDefault="003B50A3">
            <w:r>
              <w:t>High</w:t>
            </w:r>
          </w:p>
        </w:tc>
        <w:tc>
          <w:tcPr>
            <w:tcW w:w="1840" w:type="dxa"/>
          </w:tcPr>
          <w:p w14:paraId="202B0645" w14:textId="1B858326" w:rsidR="00BE5A79" w:rsidRDefault="003B50A3">
            <w:r>
              <w:t>High</w:t>
            </w:r>
          </w:p>
        </w:tc>
        <w:tc>
          <w:tcPr>
            <w:tcW w:w="1840" w:type="dxa"/>
          </w:tcPr>
          <w:p w14:paraId="2D9C3B2B" w14:textId="731636B2" w:rsidR="00BE5A79" w:rsidRDefault="003B50A3">
            <w:r w:rsidRPr="003B50A3">
              <w:t>Conduct regular code reviews and tests to catch and fix problems early</w:t>
            </w:r>
          </w:p>
        </w:tc>
      </w:tr>
    </w:tbl>
    <w:p w14:paraId="6F4BB2E7" w14:textId="59DAB90B" w:rsidR="007F4493" w:rsidRDefault="007F4493"/>
    <w:sectPr w:rsidR="007F4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93"/>
    <w:rsid w:val="003B50A3"/>
    <w:rsid w:val="00406198"/>
    <w:rsid w:val="004D637E"/>
    <w:rsid w:val="007F4493"/>
    <w:rsid w:val="00BE5A79"/>
    <w:rsid w:val="00D92D58"/>
    <w:rsid w:val="00F0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5787"/>
  <w15:chartTrackingRefBased/>
  <w15:docId w15:val="{0323BE9F-987B-45C5-82FF-FF9E636D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F44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BE5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arthur Soukhanov</dc:creator>
  <cp:keywords/>
  <dc:description/>
  <cp:lastModifiedBy>Lior arthur Soukhanov</cp:lastModifiedBy>
  <cp:revision>1</cp:revision>
  <dcterms:created xsi:type="dcterms:W3CDTF">2023-04-23T08:27:00Z</dcterms:created>
  <dcterms:modified xsi:type="dcterms:W3CDTF">2023-04-23T09:37:00Z</dcterms:modified>
</cp:coreProperties>
</file>