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127BE0A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9F0C88">
        <w:rPr>
          <w:rFonts w:hint="cs"/>
          <w:b/>
          <w:bCs/>
          <w:sz w:val="28"/>
          <w:szCs w:val="28"/>
          <w:u w:val="single"/>
          <w:rtl/>
        </w:rPr>
        <w:t>2</w:t>
      </w:r>
    </w:p>
    <w:p w14:paraId="5EFDBEE7" w14:textId="6162F093" w:rsidR="00F61DC9" w:rsidRPr="006A172F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707B4780" w14:textId="77777777" w:rsidR="009B00A2" w:rsidRDefault="00AC7731" w:rsidP="009B00A2">
      <w:pPr>
        <w:pStyle w:val="a9"/>
        <w:ind w:left="1080"/>
        <w:rPr>
          <w:rtl/>
        </w:rPr>
      </w:pPr>
      <w:r>
        <w:rPr>
          <w:rtl/>
        </w:rPr>
        <w:t>נחפש קודם את אורך המפתח. נחשב את מספר ההתאמות כשמזיזים את הטקסט בשני מקומות ובשלושה מקומות</w:t>
      </w:r>
      <w:r>
        <w:rPr>
          <w:rFonts w:hint="cs"/>
          <w:rtl/>
        </w:rPr>
        <w:t>:</w:t>
      </w:r>
    </w:p>
    <w:p w14:paraId="66914F78" w14:textId="77777777" w:rsidR="00724076" w:rsidRDefault="00724076" w:rsidP="009B00A2">
      <w:pPr>
        <w:pStyle w:val="a9"/>
        <w:ind w:left="1080"/>
        <w:rPr>
          <w:rtl/>
        </w:rPr>
      </w:pP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403"/>
        <w:gridCol w:w="403"/>
        <w:gridCol w:w="403"/>
        <w:gridCol w:w="403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1"/>
      </w:tblGrid>
      <w:tr w:rsidR="00724076" w:rsidRPr="00724076" w14:paraId="5529007D" w14:textId="77777777" w:rsidTr="00724076">
        <w:tc>
          <w:tcPr>
            <w:tcW w:w="366" w:type="dxa"/>
          </w:tcPr>
          <w:p w14:paraId="0FB238A2" w14:textId="7777777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4DEFC1E4" w14:textId="59F46421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01EE3707" w14:textId="7777777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AC1A9F0" w14:textId="287245C4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62A11DFA" w14:textId="49ADB7D5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4" w:type="dxa"/>
          </w:tcPr>
          <w:p w14:paraId="5A07DCBB" w14:textId="18D1F4EC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7AABD4C3" w14:textId="162EB492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D0E2D15" w14:textId="7DB14EF3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3E45C5E" w14:textId="57CA0F14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3AB83E8B" w14:textId="3ABBF59B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572F6E63" w14:textId="496820B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6E2B728D" w14:textId="6F87D7A1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EA1CE18" w14:textId="6D18E7F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02EA0F8" w14:textId="4CA4E603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03FB98A2" w14:textId="0F0EFA4C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6468BB5A" w14:textId="5525327E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60F69EB" w14:textId="0FAF5A3B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1" w:type="dxa"/>
          </w:tcPr>
          <w:p w14:paraId="49441D68" w14:textId="0DD95176" w:rsidR="00724076" w:rsidRPr="00724076" w:rsidRDefault="00724076" w:rsidP="009B00A2">
            <w:pPr>
              <w:pStyle w:val="a9"/>
              <w:ind w:left="0"/>
            </w:pPr>
            <w:r w:rsidRPr="00724076">
              <w:t>0</w:t>
            </w:r>
          </w:p>
        </w:tc>
      </w:tr>
      <w:tr w:rsidR="00724076" w:rsidRPr="00724076" w14:paraId="18BF39A6" w14:textId="77777777" w:rsidTr="00724076">
        <w:tc>
          <w:tcPr>
            <w:tcW w:w="366" w:type="dxa"/>
          </w:tcPr>
          <w:p w14:paraId="2265F823" w14:textId="77777777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1048FDB" w14:textId="11E7F3B4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470F933C" w14:textId="0A7CF2AC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3B9033FF" w14:textId="76765F6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6279741" w14:textId="36364DE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4" w:type="dxa"/>
          </w:tcPr>
          <w:p w14:paraId="57E25561" w14:textId="5C586BC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20F24FFE" w14:textId="472B22E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0AF39061" w14:textId="5CE6FCE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3CF68931" w14:textId="248186A9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58FA003B" w14:textId="1817B93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D902004" w14:textId="6129592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939A023" w14:textId="0A4F30A0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112635CB" w14:textId="1B0927B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627F0A95" w14:textId="49457D2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39B1D15B" w14:textId="09DF540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0EB41169" w14:textId="57A76AFB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t>0</w:t>
            </w:r>
          </w:p>
        </w:tc>
        <w:tc>
          <w:tcPr>
            <w:tcW w:w="403" w:type="dxa"/>
          </w:tcPr>
          <w:p w14:paraId="36E65058" w14:textId="5D6A17D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1" w:type="dxa"/>
          </w:tcPr>
          <w:p w14:paraId="09E7B2B3" w14:textId="385F30F7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</w:tr>
      <w:tr w:rsidR="00724076" w:rsidRPr="00724076" w14:paraId="4A547F80" w14:textId="77777777" w:rsidTr="00724076">
        <w:tc>
          <w:tcPr>
            <w:tcW w:w="366" w:type="dxa"/>
          </w:tcPr>
          <w:p w14:paraId="72050DE9" w14:textId="51B4A686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7B1346C1" w14:textId="1A6543C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D8E55D2" w14:textId="39E65F72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487F2EEF" w14:textId="55E861B1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523851E7" w14:textId="4EF8B5D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4" w:type="dxa"/>
          </w:tcPr>
          <w:p w14:paraId="55AAE4E8" w14:textId="3665D51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181C77E4" w14:textId="7BAC020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173036FA" w14:textId="10D7D03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FB9E3CC" w14:textId="425BB502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0964CDD3" w14:textId="533BDE3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670A8D23" w14:textId="3AC8278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69B7905A" w14:textId="2BA0B66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196B8602" w14:textId="4F81E016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47BF3822" w14:textId="447E89F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646B565F" w14:textId="457F26F0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t>0</w:t>
            </w:r>
          </w:p>
        </w:tc>
        <w:tc>
          <w:tcPr>
            <w:tcW w:w="403" w:type="dxa"/>
          </w:tcPr>
          <w:p w14:paraId="5B6AC8B2" w14:textId="366C7B1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2078C77" w14:textId="6B1B504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1" w:type="dxa"/>
          </w:tcPr>
          <w:p w14:paraId="7B38BA6A" w14:textId="3CA506ED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</w:tr>
    </w:tbl>
    <w:p w14:paraId="3AB0CEFD" w14:textId="77777777" w:rsidR="00AC7731" w:rsidRPr="00AC7731" w:rsidRDefault="00AC7731" w:rsidP="009B00A2">
      <w:pPr>
        <w:rPr>
          <w:rtl/>
        </w:rPr>
      </w:pPr>
    </w:p>
    <w:p w14:paraId="74D3C681" w14:textId="77777777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 xml:space="preserve">עבור שני מקומות יש </w:t>
      </w:r>
      <w:r w:rsidR="00D46A73">
        <w:rPr>
          <w:rFonts w:hint="cs"/>
          <w:rtl/>
        </w:rPr>
        <w:t>3</w:t>
      </w:r>
      <w:r>
        <w:rPr>
          <w:rtl/>
        </w:rPr>
        <w:t xml:space="preserve"> התאמות ועבור שלושה מקומות</w:t>
      </w:r>
      <w:r w:rsidR="00D46A73">
        <w:rPr>
          <w:rFonts w:hint="cs"/>
          <w:rtl/>
        </w:rPr>
        <w:t xml:space="preserve"> 7.</w:t>
      </w:r>
    </w:p>
    <w:p w14:paraId="10E9C364" w14:textId="77777777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>מספר ההתאמות הגדול יותר מסמן את אורך המפתח הסביר ביותר, לכן אורך המפתח הוא</w:t>
      </w:r>
      <w:r w:rsidR="00D46A73">
        <w:rPr>
          <w:rFonts w:hint="cs"/>
          <w:rtl/>
        </w:rPr>
        <w:t xml:space="preserve"> 3.</w:t>
      </w:r>
    </w:p>
    <w:p w14:paraId="696D81BD" w14:textId="77777777" w:rsidR="00D46A73" w:rsidRDefault="00D46A73" w:rsidP="00AC7731">
      <w:pPr>
        <w:pStyle w:val="a9"/>
        <w:ind w:left="1080"/>
        <w:rPr>
          <w:rtl/>
        </w:rPr>
      </w:pPr>
    </w:p>
    <w:p w14:paraId="647819A5" w14:textId="126D0394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>נחלק את ההודעה לבלוקים</w:t>
      </w:r>
      <w:r w:rsidR="00D46A73">
        <w:rPr>
          <w:rFonts w:hint="cs"/>
          <w:rtl/>
        </w:rPr>
        <w:t xml:space="preserve"> </w:t>
      </w:r>
      <w:r>
        <w:rPr>
          <w:rtl/>
        </w:rPr>
        <w:t>של 3 אותיות</w:t>
      </w:r>
      <w:r w:rsidR="001F1473">
        <w:rPr>
          <w:rFonts w:hint="cs"/>
          <w:rtl/>
        </w:rPr>
        <w:t xml:space="preserve"> לפי</w:t>
      </w:r>
      <w:r w:rsidR="00D46A73">
        <w:t>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D93ED1" w:rsidRPr="00724076" w14:paraId="619F4CC9" w14:textId="77777777" w:rsidTr="00D93ED1">
        <w:tc>
          <w:tcPr>
            <w:tcW w:w="388" w:type="dxa"/>
          </w:tcPr>
          <w:p w14:paraId="1AD303A2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C3F27CF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0DE6EE65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05C030EA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6F544306" w14:textId="078EA0EC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0E9C2F13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18C6A2FA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4D95C757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76717B5" w14:textId="7572BBA6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90527C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05D42A3B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6A3790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3764D59A" w14:textId="6B174448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32634951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6007022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59B4215F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9DA9BAB" w14:textId="2F39DBDB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5292EEB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4" w:type="dxa"/>
          </w:tcPr>
          <w:p w14:paraId="69DD15EE" w14:textId="77777777" w:rsidR="00D93ED1" w:rsidRPr="00724076" w:rsidRDefault="00D93ED1" w:rsidP="00047E33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2B469488" w14:textId="77777777" w:rsidR="006A172F" w:rsidRDefault="006A172F" w:rsidP="00D46A73">
      <w:pPr>
        <w:pStyle w:val="a9"/>
        <w:ind w:left="1080"/>
        <w:rPr>
          <w:rtl/>
        </w:rPr>
      </w:pPr>
    </w:p>
    <w:p w14:paraId="39109EC3" w14:textId="5A335350" w:rsidR="006A172F" w:rsidRDefault="00EF149E" w:rsidP="00D46A73">
      <w:pPr>
        <w:pStyle w:val="a9"/>
        <w:ind w:left="1080"/>
        <w:rPr>
          <w:rtl/>
        </w:rPr>
      </w:pPr>
      <w:r>
        <w:rPr>
          <w:rFonts w:hint="cs"/>
          <w:rtl/>
        </w:rPr>
        <w:t>נחפש עכשיו את המפתח.</w:t>
      </w:r>
    </w:p>
    <w:p w14:paraId="6C68A07E" w14:textId="00839223" w:rsidR="00B61495" w:rsidRDefault="00B61495" w:rsidP="00B61495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לפי הנתון, </w:t>
      </w:r>
      <w:proofErr w:type="spellStart"/>
      <w:r>
        <w:rPr>
          <w:rFonts w:hint="cs"/>
          <w:rtl/>
        </w:rPr>
        <w:t>ווקטורי</w:t>
      </w:r>
      <w:proofErr w:type="spellEnd"/>
      <w:r>
        <w:rPr>
          <w:rFonts w:hint="cs"/>
          <w:rtl/>
        </w:rPr>
        <w:t xml:space="preserve"> התדירות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הם:</w:t>
      </w:r>
    </w:p>
    <w:p w14:paraId="6F1DBE53" w14:textId="0CE7611A" w:rsidR="00515D75" w:rsidRPr="00515D75" w:rsidRDefault="00000000" w:rsidP="00B6149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0.7, 0.2, 0.1</m:t>
              </m:r>
            </m:e>
          </m:d>
        </m:oMath>
      </m:oMathPara>
    </w:p>
    <w:p w14:paraId="2064460E" w14:textId="5BE223ED" w:rsidR="00515D75" w:rsidRPr="00515D75" w:rsidRDefault="00000000" w:rsidP="00515D7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=[0.1, 0.7, 0.2]</m:t>
          </m:r>
        </m:oMath>
      </m:oMathPara>
    </w:p>
    <w:p w14:paraId="6053B05B" w14:textId="1F6D72A5" w:rsidR="00B61495" w:rsidRPr="00543D49" w:rsidRDefault="00000000" w:rsidP="00543D49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0.2,0.1,0.7</m:t>
              </m:r>
            </m:e>
          </m:d>
        </m:oMath>
      </m:oMathPara>
    </w:p>
    <w:p w14:paraId="503F0119" w14:textId="77777777" w:rsidR="00543D49" w:rsidRDefault="00543D49" w:rsidP="00543D49">
      <w:pPr>
        <w:pStyle w:val="a9"/>
        <w:ind w:left="1080"/>
        <w:rPr>
          <w:rFonts w:eastAsiaTheme="minorEastAsia"/>
          <w:i/>
          <w:rtl/>
        </w:rPr>
      </w:pPr>
    </w:p>
    <w:p w14:paraId="294840D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FB6692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492D557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72B9F6F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678CD13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461EA2B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4CA3B388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CEEF625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F3CCB34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E13E031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E2BAAC0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B5E7BBE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BC80A9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73B2E7D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4E5E2107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493D825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1A18CB8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66DB1A4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846BF5E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60325800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5A067D5" w14:textId="77777777" w:rsidR="00DF21A8" w:rsidRPr="00543D49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1CDB853B" w14:textId="1C1A098E" w:rsidR="00B61495" w:rsidRDefault="00B61495" w:rsidP="00B61495">
      <w:pPr>
        <w:rPr>
          <w:rtl/>
        </w:rPr>
      </w:pPr>
      <w:r>
        <w:rPr>
          <w:rFonts w:hint="cs"/>
          <w:rtl/>
        </w:rPr>
        <w:t>האותיות הראשונות של ה</w:t>
      </w:r>
      <w:r w:rsidR="00543D49">
        <w:rPr>
          <w:rFonts w:hint="cs"/>
          <w:rtl/>
        </w:rPr>
        <w:t>ב</w:t>
      </w:r>
      <w:r>
        <w:rPr>
          <w:rFonts w:hint="cs"/>
          <w:rtl/>
        </w:rPr>
        <w:t>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3"/>
        <w:gridCol w:w="387"/>
        <w:gridCol w:w="350"/>
        <w:gridCol w:w="388"/>
        <w:gridCol w:w="350"/>
        <w:gridCol w:w="388"/>
        <w:gridCol w:w="350"/>
        <w:gridCol w:w="384"/>
      </w:tblGrid>
      <w:tr w:rsidR="00B61495" w:rsidRPr="00724076" w14:paraId="11B8C0D6" w14:textId="77777777" w:rsidTr="00B61495">
        <w:tc>
          <w:tcPr>
            <w:tcW w:w="388" w:type="dxa"/>
          </w:tcPr>
          <w:p w14:paraId="34B0BA21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7AE15488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7AAC9756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4A36B6F4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2751972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615DD712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C9AA6E5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54019FB1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4" w:type="dxa"/>
          </w:tcPr>
          <w:p w14:paraId="5672EB46" w14:textId="77777777" w:rsidR="00B61495" w:rsidRPr="00724076" w:rsidRDefault="00B61495" w:rsidP="00B61495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3767889E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4AB50D3B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57A191EE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ראשונות. </w:t>
      </w:r>
    </w:p>
    <w:p w14:paraId="65E716BE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1 מתוכן היא האות 0.</w:t>
      </w:r>
    </w:p>
    <w:p w14:paraId="4873004D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0 מתוכן הן האות 1.</w:t>
      </w:r>
    </w:p>
    <w:p w14:paraId="1DD29CEB" w14:textId="2504E933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4 מתוכן הן האותיות 2.</w:t>
      </w:r>
    </w:p>
    <w:p w14:paraId="59C022D9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0F59AC78" w14:textId="7E3A2F1D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2AE7E95F" w14:textId="65BC2FFE" w:rsidR="00AF6CF3" w:rsidRDefault="00000000" w:rsidP="00DF21A8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]=[0.2, 0, 0.8]</m:t>
          </m:r>
        </m:oMath>
      </m:oMathPara>
    </w:p>
    <w:p w14:paraId="251C169A" w14:textId="1213B956" w:rsidR="00703BD4" w:rsidRDefault="00703BD4" w:rsidP="00B61495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69FB721B" w14:textId="4A820CD6" w:rsidR="00D247A6" w:rsidRPr="00D247A6" w:rsidRDefault="00000000" w:rsidP="00B61495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⋅[0.2, 0, 0.8]= 0.22</m:t>
          </m:r>
        </m:oMath>
      </m:oMathPara>
    </w:p>
    <w:p w14:paraId="23C27427" w14:textId="7A33524B" w:rsidR="00D247A6" w:rsidRPr="00D247A6" w:rsidRDefault="00000000" w:rsidP="00D247A6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⋅[0.2, 0, 0.8]= 0.18</m:t>
          </m:r>
        </m:oMath>
      </m:oMathPara>
    </w:p>
    <w:p w14:paraId="59A1DAA8" w14:textId="1DE8FE4F" w:rsidR="00D247A6" w:rsidRPr="00801258" w:rsidRDefault="00000000" w:rsidP="00D247A6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⋅[0.2, 0, 0.8]= 0.6</m:t>
          </m:r>
        </m:oMath>
      </m:oMathPara>
    </w:p>
    <w:p w14:paraId="69EEF648" w14:textId="04E2E3BA" w:rsidR="00801258" w:rsidRPr="00801258" w:rsidRDefault="00801258" w:rsidP="00D247A6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=2</w:t>
      </w:r>
      <w:r>
        <w:rPr>
          <w:rFonts w:eastAsiaTheme="minorEastAsia" w:hint="cs"/>
          <w:i/>
          <w:rtl/>
        </w:rPr>
        <w:t xml:space="preserve"> ולכן האות הראשונה של המפתח היא 2.</w:t>
      </w:r>
    </w:p>
    <w:p w14:paraId="409894E1" w14:textId="77777777" w:rsidR="00206881" w:rsidRDefault="00206881" w:rsidP="00206881">
      <w:pPr>
        <w:rPr>
          <w:rtl/>
        </w:rPr>
      </w:pPr>
    </w:p>
    <w:p w14:paraId="2AB5A231" w14:textId="77777777" w:rsidR="00206881" w:rsidRDefault="00206881" w:rsidP="00206881">
      <w:pPr>
        <w:rPr>
          <w:rtl/>
        </w:rPr>
      </w:pPr>
    </w:p>
    <w:p w14:paraId="701CC291" w14:textId="77777777" w:rsidR="00206881" w:rsidRDefault="00206881" w:rsidP="00206881">
      <w:pPr>
        <w:rPr>
          <w:rFonts w:hint="cs"/>
          <w:rtl/>
        </w:rPr>
      </w:pPr>
    </w:p>
    <w:p w14:paraId="1BDDA897" w14:textId="77777777" w:rsidR="00206881" w:rsidRDefault="00206881" w:rsidP="00206881">
      <w:pPr>
        <w:rPr>
          <w:rtl/>
        </w:rPr>
      </w:pPr>
    </w:p>
    <w:p w14:paraId="18156567" w14:textId="77777777" w:rsidR="00206881" w:rsidRDefault="00206881" w:rsidP="00206881">
      <w:pPr>
        <w:rPr>
          <w:rtl/>
        </w:rPr>
      </w:pPr>
    </w:p>
    <w:p w14:paraId="2FE23499" w14:textId="77777777" w:rsidR="00206881" w:rsidRDefault="00206881" w:rsidP="00206881">
      <w:pPr>
        <w:rPr>
          <w:rtl/>
        </w:rPr>
      </w:pPr>
    </w:p>
    <w:p w14:paraId="2B18463F" w14:textId="77777777" w:rsidR="00206881" w:rsidRDefault="00206881" w:rsidP="00206881">
      <w:pPr>
        <w:rPr>
          <w:rtl/>
        </w:rPr>
      </w:pPr>
    </w:p>
    <w:p w14:paraId="38AD9AC6" w14:textId="77777777" w:rsidR="00206881" w:rsidRDefault="00206881" w:rsidP="00206881">
      <w:pPr>
        <w:rPr>
          <w:rtl/>
        </w:rPr>
      </w:pPr>
    </w:p>
    <w:p w14:paraId="5B1B2992" w14:textId="77777777" w:rsidR="00206881" w:rsidRDefault="00206881" w:rsidP="00206881">
      <w:pPr>
        <w:rPr>
          <w:rtl/>
        </w:rPr>
      </w:pPr>
    </w:p>
    <w:p w14:paraId="4F8F57E7" w14:textId="77777777" w:rsidR="00206881" w:rsidRDefault="00206881" w:rsidP="00206881">
      <w:pPr>
        <w:rPr>
          <w:rtl/>
        </w:rPr>
      </w:pPr>
    </w:p>
    <w:p w14:paraId="3D005551" w14:textId="77777777" w:rsidR="00206881" w:rsidRDefault="00206881" w:rsidP="00206881">
      <w:pPr>
        <w:rPr>
          <w:rtl/>
        </w:rPr>
      </w:pPr>
    </w:p>
    <w:p w14:paraId="39D35052" w14:textId="77777777" w:rsidR="00206881" w:rsidRDefault="00206881" w:rsidP="00206881">
      <w:pPr>
        <w:rPr>
          <w:rtl/>
        </w:rPr>
      </w:pPr>
    </w:p>
    <w:p w14:paraId="5D09368C" w14:textId="7A799252" w:rsidR="00206881" w:rsidRDefault="00B61495" w:rsidP="00206881">
      <w:pPr>
        <w:rPr>
          <w:rtl/>
        </w:rPr>
      </w:pPr>
      <w:r>
        <w:rPr>
          <w:rtl/>
        </w:rPr>
        <w:lastRenderedPageBreak/>
        <w:br w:type="textWrapping" w:clear="all"/>
      </w:r>
      <w:r w:rsidR="00206881">
        <w:rPr>
          <w:rFonts w:hint="cs"/>
          <w:rtl/>
        </w:rPr>
        <w:t>האותיות השניות של הבלוקים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7"/>
        <w:gridCol w:w="387"/>
        <w:gridCol w:w="388"/>
        <w:gridCol w:w="388"/>
        <w:gridCol w:w="388"/>
        <w:gridCol w:w="388"/>
        <w:gridCol w:w="388"/>
      </w:tblGrid>
      <w:tr w:rsidR="00FA7182" w:rsidRPr="00724076" w14:paraId="2842D53B" w14:textId="77777777" w:rsidTr="005F061F">
        <w:tc>
          <w:tcPr>
            <w:tcW w:w="388" w:type="dxa"/>
          </w:tcPr>
          <w:p w14:paraId="057F1827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77CE4870" w14:textId="1A89059A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2226428B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30D396F4" w14:textId="470BCF7E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6F8C063C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69D8294D" w14:textId="7205FC84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5513A32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7B2A9197" w14:textId="5F8C73D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B203855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</w:tr>
    </w:tbl>
    <w:p w14:paraId="58986742" w14:textId="7AB5880A" w:rsidR="00206881" w:rsidRDefault="00FA7182" w:rsidP="00FA7182">
      <w:pPr>
        <w:tabs>
          <w:tab w:val="center" w:pos="2315"/>
        </w:tabs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69BE37F3" w14:textId="77777777" w:rsidR="00206881" w:rsidRDefault="00206881" w:rsidP="00206881">
      <w:pPr>
        <w:tabs>
          <w:tab w:val="left" w:pos="1474"/>
        </w:tabs>
        <w:rPr>
          <w:rtl/>
        </w:rPr>
      </w:pPr>
    </w:p>
    <w:p w14:paraId="41755179" w14:textId="0240B01E" w:rsidR="00206881" w:rsidRDefault="00206881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</w:t>
      </w:r>
      <w:r w:rsidR="005F061F">
        <w:rPr>
          <w:rFonts w:hint="cs"/>
          <w:rtl/>
        </w:rPr>
        <w:t>שניות</w:t>
      </w:r>
      <w:r>
        <w:rPr>
          <w:rFonts w:hint="cs"/>
          <w:rtl/>
        </w:rPr>
        <w:t xml:space="preserve">. </w:t>
      </w:r>
    </w:p>
    <w:p w14:paraId="4CC373E3" w14:textId="4106E94B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0</w:t>
      </w:r>
      <w:r w:rsidR="00206881">
        <w:rPr>
          <w:rFonts w:hint="cs"/>
          <w:rtl/>
        </w:rPr>
        <w:t xml:space="preserve"> מתוכן ה</w:t>
      </w:r>
      <w:r>
        <w:rPr>
          <w:rFonts w:hint="cs"/>
          <w:rtl/>
        </w:rPr>
        <w:t>ן</w:t>
      </w:r>
      <w:r w:rsidR="00206881">
        <w:rPr>
          <w:rFonts w:hint="cs"/>
          <w:rtl/>
        </w:rPr>
        <w:t xml:space="preserve"> האות 0.</w:t>
      </w:r>
    </w:p>
    <w:p w14:paraId="014198A5" w14:textId="05C088C3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4</w:t>
      </w:r>
      <w:r w:rsidR="00206881">
        <w:rPr>
          <w:rFonts w:hint="cs"/>
          <w:rtl/>
        </w:rPr>
        <w:t xml:space="preserve"> מתוכן הן האות 1.</w:t>
      </w:r>
    </w:p>
    <w:p w14:paraId="4C89A8DD" w14:textId="3BA2B4B5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1</w:t>
      </w:r>
      <w:r w:rsidR="00206881">
        <w:rPr>
          <w:rFonts w:hint="cs"/>
          <w:rtl/>
        </w:rPr>
        <w:t xml:space="preserve"> מתוכן ה</w:t>
      </w:r>
      <w:r w:rsidR="00A9778B">
        <w:rPr>
          <w:rFonts w:hint="cs"/>
          <w:rtl/>
        </w:rPr>
        <w:t>יא</w:t>
      </w:r>
      <w:r w:rsidR="00206881">
        <w:rPr>
          <w:rFonts w:hint="cs"/>
          <w:rtl/>
        </w:rPr>
        <w:t xml:space="preserve"> האותיות 2.</w:t>
      </w:r>
    </w:p>
    <w:p w14:paraId="58200598" w14:textId="77777777" w:rsidR="00206881" w:rsidRDefault="00206881" w:rsidP="00206881">
      <w:pPr>
        <w:tabs>
          <w:tab w:val="left" w:pos="1474"/>
        </w:tabs>
        <w:rPr>
          <w:rtl/>
        </w:rPr>
      </w:pPr>
    </w:p>
    <w:p w14:paraId="5F837F52" w14:textId="77777777" w:rsidR="00206881" w:rsidRDefault="00206881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52B8443B" w14:textId="138D7ABA" w:rsidR="00206881" w:rsidRDefault="00000000" w:rsidP="00206881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]=[0, 0</m:t>
          </m:r>
          <m:r>
            <w:rPr>
              <w:rFonts w:ascii="Cambria Math" w:hAnsi="Cambria Math"/>
            </w:rPr>
            <m:t>.8</m:t>
          </m:r>
          <m:r>
            <w:rPr>
              <w:rFonts w:ascii="Cambria Math" w:hAnsi="Cambria Math"/>
            </w:rPr>
            <m:t>, 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]</m:t>
          </m:r>
        </m:oMath>
      </m:oMathPara>
    </w:p>
    <w:p w14:paraId="021E644D" w14:textId="77777777" w:rsidR="00206881" w:rsidRDefault="00206881" w:rsidP="00206881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62FAA1C8" w14:textId="712CBF6D" w:rsidR="00206881" w:rsidRPr="00D247A6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[0, 0.8, 0.2]</m:t>
          </m:r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18</m:t>
          </m:r>
        </m:oMath>
      </m:oMathPara>
    </w:p>
    <w:p w14:paraId="441D5E42" w14:textId="33ECF55C" w:rsidR="00206881" w:rsidRPr="00D247A6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[0, 0.8, 0.2]</m:t>
          </m:r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6</m:t>
          </m:r>
        </m:oMath>
      </m:oMathPara>
    </w:p>
    <w:p w14:paraId="35B5EA56" w14:textId="0BED76A8" w:rsidR="00206881" w:rsidRPr="00801258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[0, 0.8, 0.2]</m:t>
          </m:r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22</m:t>
          </m:r>
        </m:oMath>
      </m:oMathPara>
    </w:p>
    <w:p w14:paraId="1EEBAF59" w14:textId="0B75199C" w:rsidR="00206881" w:rsidRPr="00801258" w:rsidRDefault="00206881" w:rsidP="00206881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</w:t>
      </w:r>
      <w:r w:rsidR="002C6D63">
        <w:rPr>
          <w:rFonts w:eastAsiaTheme="minorEastAsia"/>
          <w:i/>
        </w:rPr>
        <w:t>1</w:t>
      </w:r>
      <w:r>
        <w:rPr>
          <w:rFonts w:eastAsiaTheme="minorEastAsia" w:hint="cs"/>
          <w:i/>
          <w:rtl/>
        </w:rPr>
        <w:t xml:space="preserve"> ולכן האות </w:t>
      </w:r>
      <w:r w:rsidR="003A56F6">
        <w:rPr>
          <w:rFonts w:eastAsiaTheme="minorEastAsia" w:hint="cs"/>
          <w:i/>
          <w:rtl/>
        </w:rPr>
        <w:t>השנייה</w:t>
      </w:r>
      <w:r>
        <w:rPr>
          <w:rFonts w:eastAsiaTheme="minorEastAsia" w:hint="cs"/>
          <w:i/>
          <w:rtl/>
        </w:rPr>
        <w:t xml:space="preserve"> של המפתח היא </w:t>
      </w:r>
      <w:r w:rsidR="002C6D63"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>.</w:t>
      </w:r>
    </w:p>
    <w:p w14:paraId="256F1066" w14:textId="52B2B575" w:rsidR="00B61495" w:rsidRDefault="00B61495" w:rsidP="00B61495">
      <w:pPr>
        <w:tabs>
          <w:tab w:val="left" w:pos="1474"/>
        </w:tabs>
        <w:rPr>
          <w:rtl/>
        </w:rPr>
      </w:pPr>
    </w:p>
    <w:p w14:paraId="7518DA6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7D874627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627D77FD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46577DC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2F79C513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692B062A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A56A52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589A8049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EEAE1AE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864FA6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754BC457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27BDEBB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B03E226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50DD8CE9" w14:textId="77777777" w:rsidR="000743E1" w:rsidRDefault="006C1D6E" w:rsidP="000743E1">
      <w:pPr>
        <w:rPr>
          <w:rtl/>
        </w:rPr>
      </w:pPr>
      <w:r>
        <w:rPr>
          <w:rFonts w:hint="cs"/>
          <w:rtl/>
        </w:rPr>
        <w:t xml:space="preserve">האותיות </w:t>
      </w:r>
      <w:r>
        <w:rPr>
          <w:rFonts w:hint="cs"/>
          <w:rtl/>
        </w:rPr>
        <w:t>השלישיות</w:t>
      </w:r>
      <w:r>
        <w:rPr>
          <w:rFonts w:hint="cs"/>
          <w:rtl/>
        </w:rPr>
        <w:t xml:space="preserve"> של הבלוקים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3"/>
        <w:gridCol w:w="387"/>
        <w:gridCol w:w="350"/>
        <w:gridCol w:w="388"/>
        <w:gridCol w:w="350"/>
        <w:gridCol w:w="388"/>
        <w:gridCol w:w="350"/>
        <w:gridCol w:w="388"/>
      </w:tblGrid>
      <w:tr w:rsidR="000743E1" w:rsidRPr="00724076" w14:paraId="02A04265" w14:textId="77777777" w:rsidTr="000743E1">
        <w:tc>
          <w:tcPr>
            <w:tcW w:w="388" w:type="dxa"/>
          </w:tcPr>
          <w:p w14:paraId="5E73A183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53" w:type="dxa"/>
          </w:tcPr>
          <w:p w14:paraId="2B04708E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645ECC54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38362CF1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166EE99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13AE0F94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79867BA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E92C587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5FB0C341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</w:tr>
    </w:tbl>
    <w:p w14:paraId="69D52C0E" w14:textId="76EF7D68" w:rsidR="006C1D6E" w:rsidRDefault="006C1D6E" w:rsidP="000743E1">
      <w:pPr>
        <w:rPr>
          <w:rtl/>
        </w:rPr>
      </w:pPr>
    </w:p>
    <w:p w14:paraId="24C5F529" w14:textId="77777777" w:rsidR="000743E1" w:rsidRDefault="000743E1" w:rsidP="000743E1">
      <w:pPr>
        <w:rPr>
          <w:rtl/>
        </w:rPr>
      </w:pPr>
    </w:p>
    <w:p w14:paraId="320811FE" w14:textId="77777777" w:rsidR="006C1D6E" w:rsidRDefault="006C1D6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שניות. </w:t>
      </w:r>
    </w:p>
    <w:p w14:paraId="7AA70F3E" w14:textId="525C85C8" w:rsidR="006C1D6E" w:rsidRDefault="000C1EA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1</w:t>
      </w:r>
      <w:r w:rsidR="006C1D6E">
        <w:rPr>
          <w:rFonts w:hint="cs"/>
          <w:rtl/>
        </w:rPr>
        <w:t xml:space="preserve"> מתוכן ה</w:t>
      </w:r>
      <w:r>
        <w:rPr>
          <w:rFonts w:hint="cs"/>
          <w:rtl/>
        </w:rPr>
        <w:t>יא</w:t>
      </w:r>
      <w:r w:rsidR="006C1D6E">
        <w:rPr>
          <w:rFonts w:hint="cs"/>
          <w:rtl/>
        </w:rPr>
        <w:t xml:space="preserve"> האות 0.</w:t>
      </w:r>
    </w:p>
    <w:p w14:paraId="7600B2C9" w14:textId="5541321A" w:rsidR="006C1D6E" w:rsidRDefault="00CD359C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2</w:t>
      </w:r>
      <w:r w:rsidR="006C1D6E">
        <w:rPr>
          <w:rFonts w:hint="cs"/>
          <w:rtl/>
        </w:rPr>
        <w:t xml:space="preserve"> מתוכן הן האות 1.</w:t>
      </w:r>
    </w:p>
    <w:p w14:paraId="13D7AD34" w14:textId="4CACE6AC" w:rsidR="006C1D6E" w:rsidRDefault="00CD359C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2</w:t>
      </w:r>
      <w:r w:rsidR="006C1D6E">
        <w:rPr>
          <w:rFonts w:hint="cs"/>
          <w:rtl/>
        </w:rPr>
        <w:t xml:space="preserve"> מתוכן היא האותיות 2.</w:t>
      </w:r>
    </w:p>
    <w:p w14:paraId="541C51D2" w14:textId="77777777" w:rsidR="006C1D6E" w:rsidRDefault="006C1D6E" w:rsidP="006C1D6E">
      <w:pPr>
        <w:tabs>
          <w:tab w:val="left" w:pos="1474"/>
        </w:tabs>
        <w:rPr>
          <w:rtl/>
        </w:rPr>
      </w:pPr>
    </w:p>
    <w:p w14:paraId="5D7BCC64" w14:textId="77777777" w:rsidR="006C1D6E" w:rsidRDefault="006C1D6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715CEFC4" w14:textId="1200760A" w:rsidR="006C1D6E" w:rsidRDefault="006C1D6E" w:rsidP="006C1D6E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</m:t>
          </m:r>
          <m:r>
            <w:rPr>
              <w:rFonts w:ascii="Cambria Math" w:hAnsi="Cambria Math"/>
            </w:rPr>
            <m:t>.2</m:t>
          </m:r>
          <m:r>
            <w:rPr>
              <w:rFonts w:ascii="Cambria Math" w:hAnsi="Cambria Math"/>
            </w:rPr>
            <m:t>, 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, 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]</m:t>
          </m:r>
        </m:oMath>
      </m:oMathPara>
    </w:p>
    <w:p w14:paraId="1567316F" w14:textId="77777777" w:rsidR="006C1D6E" w:rsidRDefault="006C1D6E" w:rsidP="006C1D6E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נחשב כעת את המכפלות </w:t>
      </w:r>
      <w:proofErr w:type="spellStart"/>
      <w:r>
        <w:rPr>
          <w:rFonts w:eastAsiaTheme="minorEastAsia" w:hint="cs"/>
          <w:rtl/>
        </w:rPr>
        <w:t>הסקלריות</w:t>
      </w:r>
      <w:proofErr w:type="spellEnd"/>
      <w:r>
        <w:rPr>
          <w:rFonts w:eastAsiaTheme="minorEastAsia" w:hint="cs"/>
          <w:rtl/>
        </w:rPr>
        <w:t>:</w:t>
      </w:r>
    </w:p>
    <w:p w14:paraId="32E03349" w14:textId="4A52EE48" w:rsidR="006C1D6E" w:rsidRPr="00D247A6" w:rsidRDefault="006C1D6E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[0.2, 0.4, 0.4]</m:t>
          </m:r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26</m:t>
          </m:r>
        </m:oMath>
      </m:oMathPara>
    </w:p>
    <w:p w14:paraId="5E1C47B1" w14:textId="0E59C83B" w:rsidR="006C1D6E" w:rsidRPr="00660B3F" w:rsidRDefault="006C1D6E" w:rsidP="006C1D6E">
      <w:pPr>
        <w:tabs>
          <w:tab w:val="left" w:pos="1474"/>
        </w:tabs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[0.2, 0.4, 0.4]</m:t>
          </m:r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38</m:t>
          </m:r>
        </m:oMath>
      </m:oMathPara>
    </w:p>
    <w:p w14:paraId="7DF738C6" w14:textId="054C7AF8" w:rsidR="006C1D6E" w:rsidRPr="00660B3F" w:rsidRDefault="006C1D6E" w:rsidP="006C1D6E">
      <w:pPr>
        <w:tabs>
          <w:tab w:val="left" w:pos="1474"/>
        </w:tabs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[0.2, 0.4, 0.4]</m:t>
          </m:r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36</m:t>
          </m:r>
        </m:oMath>
      </m:oMathPara>
    </w:p>
    <w:p w14:paraId="1049FE37" w14:textId="6BFBCFC1" w:rsidR="006C1D6E" w:rsidRPr="00801258" w:rsidRDefault="006C1D6E" w:rsidP="006C1D6E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=1</w:t>
      </w:r>
      <w:r>
        <w:rPr>
          <w:rFonts w:eastAsiaTheme="minorEastAsia" w:hint="cs"/>
          <w:i/>
          <w:rtl/>
        </w:rPr>
        <w:t xml:space="preserve"> ולכן האות </w:t>
      </w:r>
      <w:r w:rsidR="00782EBA">
        <w:rPr>
          <w:rFonts w:eastAsiaTheme="minorEastAsia" w:hint="cs"/>
          <w:i/>
          <w:rtl/>
        </w:rPr>
        <w:t>השלישית</w:t>
      </w:r>
      <w:r>
        <w:rPr>
          <w:rFonts w:eastAsiaTheme="minorEastAsia" w:hint="cs"/>
          <w:i/>
          <w:rtl/>
        </w:rPr>
        <w:t xml:space="preserve"> של המפתח היא 1.</w:t>
      </w:r>
    </w:p>
    <w:p w14:paraId="5FDE257B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27AF0BF" w14:textId="669375D6" w:rsidR="00270332" w:rsidRDefault="00270332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מפתח הצפנה הוא: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0"/>
        <w:gridCol w:w="388"/>
        <w:gridCol w:w="350"/>
        <w:gridCol w:w="388"/>
      </w:tblGrid>
      <w:tr w:rsidR="00270332" w:rsidRPr="00724076" w14:paraId="23DE84DB" w14:textId="77777777" w:rsidTr="00784CF7">
        <w:tc>
          <w:tcPr>
            <w:tcW w:w="388" w:type="dxa"/>
          </w:tcPr>
          <w:p w14:paraId="1302E84A" w14:textId="73C3B42D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719611FB" w14:textId="77777777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53CC5BE" w14:textId="0D1F60C3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277AD1BB" w14:textId="0F69A156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DCCC641" w14:textId="77777777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</w:tr>
    </w:tbl>
    <w:p w14:paraId="5C49CA94" w14:textId="77777777" w:rsidR="00270332" w:rsidRDefault="00270332" w:rsidP="00B61495">
      <w:pPr>
        <w:tabs>
          <w:tab w:val="left" w:pos="1474"/>
        </w:tabs>
        <w:rPr>
          <w:rtl/>
        </w:rPr>
      </w:pPr>
    </w:p>
    <w:p w14:paraId="38CE0A38" w14:textId="5A565717" w:rsidR="00BB41B2" w:rsidRDefault="00BB41B2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ולכן מפתח הפענוח הוא: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350"/>
        <w:gridCol w:w="624"/>
        <w:gridCol w:w="350"/>
        <w:gridCol w:w="624"/>
      </w:tblGrid>
      <w:tr w:rsidR="0088053E" w:rsidRPr="00724076" w14:paraId="66E77EBE" w14:textId="77777777" w:rsidTr="002E19E3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ED28EF" w14:textId="0EF89628" w:rsidR="0088053E" w:rsidRDefault="0088053E" w:rsidP="00196EC4">
            <w:pPr>
              <w:pStyle w:val="a9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47433E80" w14:textId="294674B9" w:rsidR="0088053E" w:rsidRDefault="0088053E" w:rsidP="00196EC4">
            <w:pPr>
              <w:pStyle w:val="a9"/>
              <w:ind w:left="0"/>
              <w:rPr>
                <w:rFonts w:hint="cs"/>
                <w:rtl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5292582D" w14:textId="07533BD9" w:rsidR="0088053E" w:rsidRDefault="0088053E" w:rsidP="00196EC4">
            <w:pPr>
              <w:pStyle w:val="a9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7B0F62D7" w14:textId="5A24D87F" w:rsidR="0088053E" w:rsidRDefault="0088053E" w:rsidP="00196EC4">
            <w:pPr>
              <w:pStyle w:val="a9"/>
              <w:ind w:left="0"/>
              <w:rPr>
                <w:rFonts w:hint="cs"/>
                <w:rtl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CB7A" w14:textId="1E10EFCC" w:rsidR="0088053E" w:rsidRDefault="0088053E" w:rsidP="00196EC4">
            <w:pPr>
              <w:pStyle w:val="a9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996AE13" w14:textId="06484879" w:rsidR="0088053E" w:rsidRDefault="0088053E" w:rsidP="00196EC4">
            <w:pPr>
              <w:pStyle w:val="a9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624" w:type="dxa"/>
          </w:tcPr>
          <w:p w14:paraId="675CABA0" w14:textId="3DFA623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+1</w:t>
            </w:r>
          </w:p>
        </w:tc>
        <w:tc>
          <w:tcPr>
            <w:tcW w:w="350" w:type="dxa"/>
          </w:tcPr>
          <w:p w14:paraId="693111E8" w14:textId="7777777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</w:tcPr>
          <w:p w14:paraId="1A88E9FE" w14:textId="3ACA1C26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+1</w:t>
            </w:r>
          </w:p>
        </w:tc>
        <w:tc>
          <w:tcPr>
            <w:tcW w:w="350" w:type="dxa"/>
          </w:tcPr>
          <w:p w14:paraId="118580A8" w14:textId="7777777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</w:tcPr>
          <w:p w14:paraId="49A5562B" w14:textId="2F327A88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>+2</w:t>
            </w:r>
          </w:p>
        </w:tc>
      </w:tr>
    </w:tbl>
    <w:p w14:paraId="7121F143" w14:textId="77777777" w:rsidR="00BB41B2" w:rsidRDefault="00BB41B2" w:rsidP="00B61495">
      <w:pPr>
        <w:tabs>
          <w:tab w:val="left" w:pos="1474"/>
        </w:tabs>
        <w:rPr>
          <w:rtl/>
        </w:rPr>
      </w:pPr>
    </w:p>
    <w:p w14:paraId="72B35ACB" w14:textId="77777777" w:rsidR="00BB41B2" w:rsidRDefault="00BB41B2" w:rsidP="00B61495">
      <w:pPr>
        <w:tabs>
          <w:tab w:val="left" w:pos="1474"/>
        </w:tabs>
        <w:rPr>
          <w:rtl/>
        </w:rPr>
      </w:pPr>
    </w:p>
    <w:p w14:paraId="0CA0A122" w14:textId="053C6C9B" w:rsidR="00AA0C3B" w:rsidRDefault="00AA0C3B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ההודעה המוצפנת: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AA0C3B" w:rsidRPr="00724076" w14:paraId="6CD2369C" w14:textId="77777777" w:rsidTr="00196EC4">
        <w:tc>
          <w:tcPr>
            <w:tcW w:w="388" w:type="dxa"/>
          </w:tcPr>
          <w:p w14:paraId="2FA0B58B" w14:textId="77777777" w:rsidR="00AA0C3B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  <w:p w14:paraId="0D4777D4" w14:textId="77777777" w:rsidR="00131A9D" w:rsidRPr="00724076" w:rsidRDefault="00131A9D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9CCC9D3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106753E9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670AC43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2316897D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32A53E8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085C8AC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61449D9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05E13D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542B766B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26ACEE0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68F1F5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6BB2671B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362A65A1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13899DD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21791E7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3E92A182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1A4ACFBF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4" w:type="dxa"/>
          </w:tcPr>
          <w:p w14:paraId="43108BDB" w14:textId="77777777" w:rsidR="00AA0C3B" w:rsidRPr="00724076" w:rsidRDefault="00AA0C3B" w:rsidP="00196EC4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19536D07" w14:textId="01357EBC" w:rsidR="00AA0C3B" w:rsidRDefault="00AA0C3B" w:rsidP="00B61495">
      <w:pPr>
        <w:tabs>
          <w:tab w:val="left" w:pos="1474"/>
        </w:tabs>
      </w:pPr>
      <w:r>
        <w:rPr>
          <w:rFonts w:hint="cs"/>
          <w:rtl/>
        </w:rPr>
        <w:t>פענוח של ההודעה: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AA0C3B" w:rsidRPr="00724076" w14:paraId="4A3E9432" w14:textId="77777777" w:rsidTr="00981D90">
        <w:tc>
          <w:tcPr>
            <w:tcW w:w="388" w:type="dxa"/>
          </w:tcPr>
          <w:p w14:paraId="53B44645" w14:textId="4630BD4E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45F89CF5" w14:textId="4DE48995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DAA3F50" w14:textId="47676214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3" w:type="dxa"/>
          </w:tcPr>
          <w:p w14:paraId="374BD7E0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73A570EE" w14:textId="33644C3C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7" w:type="dxa"/>
          </w:tcPr>
          <w:p w14:paraId="2CEA6262" w14:textId="74A4F3FD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36CD1043" w14:textId="4FE386F2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73F598D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FF4E997" w14:textId="09C5770B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61B200F9" w14:textId="7E486415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04DC365D" w14:textId="6422278F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0F1E427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6E876F2" w14:textId="5BE74477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6F27DFBA" w14:textId="276FDEC3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7BEDD27" w14:textId="60423291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2037014E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939C288" w14:textId="337D2E3D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37E8DA43" w14:textId="3A86CF57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4" w:type="dxa"/>
          </w:tcPr>
          <w:p w14:paraId="7B0A03BE" w14:textId="018FCA3B" w:rsidR="00AA0C3B" w:rsidRPr="00724076" w:rsidRDefault="00131A9D" w:rsidP="00196EC4">
            <w:pPr>
              <w:pStyle w:val="a9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7AF2E7D1" w14:textId="77777777" w:rsidR="00AA0C3B" w:rsidRDefault="00AA0C3B" w:rsidP="00B61495">
      <w:pPr>
        <w:tabs>
          <w:tab w:val="left" w:pos="1474"/>
        </w:tabs>
        <w:rPr>
          <w:rFonts w:hint="cs"/>
          <w:rtl/>
        </w:rPr>
      </w:pPr>
    </w:p>
    <w:p w14:paraId="452EE779" w14:textId="1B2E54DE" w:rsidR="003964BD" w:rsidRDefault="003964BD" w:rsidP="00CF27BA">
      <w:pPr>
        <w:pStyle w:val="a9"/>
        <w:ind w:left="1080"/>
        <w:rPr>
          <w:rFonts w:eastAsiaTheme="minorEastAsia"/>
          <w:i/>
          <w:rtl/>
        </w:rPr>
      </w:pPr>
    </w:p>
    <w:p w14:paraId="18B1E547" w14:textId="77777777" w:rsidR="00A6123D" w:rsidRDefault="00A6123D" w:rsidP="00CF27BA">
      <w:pPr>
        <w:pStyle w:val="a9"/>
        <w:ind w:left="1080"/>
        <w:rPr>
          <w:rFonts w:eastAsiaTheme="minorEastAsia"/>
          <w:i/>
          <w:rtl/>
        </w:rPr>
      </w:pPr>
    </w:p>
    <w:p w14:paraId="01390E36" w14:textId="77777777" w:rsidR="00A6123D" w:rsidRDefault="00A6123D" w:rsidP="00CF27BA">
      <w:pPr>
        <w:pStyle w:val="a9"/>
        <w:ind w:left="1080"/>
        <w:rPr>
          <w:rFonts w:eastAsiaTheme="minorEastAsia"/>
          <w:i/>
          <w:rtl/>
        </w:rPr>
      </w:pPr>
    </w:p>
    <w:p w14:paraId="10A852F6" w14:textId="397C1E97" w:rsidR="00A6123D" w:rsidRPr="00751B94" w:rsidRDefault="00A6123D" w:rsidP="00751B94">
      <w:pPr>
        <w:pStyle w:val="a9"/>
        <w:numPr>
          <w:ilvl w:val="0"/>
          <w:numId w:val="1"/>
        </w:numPr>
        <w:rPr>
          <w:rFonts w:eastAsiaTheme="minorEastAsia" w:hint="cs"/>
          <w:i/>
          <w:rtl/>
        </w:rPr>
      </w:pPr>
    </w:p>
    <w:sectPr w:rsidR="00A6123D" w:rsidRPr="00751B94" w:rsidSect="00ED47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5A2CF" w14:textId="77777777" w:rsidR="00ED47A3" w:rsidRDefault="00ED47A3" w:rsidP="005844CD">
      <w:pPr>
        <w:spacing w:after="0" w:line="240" w:lineRule="auto"/>
      </w:pPr>
      <w:r>
        <w:separator/>
      </w:r>
    </w:p>
  </w:endnote>
  <w:endnote w:type="continuationSeparator" w:id="0">
    <w:p w14:paraId="6485B6EE" w14:textId="77777777" w:rsidR="00ED47A3" w:rsidRDefault="00ED47A3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13893" w14:textId="77777777" w:rsidR="00ED47A3" w:rsidRDefault="00ED47A3" w:rsidP="005844CD">
      <w:pPr>
        <w:spacing w:after="0" w:line="240" w:lineRule="auto"/>
      </w:pPr>
      <w:r>
        <w:separator/>
      </w:r>
    </w:p>
  </w:footnote>
  <w:footnote w:type="continuationSeparator" w:id="0">
    <w:p w14:paraId="456092E5" w14:textId="77777777" w:rsidR="00ED47A3" w:rsidRDefault="00ED47A3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2"/>
  </w:num>
  <w:num w:numId="2" w16cid:durableId="740906424">
    <w:abstractNumId w:val="1"/>
  </w:num>
  <w:num w:numId="3" w16cid:durableId="117258696">
    <w:abstractNumId w:val="6"/>
  </w:num>
  <w:num w:numId="4" w16cid:durableId="589580691">
    <w:abstractNumId w:val="3"/>
  </w:num>
  <w:num w:numId="5" w16cid:durableId="900210897">
    <w:abstractNumId w:val="5"/>
  </w:num>
  <w:num w:numId="6" w16cid:durableId="892303777">
    <w:abstractNumId w:val="4"/>
  </w:num>
  <w:num w:numId="7" w16cid:durableId="197987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62F10"/>
    <w:rsid w:val="000642C6"/>
    <w:rsid w:val="000743E1"/>
    <w:rsid w:val="000942E6"/>
    <w:rsid w:val="000B39A9"/>
    <w:rsid w:val="000C1EAE"/>
    <w:rsid w:val="000D3593"/>
    <w:rsid w:val="000D4EBB"/>
    <w:rsid w:val="000F3005"/>
    <w:rsid w:val="00110DDD"/>
    <w:rsid w:val="00127A8A"/>
    <w:rsid w:val="00131A9D"/>
    <w:rsid w:val="001413C4"/>
    <w:rsid w:val="001602D8"/>
    <w:rsid w:val="001700FE"/>
    <w:rsid w:val="001723B5"/>
    <w:rsid w:val="001A0218"/>
    <w:rsid w:val="001A33A2"/>
    <w:rsid w:val="001A4F8D"/>
    <w:rsid w:val="001E3455"/>
    <w:rsid w:val="001F1473"/>
    <w:rsid w:val="001F23C9"/>
    <w:rsid w:val="002027C3"/>
    <w:rsid w:val="00206881"/>
    <w:rsid w:val="00207604"/>
    <w:rsid w:val="0024779A"/>
    <w:rsid w:val="0026450E"/>
    <w:rsid w:val="00270332"/>
    <w:rsid w:val="002855CE"/>
    <w:rsid w:val="0029440B"/>
    <w:rsid w:val="002A6878"/>
    <w:rsid w:val="002C6D63"/>
    <w:rsid w:val="002D1AED"/>
    <w:rsid w:val="002E19E3"/>
    <w:rsid w:val="002E6F88"/>
    <w:rsid w:val="003370A2"/>
    <w:rsid w:val="00353574"/>
    <w:rsid w:val="00357078"/>
    <w:rsid w:val="003664BB"/>
    <w:rsid w:val="003964BD"/>
    <w:rsid w:val="003A56F6"/>
    <w:rsid w:val="003E4803"/>
    <w:rsid w:val="003F772A"/>
    <w:rsid w:val="004036F9"/>
    <w:rsid w:val="00415F8C"/>
    <w:rsid w:val="004179B1"/>
    <w:rsid w:val="0042548C"/>
    <w:rsid w:val="00455B4D"/>
    <w:rsid w:val="004625BA"/>
    <w:rsid w:val="00474964"/>
    <w:rsid w:val="004C0358"/>
    <w:rsid w:val="004F2AEA"/>
    <w:rsid w:val="00515D08"/>
    <w:rsid w:val="00515D75"/>
    <w:rsid w:val="00543D49"/>
    <w:rsid w:val="00576F98"/>
    <w:rsid w:val="005844CD"/>
    <w:rsid w:val="005951F8"/>
    <w:rsid w:val="005F061F"/>
    <w:rsid w:val="00641DBD"/>
    <w:rsid w:val="00655796"/>
    <w:rsid w:val="00660B3F"/>
    <w:rsid w:val="00691652"/>
    <w:rsid w:val="00696D06"/>
    <w:rsid w:val="006A172F"/>
    <w:rsid w:val="006A210C"/>
    <w:rsid w:val="006C1D6E"/>
    <w:rsid w:val="006D32BC"/>
    <w:rsid w:val="006F39D3"/>
    <w:rsid w:val="006F6589"/>
    <w:rsid w:val="0070217F"/>
    <w:rsid w:val="00703BD4"/>
    <w:rsid w:val="00724076"/>
    <w:rsid w:val="00751B94"/>
    <w:rsid w:val="007707FA"/>
    <w:rsid w:val="00782EBA"/>
    <w:rsid w:val="00783816"/>
    <w:rsid w:val="00784CF7"/>
    <w:rsid w:val="00787269"/>
    <w:rsid w:val="007A7F96"/>
    <w:rsid w:val="007E3E38"/>
    <w:rsid w:val="00801258"/>
    <w:rsid w:val="008459E6"/>
    <w:rsid w:val="0088053E"/>
    <w:rsid w:val="00893047"/>
    <w:rsid w:val="008A67A0"/>
    <w:rsid w:val="00907D5C"/>
    <w:rsid w:val="00912EC0"/>
    <w:rsid w:val="009149BD"/>
    <w:rsid w:val="00934A7B"/>
    <w:rsid w:val="0096162D"/>
    <w:rsid w:val="00981D90"/>
    <w:rsid w:val="00985F95"/>
    <w:rsid w:val="009864BE"/>
    <w:rsid w:val="00987A60"/>
    <w:rsid w:val="009965B4"/>
    <w:rsid w:val="009B00A2"/>
    <w:rsid w:val="009B0C89"/>
    <w:rsid w:val="009C23DE"/>
    <w:rsid w:val="009C3DA7"/>
    <w:rsid w:val="009C71CF"/>
    <w:rsid w:val="009E6491"/>
    <w:rsid w:val="009F0C88"/>
    <w:rsid w:val="00A01AD2"/>
    <w:rsid w:val="00A04D8E"/>
    <w:rsid w:val="00A6123D"/>
    <w:rsid w:val="00A63B31"/>
    <w:rsid w:val="00A9778B"/>
    <w:rsid w:val="00AA0C3B"/>
    <w:rsid w:val="00AC410C"/>
    <w:rsid w:val="00AC7731"/>
    <w:rsid w:val="00AD09E8"/>
    <w:rsid w:val="00AD78F2"/>
    <w:rsid w:val="00AF6CF3"/>
    <w:rsid w:val="00AF7B2C"/>
    <w:rsid w:val="00B61495"/>
    <w:rsid w:val="00B946E5"/>
    <w:rsid w:val="00BA08DB"/>
    <w:rsid w:val="00BB41B2"/>
    <w:rsid w:val="00BC5694"/>
    <w:rsid w:val="00BE180C"/>
    <w:rsid w:val="00C2037E"/>
    <w:rsid w:val="00C36D60"/>
    <w:rsid w:val="00C51351"/>
    <w:rsid w:val="00C55BA7"/>
    <w:rsid w:val="00C617A8"/>
    <w:rsid w:val="00C618E7"/>
    <w:rsid w:val="00C733F2"/>
    <w:rsid w:val="00C765BE"/>
    <w:rsid w:val="00C81B38"/>
    <w:rsid w:val="00C860F7"/>
    <w:rsid w:val="00CD359C"/>
    <w:rsid w:val="00CE7F94"/>
    <w:rsid w:val="00CF27BA"/>
    <w:rsid w:val="00CF4696"/>
    <w:rsid w:val="00D247A6"/>
    <w:rsid w:val="00D42564"/>
    <w:rsid w:val="00D46A73"/>
    <w:rsid w:val="00D52281"/>
    <w:rsid w:val="00D63460"/>
    <w:rsid w:val="00D93ED1"/>
    <w:rsid w:val="00DA5611"/>
    <w:rsid w:val="00DF08FF"/>
    <w:rsid w:val="00DF21A8"/>
    <w:rsid w:val="00E12EDF"/>
    <w:rsid w:val="00E227A7"/>
    <w:rsid w:val="00E236D8"/>
    <w:rsid w:val="00E476C1"/>
    <w:rsid w:val="00E538F6"/>
    <w:rsid w:val="00E71E98"/>
    <w:rsid w:val="00E82F91"/>
    <w:rsid w:val="00ED47A3"/>
    <w:rsid w:val="00ED77BF"/>
    <w:rsid w:val="00EF149E"/>
    <w:rsid w:val="00EF3589"/>
    <w:rsid w:val="00F41471"/>
    <w:rsid w:val="00F50CA9"/>
    <w:rsid w:val="00F61DC9"/>
    <w:rsid w:val="00F9011C"/>
    <w:rsid w:val="00F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C3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354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259</cp:revision>
  <cp:lastPrinted>2024-04-07T17:17:00Z</cp:lastPrinted>
  <dcterms:created xsi:type="dcterms:W3CDTF">2024-04-07T10:27:00Z</dcterms:created>
  <dcterms:modified xsi:type="dcterms:W3CDTF">2024-05-05T11:09:00Z</dcterms:modified>
</cp:coreProperties>
</file>