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40"/>
          <w:szCs w:val="40"/>
          <w:highlight w:val="white"/>
          <w:vertAlign w:val="superscript"/>
        </w:rPr>
      </w:pPr>
      <w:r w:rsidDel="00000000" w:rsidR="00000000" w:rsidRPr="00000000">
        <w:rPr>
          <w:b w:val="1"/>
          <w:color w:val="1b1c1d"/>
          <w:rtl w:val="0"/>
        </w:rPr>
        <w:t xml:space="preserve">Arnica Montana</w:t>
      </w:r>
      <w:r w:rsidDel="00000000" w:rsidR="00000000" w:rsidRPr="00000000">
        <w:rPr>
          <w:color w:val="1b1c1d"/>
          <w:rtl w:val="0"/>
        </w:rPr>
        <w:t xml:space="preserve">, a homeopathic remedy derived from a plant in the sunflower family, is perhaps the most well-known and widely used first-aid remedy in homeopathy. Its properties are centered on its powerful ability to address the physical and mental effects of </w:t>
      </w:r>
      <w:r w:rsidDel="00000000" w:rsidR="00000000" w:rsidRPr="00000000">
        <w:rPr>
          <w:b w:val="1"/>
          <w:color w:val="1b1c1d"/>
          <w:rtl w:val="0"/>
        </w:rPr>
        <w:t xml:space="preserve">trauma, injury, and overexertion</w:t>
      </w:r>
      <w:r w:rsidDel="00000000" w:rsidR="00000000" w:rsidRPr="00000000">
        <w:rPr>
          <w:color w:val="1b1c1d"/>
          <w:rtl w:val="0"/>
        </w:rPr>
        <w:t xml:space="preserve">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bb5rd08y6ryw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Key Homeopathic Properties of Arnica Montana: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Physical Trauma and Injury: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The Go-To Remedy for Bruises:</w:t>
      </w:r>
      <w:r w:rsidDel="00000000" w:rsidR="00000000" w:rsidRPr="00000000">
        <w:rPr>
          <w:color w:val="1b1c1d"/>
          <w:rtl w:val="0"/>
        </w:rPr>
        <w:t xml:space="preserve"> Arnica is the primary remedy for any injury where there is bruising, swelling, and a feeling of being bruised and sore.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1b1c1d"/>
          <w:rtl w:val="0"/>
        </w:rPr>
        <w:t xml:space="preserve"> This includes falls, sprains, blunt trauma, black eyes, and muscle soreness from overexertion.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Soreness and Bruised Sensation:</w:t>
      </w:r>
      <w:r w:rsidDel="00000000" w:rsidR="00000000" w:rsidRPr="00000000">
        <w:rPr>
          <w:color w:val="1b1c1d"/>
          <w:rtl w:val="0"/>
        </w:rPr>
        <w:t xml:space="preserve"> The key feeling that indicates Arnica is a deep, bruised, sore, and achy sensation, as if the person has been beaten.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color w:val="1b1c1d"/>
          <w:rtl w:val="0"/>
        </w:rPr>
        <w:t xml:space="preserve"> The bed may feel too hard, and the person constantly shifts position to find comfort.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Post-Surgical Healing:</w:t>
      </w:r>
      <w:r w:rsidDel="00000000" w:rsidR="00000000" w:rsidRPr="00000000">
        <w:rPr>
          <w:color w:val="1b1c1d"/>
          <w:rtl w:val="0"/>
        </w:rPr>
        <w:t xml:space="preserve"> It is a leading remedy for use before and after surgery to help minimize bleeding, reduce pain, and speed up the healing of bruises and swelling.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Muscular Overexertion:</w:t>
      </w:r>
      <w:r w:rsidDel="00000000" w:rsidR="00000000" w:rsidRPr="00000000">
        <w:rPr>
          <w:color w:val="1b1c1d"/>
          <w:rtl w:val="0"/>
        </w:rPr>
        <w:t xml:space="preserve"> Arnica is a favorite remedy for athletes or anyone who has overexerted their muscles.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5</w:t>
      </w:r>
      <w:r w:rsidDel="00000000" w:rsidR="00000000" w:rsidRPr="00000000">
        <w:rPr>
          <w:color w:val="1b1c1d"/>
          <w:rtl w:val="0"/>
        </w:rPr>
        <w:t xml:space="preserve"> It helps with muscle soreness and stiffness after a hard workout or physical labor.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6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b80390izjo2s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2. Mental and Emotional Symptoms: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"I am not hurt, I am fine.":</w:t>
      </w:r>
      <w:r w:rsidDel="00000000" w:rsidR="00000000" w:rsidRPr="00000000">
        <w:rPr>
          <w:color w:val="1b1c1d"/>
          <w:rtl w:val="0"/>
        </w:rPr>
        <w:t xml:space="preserve"> A very characteristic symptom of the Arnica patient is a denial of their injury. They may push away people who try to help them, insisting they are not hurt, even when it's clear they are in pain. This is a form of shock or stupor.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Fear and Anxiety:</w:t>
      </w:r>
      <w:r w:rsidDel="00000000" w:rsidR="00000000" w:rsidRPr="00000000">
        <w:rPr>
          <w:color w:val="1b1c1d"/>
          <w:rtl w:val="0"/>
        </w:rPr>
        <w:t xml:space="preserve"> The person may be fearful and anxious, particularly about being approached or touched due to their physical pain. They may ask to be left alone.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Unconscious or Stupor:</w:t>
      </w:r>
      <w:r w:rsidDel="00000000" w:rsidR="00000000" w:rsidRPr="00000000">
        <w:rPr>
          <w:color w:val="1b1c1d"/>
          <w:rtl w:val="0"/>
        </w:rPr>
        <w:t xml:space="preserve"> In severe cases of head trauma or shock, the person may be in a state of stupor or unconsciousness, and may answer questions but immediately relapse into an unresponsive state.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i7hs6s6ibb66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3. General Characteristics and Modalities: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Aggravations:</w:t>
      </w:r>
      <w:r w:rsidDel="00000000" w:rsidR="00000000" w:rsidRPr="00000000">
        <w:rPr>
          <w:color w:val="1b1c1d"/>
          <w:rtl w:val="0"/>
        </w:rPr>
        <w:t xml:space="preserve"> Symptoms are universally worse from </w:t>
      </w:r>
      <w:r w:rsidDel="00000000" w:rsidR="00000000" w:rsidRPr="00000000">
        <w:rPr>
          <w:b w:val="1"/>
          <w:color w:val="1b1c1d"/>
          <w:rtl w:val="0"/>
        </w:rPr>
        <w:t xml:space="preserve">touch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b w:val="1"/>
          <w:color w:val="1b1c1d"/>
          <w:rtl w:val="0"/>
        </w:rPr>
        <w:t xml:space="preserve">motion</w:t>
      </w:r>
      <w:r w:rsidDel="00000000" w:rsidR="00000000" w:rsidRPr="00000000">
        <w:rPr>
          <w:color w:val="1b1c1d"/>
          <w:rtl w:val="0"/>
        </w:rPr>
        <w:t xml:space="preserve">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7</w:t>
      </w:r>
      <w:r w:rsidDel="00000000" w:rsidR="00000000" w:rsidRPr="00000000">
        <w:rPr>
          <w:color w:val="1b1c1d"/>
          <w:rtl w:val="0"/>
        </w:rPr>
        <w:t xml:space="preserve"> The slightest movement or being touched on the affected part can cause excruciating pain.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Ameliorations:</w:t>
      </w:r>
      <w:r w:rsidDel="00000000" w:rsidR="00000000" w:rsidRPr="00000000">
        <w:rPr>
          <w:color w:val="1b1c1d"/>
          <w:rtl w:val="0"/>
        </w:rPr>
        <w:t xml:space="preserve"> The patient may feel better from </w:t>
      </w:r>
      <w:r w:rsidDel="00000000" w:rsidR="00000000" w:rsidRPr="00000000">
        <w:rPr>
          <w:b w:val="1"/>
          <w:color w:val="1b1c1d"/>
          <w:rtl w:val="0"/>
        </w:rPr>
        <w:t xml:space="preserve">lying down</w:t>
      </w:r>
      <w:r w:rsidDel="00000000" w:rsidR="00000000" w:rsidRPr="00000000">
        <w:rPr>
          <w:color w:val="1b1c1d"/>
          <w:rtl w:val="0"/>
        </w:rPr>
        <w:t xml:space="preserve">, particularly with their head low, and from </w:t>
      </w:r>
      <w:r w:rsidDel="00000000" w:rsidR="00000000" w:rsidRPr="00000000">
        <w:rPr>
          <w:b w:val="1"/>
          <w:color w:val="1b1c1d"/>
          <w:rtl w:val="0"/>
        </w:rPr>
        <w:t xml:space="preserve">absolute rest</w:t>
      </w:r>
      <w:r w:rsidDel="00000000" w:rsidR="00000000" w:rsidRPr="00000000">
        <w:rPr>
          <w:color w:val="1b1c1d"/>
          <w:rtl w:val="0"/>
        </w:rPr>
        <w:t xml:space="preserve">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8</w:t>
      </w:r>
      <w:r w:rsidDel="00000000" w:rsidR="00000000" w:rsidRPr="00000000">
        <w:rPr>
          <w:color w:val="1b1c1d"/>
          <w:rtl w:val="0"/>
        </w:rPr>
        <w:t xml:space="preserve"> They may feel better from a cold application, but the main modality is the desire for absolute stillness.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Offensive Odors:</w:t>
      </w:r>
      <w:r w:rsidDel="00000000" w:rsidR="00000000" w:rsidRPr="00000000">
        <w:rPr>
          <w:color w:val="1b1c1d"/>
          <w:rtl w:val="0"/>
        </w:rPr>
        <w:t xml:space="preserve"> The breath and other bodily discharges may have a foul, offensive odor.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In homeopathic practice, Arnica is used for a wide range of acute and chronic conditions that stem from a past injury or trauma.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9</w:t>
      </w:r>
      <w:r w:rsidDel="00000000" w:rsidR="00000000" w:rsidRPr="00000000">
        <w:rPr>
          <w:color w:val="1b1c1d"/>
          <w:rtl w:val="0"/>
        </w:rPr>
        <w:t xml:space="preserve"> It is one of the most common and effective homeopathic remedies for first aid, but it's important to use it under the guidance of a qualified practitioner for deeper, chronic conditions.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