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0DB83" w14:textId="2FB86977" w:rsidR="0093151A" w:rsidRPr="003B34AC" w:rsidRDefault="0093151A" w:rsidP="003B34AC">
      <w:pPr>
        <w:pStyle w:val="Heading1"/>
      </w:pPr>
      <w:r w:rsidRPr="003B34AC">
        <w:rPr>
          <w:rFonts w:hint="cs"/>
          <w:rtl/>
        </w:rPr>
        <w:t>מבוא</w:t>
      </w:r>
    </w:p>
    <w:p w14:paraId="0F167CA8" w14:textId="47344832" w:rsidR="0093151A" w:rsidRDefault="0093151A" w:rsidP="003B34AC">
      <w:pPr>
        <w:pStyle w:val="Heading2"/>
      </w:pPr>
      <w:r w:rsidRPr="003B34AC">
        <w:rPr>
          <w:rFonts w:hint="cs"/>
          <w:rtl/>
        </w:rPr>
        <w:t>ייזום:</w:t>
      </w:r>
    </w:p>
    <w:p w14:paraId="5F20A68A" w14:textId="7E4C7943" w:rsidR="0022012B" w:rsidRPr="0022012B" w:rsidRDefault="0022012B" w:rsidP="00FA5EF9">
      <w:pPr>
        <w:pStyle w:val="Heading3"/>
        <w:rPr>
          <w:rFonts w:hint="cs"/>
        </w:rPr>
      </w:pPr>
      <w:r>
        <w:rPr>
          <w:rFonts w:hint="cs"/>
          <w:rtl/>
        </w:rPr>
        <w:t>תיאור ראשוני</w:t>
      </w:r>
    </w:p>
    <w:p w14:paraId="63CFE11C" w14:textId="7DD14E49" w:rsidR="00000D5D" w:rsidRDefault="0093151A" w:rsidP="007076B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הפרויקט הוא שפת תכנות חדשה שהמצאתי, ששמה "</w:t>
      </w:r>
      <w:r>
        <w:rPr>
          <w:sz w:val="24"/>
          <w:szCs w:val="24"/>
        </w:rPr>
        <w:t>Little</w:t>
      </w:r>
      <w:r>
        <w:rPr>
          <w:rFonts w:hint="cs"/>
          <w:sz w:val="24"/>
          <w:szCs w:val="24"/>
          <w:rtl/>
        </w:rPr>
        <w:t xml:space="preserve">". הפרויקט כתוב בשפת התכנות </w:t>
      </w:r>
      <w:r>
        <w:rPr>
          <w:sz w:val="24"/>
          <w:szCs w:val="24"/>
        </w:rPr>
        <w:t>Haxe</w:t>
      </w:r>
      <w:r>
        <w:rPr>
          <w:rFonts w:hint="cs"/>
          <w:sz w:val="24"/>
          <w:szCs w:val="24"/>
          <w:rtl/>
        </w:rPr>
        <w:t>, ומאפשר הרצה של קוד הכתוב ב-</w:t>
      </w:r>
      <w:r>
        <w:rPr>
          <w:sz w:val="24"/>
          <w:szCs w:val="24"/>
        </w:rPr>
        <w:t>Little</w:t>
      </w:r>
      <w:r>
        <w:rPr>
          <w:rFonts w:hint="cs"/>
          <w:sz w:val="24"/>
          <w:szCs w:val="24"/>
          <w:rtl/>
        </w:rPr>
        <w:t xml:space="preserve"> מצד המשתמש, ו</w:t>
      </w:r>
      <w:r w:rsidR="00B34FB3">
        <w:rPr>
          <w:rFonts w:hint="cs"/>
          <w:sz w:val="24"/>
          <w:szCs w:val="24"/>
          <w:rtl/>
        </w:rPr>
        <w:t>במיוחד</w:t>
      </w:r>
      <w:r>
        <w:rPr>
          <w:rFonts w:hint="cs"/>
          <w:sz w:val="24"/>
          <w:szCs w:val="24"/>
          <w:rtl/>
        </w:rPr>
        <w:t xml:space="preserve"> מאפשר למפתח המשתמש ב</w:t>
      </w:r>
      <w:r w:rsidR="00B34FB3">
        <w:rPr>
          <w:rFonts w:hint="cs"/>
          <w:sz w:val="24"/>
          <w:szCs w:val="24"/>
          <w:rtl/>
        </w:rPr>
        <w:t>פרויקט</w:t>
      </w:r>
      <w:r>
        <w:rPr>
          <w:rFonts w:hint="cs"/>
          <w:sz w:val="24"/>
          <w:szCs w:val="24"/>
          <w:rtl/>
        </w:rPr>
        <w:t xml:space="preserve"> לאלמנטים באפליקציה שלו </w:t>
      </w:r>
      <w:r w:rsidR="00B34FB3">
        <w:rPr>
          <w:rFonts w:hint="cs"/>
          <w:sz w:val="24"/>
          <w:szCs w:val="24"/>
          <w:rtl/>
        </w:rPr>
        <w:t>לעקוב בקלות אחרי כל אירוע שקורה, ו</w:t>
      </w:r>
      <w:r>
        <w:rPr>
          <w:rFonts w:hint="cs"/>
          <w:sz w:val="24"/>
          <w:szCs w:val="24"/>
          <w:rtl/>
        </w:rPr>
        <w:t xml:space="preserve">להוסיף </w:t>
      </w:r>
      <w:r w:rsidR="00B34FB3">
        <w:rPr>
          <w:rFonts w:hint="cs"/>
          <w:sz w:val="24"/>
          <w:szCs w:val="24"/>
          <w:rtl/>
        </w:rPr>
        <w:t xml:space="preserve">לשפה </w:t>
      </w:r>
      <w:r>
        <w:rPr>
          <w:rFonts w:hint="cs"/>
          <w:sz w:val="24"/>
          <w:szCs w:val="24"/>
          <w:rtl/>
        </w:rPr>
        <w:t>פונקציונליות צד-שלישי</w:t>
      </w:r>
      <w:r w:rsidR="00B34FB3">
        <w:rPr>
          <w:rFonts w:hint="cs"/>
          <w:sz w:val="24"/>
          <w:szCs w:val="24"/>
          <w:rtl/>
        </w:rPr>
        <w:t>, על מנת לשפר פרודוקטיביות באותה אפליקציה.</w:t>
      </w:r>
    </w:p>
    <w:p w14:paraId="4747FDBB" w14:textId="77777777" w:rsidR="00000D5D" w:rsidRDefault="007076B7" w:rsidP="007076B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קיבלתי את ההשראה להכין פרויקט בסדר גודל כזה משני אלמנטים בספריית תכנות שלי, </w:t>
      </w:r>
      <w:r>
        <w:rPr>
          <w:sz w:val="24"/>
          <w:szCs w:val="24"/>
        </w:rPr>
        <w:t>Texter</w:t>
      </w:r>
      <w:r>
        <w:rPr>
          <w:rFonts w:hint="cs"/>
          <w:sz w:val="24"/>
          <w:szCs w:val="24"/>
          <w:rtl/>
        </w:rPr>
        <w:t xml:space="preserve">: </w:t>
      </w:r>
    </w:p>
    <w:p w14:paraId="1574CB3A" w14:textId="77777777" w:rsidR="00000D5D" w:rsidRDefault="007076B7" w:rsidP="00000D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0D5D">
        <w:rPr>
          <w:rFonts w:hint="cs"/>
          <w:sz w:val="24"/>
          <w:szCs w:val="24"/>
          <w:rtl/>
        </w:rPr>
        <w:t xml:space="preserve"> </w:t>
      </w:r>
      <w:r w:rsidRPr="00000D5D">
        <w:rPr>
          <w:sz w:val="24"/>
          <w:szCs w:val="24"/>
        </w:rPr>
        <w:t>Parser</w:t>
      </w:r>
      <w:r w:rsidRPr="00000D5D">
        <w:rPr>
          <w:rFonts w:hint="cs"/>
          <w:sz w:val="24"/>
          <w:szCs w:val="24"/>
          <w:rtl/>
        </w:rPr>
        <w:t xml:space="preserve"> של </w:t>
      </w:r>
      <w:r w:rsidRPr="00000D5D">
        <w:rPr>
          <w:sz w:val="24"/>
          <w:szCs w:val="24"/>
        </w:rPr>
        <w:t>Markdown</w:t>
      </w:r>
      <w:r w:rsidRPr="00000D5D">
        <w:rPr>
          <w:rFonts w:hint="cs"/>
          <w:sz w:val="24"/>
          <w:szCs w:val="24"/>
          <w:rtl/>
        </w:rPr>
        <w:t>, שגם נותן אופציית ויזואליזציה של ה</w:t>
      </w:r>
      <w:r w:rsidRPr="00000D5D">
        <w:rPr>
          <w:sz w:val="24"/>
          <w:szCs w:val="24"/>
        </w:rPr>
        <w:t>Markdown</w:t>
      </w:r>
    </w:p>
    <w:p w14:paraId="619AD487" w14:textId="5D5B5FBD" w:rsidR="007076B7" w:rsidRPr="00000D5D" w:rsidRDefault="007076B7" w:rsidP="00000D5D">
      <w:pPr>
        <w:pStyle w:val="ListParagraph"/>
        <w:numPr>
          <w:ilvl w:val="0"/>
          <w:numId w:val="1"/>
        </w:numPr>
        <w:rPr>
          <w:sz w:val="24"/>
          <w:szCs w:val="24"/>
          <w:rtl/>
        </w:rPr>
      </w:pPr>
      <w:r w:rsidRPr="00000D5D">
        <w:rPr>
          <w:rFonts w:hint="cs"/>
          <w:sz w:val="24"/>
          <w:szCs w:val="24"/>
          <w:rtl/>
        </w:rPr>
        <w:t>אלגוריתם החלטת כיוון וסידור טקסט למחרוזות המכילות טקסטים שאמורים לזרום לכיוונים שונים (לדוגמה:</w:t>
      </w:r>
      <w:r w:rsidRPr="00000D5D">
        <w:rPr>
          <w:sz w:val="24"/>
          <w:szCs w:val="24"/>
        </w:rPr>
        <w:t xml:space="preserve"> </w:t>
      </w:r>
      <w:r w:rsidRPr="00000D5D">
        <w:rPr>
          <w:rFonts w:hint="cs"/>
          <w:sz w:val="24"/>
          <w:szCs w:val="24"/>
          <w:rtl/>
        </w:rPr>
        <w:t>אנגלית ועברית, צרפתית וערבית), בכמה שורות/פסקאות שונות.</w:t>
      </w:r>
    </w:p>
    <w:p w14:paraId="7FBD6809" w14:textId="3BFDF092" w:rsidR="007076B7" w:rsidRDefault="007076B7" w:rsidP="007076B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שני האלמנטים עירבו יצירה והחלטה על </w:t>
      </w:r>
      <w:r>
        <w:rPr>
          <w:sz w:val="24"/>
          <w:szCs w:val="24"/>
        </w:rPr>
        <w:t>Tokens</w:t>
      </w:r>
      <w:r>
        <w:rPr>
          <w:rFonts w:hint="cs"/>
          <w:sz w:val="24"/>
          <w:szCs w:val="24"/>
          <w:rtl/>
        </w:rPr>
        <w:t xml:space="preserve"> שייצגו את המידע, ומניפולציה על אותם </w:t>
      </w:r>
      <w:r w:rsidR="00000D5D">
        <w:rPr>
          <w:sz w:val="24"/>
          <w:szCs w:val="24"/>
        </w:rPr>
        <w:t>Tokens</w:t>
      </w:r>
      <w:r w:rsidR="00000D5D">
        <w:rPr>
          <w:rFonts w:hint="cs"/>
          <w:sz w:val="24"/>
          <w:szCs w:val="24"/>
          <w:rtl/>
        </w:rPr>
        <w:t xml:space="preserve">, על מנת להציג את התוצאה הרצויה (טקסט שמוצג נכון ומסמך בסטייל </w:t>
      </w:r>
      <w:r w:rsidR="00000D5D">
        <w:rPr>
          <w:sz w:val="24"/>
          <w:szCs w:val="24"/>
        </w:rPr>
        <w:t>Markdown</w:t>
      </w:r>
      <w:r w:rsidR="00B34FB3">
        <w:rPr>
          <w:rFonts w:hint="cs"/>
          <w:sz w:val="24"/>
          <w:szCs w:val="24"/>
          <w:rtl/>
        </w:rPr>
        <w:t>, מהמקרים שהוזכרו קודם</w:t>
      </w:r>
      <w:r w:rsidR="00000D5D">
        <w:rPr>
          <w:rFonts w:hint="cs"/>
          <w:sz w:val="24"/>
          <w:szCs w:val="24"/>
          <w:rtl/>
        </w:rPr>
        <w:t>).</w:t>
      </w:r>
      <w:r w:rsidR="00B01B5C">
        <w:rPr>
          <w:rFonts w:hint="cs"/>
          <w:sz w:val="24"/>
          <w:szCs w:val="24"/>
          <w:rtl/>
        </w:rPr>
        <w:t xml:space="preserve">  כשלמדתי שקומפיילר/אינטרפרטר של שפת תכנות זה, בסופו של יום, אותו הדבר, רק בסדר גודל יותר רציני - התעניינתי, והתחלתי לנסות לתכנת שפה משלי...</w:t>
      </w:r>
    </w:p>
    <w:p w14:paraId="478EC09C" w14:textId="37E87F6B" w:rsidR="008B3B3C" w:rsidRDefault="00B01B5C" w:rsidP="008B3B3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ממש בהתחלה, חשבתי שזה יהיה יחסית פשוט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הנחתי </w:t>
      </w:r>
      <w:r w:rsidR="00B34FB3">
        <w:rPr>
          <w:rFonts w:hint="cs"/>
          <w:sz w:val="24"/>
          <w:szCs w:val="24"/>
          <w:rtl/>
        </w:rPr>
        <w:t>שהתהליך יהיה ישיר בערך כמו הדברים שעשיתי בעבר, אבל תוך כדי עשייה</w:t>
      </w:r>
      <w:r w:rsidR="008B3B3C">
        <w:rPr>
          <w:rFonts w:hint="cs"/>
          <w:sz w:val="24"/>
          <w:szCs w:val="24"/>
          <w:rtl/>
        </w:rPr>
        <w:t>,</w:t>
      </w:r>
      <w:r w:rsidR="00B34FB3">
        <w:rPr>
          <w:rFonts w:hint="cs"/>
          <w:sz w:val="24"/>
          <w:szCs w:val="24"/>
          <w:rtl/>
        </w:rPr>
        <w:t xml:space="preserve"> הבנתי שאני הולך לה</w:t>
      </w:r>
      <w:r w:rsidR="008B3B3C">
        <w:rPr>
          <w:rFonts w:hint="cs"/>
          <w:sz w:val="24"/>
          <w:szCs w:val="24"/>
          <w:rtl/>
        </w:rPr>
        <w:t>י</w:t>
      </w:r>
      <w:r w:rsidR="00B34FB3">
        <w:rPr>
          <w:rFonts w:hint="cs"/>
          <w:sz w:val="24"/>
          <w:szCs w:val="24"/>
          <w:rtl/>
        </w:rPr>
        <w:t>תקל ביחסית הרבה מכשולי</w:t>
      </w:r>
      <w:r w:rsidR="008B3B3C">
        <w:rPr>
          <w:rFonts w:hint="cs"/>
          <w:sz w:val="24"/>
          <w:szCs w:val="24"/>
          <w:rtl/>
        </w:rPr>
        <w:t>ם. העיקריים היו:</w:t>
      </w:r>
      <w:r w:rsidR="008B3B3C">
        <w:rPr>
          <w:sz w:val="24"/>
          <w:szCs w:val="24"/>
          <w:rtl/>
        </w:rPr>
        <w:br/>
      </w:r>
      <w:r w:rsidR="008B3B3C">
        <w:rPr>
          <w:rFonts w:hint="cs"/>
          <w:sz w:val="24"/>
          <w:szCs w:val="24"/>
          <w:rtl/>
        </w:rPr>
        <w:t xml:space="preserve"> - </w:t>
      </w:r>
      <w:r w:rsidR="00616ABF">
        <w:rPr>
          <w:rFonts w:hint="cs"/>
          <w:sz w:val="24"/>
          <w:szCs w:val="24"/>
          <w:rtl/>
        </w:rPr>
        <w:t>זריקת</w:t>
      </w:r>
      <w:r w:rsidR="008B3B3C">
        <w:rPr>
          <w:rFonts w:hint="cs"/>
          <w:sz w:val="24"/>
          <w:szCs w:val="24"/>
          <w:rtl/>
        </w:rPr>
        <w:t xml:space="preserve"> שגיאות מובנות</w:t>
      </w:r>
      <w:r w:rsidR="00616ABF">
        <w:rPr>
          <w:rFonts w:hint="cs"/>
          <w:sz w:val="24"/>
          <w:szCs w:val="24"/>
          <w:rtl/>
        </w:rPr>
        <w:t xml:space="preserve"> ומתאימות להקשר</w:t>
      </w:r>
      <w:r w:rsidR="008B3B3C">
        <w:rPr>
          <w:sz w:val="24"/>
          <w:szCs w:val="24"/>
          <w:rtl/>
        </w:rPr>
        <w:br/>
      </w:r>
      <w:r w:rsidR="008B3B3C">
        <w:rPr>
          <w:rFonts w:hint="cs"/>
          <w:sz w:val="24"/>
          <w:szCs w:val="24"/>
          <w:rtl/>
        </w:rPr>
        <w:t xml:space="preserve"> - </w:t>
      </w:r>
      <w:r w:rsidR="00616ABF">
        <w:rPr>
          <w:rFonts w:hint="cs"/>
          <w:sz w:val="24"/>
          <w:szCs w:val="24"/>
          <w:rtl/>
        </w:rPr>
        <w:t xml:space="preserve">מערכת סוגים </w:t>
      </w:r>
      <w:r w:rsidR="00616ABF">
        <w:rPr>
          <w:sz w:val="24"/>
          <w:szCs w:val="24"/>
          <w:rtl/>
        </w:rPr>
        <w:t>–</w:t>
      </w:r>
      <w:r w:rsidR="00616ABF">
        <w:rPr>
          <w:rFonts w:hint="cs"/>
          <w:sz w:val="24"/>
          <w:szCs w:val="24"/>
          <w:rtl/>
        </w:rPr>
        <w:t xml:space="preserve"> מה עדיף - מערכת</w:t>
      </w:r>
      <w:r w:rsidR="008B3B3C">
        <w:rPr>
          <w:rFonts w:hint="cs"/>
          <w:sz w:val="24"/>
          <w:szCs w:val="24"/>
          <w:rtl/>
        </w:rPr>
        <w:t xml:space="preserve"> חזקה או </w:t>
      </w:r>
      <w:r w:rsidR="00616ABF">
        <w:rPr>
          <w:rFonts w:hint="cs"/>
          <w:sz w:val="24"/>
          <w:szCs w:val="24"/>
          <w:rtl/>
        </w:rPr>
        <w:t xml:space="preserve">מערכת </w:t>
      </w:r>
      <w:r w:rsidR="008B3B3C">
        <w:rPr>
          <w:rFonts w:hint="cs"/>
          <w:sz w:val="24"/>
          <w:szCs w:val="24"/>
          <w:rtl/>
        </w:rPr>
        <w:t>חלשה</w:t>
      </w:r>
      <w:r w:rsidR="00B34FB3">
        <w:rPr>
          <w:rFonts w:hint="cs"/>
          <w:sz w:val="24"/>
          <w:szCs w:val="24"/>
          <w:rtl/>
        </w:rPr>
        <w:t>?</w:t>
      </w:r>
      <w:r w:rsidR="008B3B3C">
        <w:rPr>
          <w:sz w:val="24"/>
          <w:szCs w:val="24"/>
          <w:rtl/>
        </w:rPr>
        <w:br/>
      </w:r>
      <w:r w:rsidR="008B3B3C">
        <w:rPr>
          <w:rFonts w:hint="cs"/>
          <w:sz w:val="24"/>
          <w:szCs w:val="24"/>
          <w:rtl/>
        </w:rPr>
        <w:t xml:space="preserve"> - </w:t>
      </w:r>
      <w:r w:rsidR="00B34FB3">
        <w:rPr>
          <w:rFonts w:hint="cs"/>
          <w:sz w:val="24"/>
          <w:szCs w:val="24"/>
          <w:rtl/>
        </w:rPr>
        <w:t>ניהול זיכרון</w:t>
      </w:r>
      <w:r w:rsidR="008B3B3C">
        <w:rPr>
          <w:rFonts w:hint="cs"/>
          <w:sz w:val="24"/>
          <w:szCs w:val="24"/>
          <w:rtl/>
        </w:rPr>
        <w:t xml:space="preserve"> </w:t>
      </w:r>
      <w:r w:rsidR="008B3B3C">
        <w:rPr>
          <w:sz w:val="24"/>
          <w:szCs w:val="24"/>
          <w:rtl/>
        </w:rPr>
        <w:t>–</w:t>
      </w:r>
      <w:r w:rsidR="008B3B3C">
        <w:rPr>
          <w:rFonts w:hint="cs"/>
          <w:sz w:val="24"/>
          <w:szCs w:val="24"/>
          <w:rtl/>
        </w:rPr>
        <w:t xml:space="preserve"> באילו מבנים אשתמש על מנת לאחסן זיכרון</w:t>
      </w:r>
      <w:r w:rsidR="00B34FB3">
        <w:rPr>
          <w:rFonts w:hint="cs"/>
          <w:sz w:val="24"/>
          <w:szCs w:val="24"/>
          <w:rtl/>
        </w:rPr>
        <w:t>?</w:t>
      </w:r>
      <w:r w:rsidR="008B3B3C">
        <w:rPr>
          <w:sz w:val="24"/>
          <w:szCs w:val="24"/>
          <w:rtl/>
        </w:rPr>
        <w:br/>
      </w:r>
      <w:r w:rsidR="008B3B3C">
        <w:rPr>
          <w:rFonts w:hint="cs"/>
          <w:sz w:val="24"/>
          <w:szCs w:val="24"/>
          <w:rtl/>
        </w:rPr>
        <w:t xml:space="preserve"> - </w:t>
      </w:r>
      <w:r w:rsidR="00616ABF">
        <w:rPr>
          <w:rFonts w:hint="cs"/>
          <w:sz w:val="24"/>
          <w:szCs w:val="24"/>
          <w:rtl/>
        </w:rPr>
        <w:t xml:space="preserve">וכמובן: </w:t>
      </w:r>
      <w:r w:rsidR="00B34FB3">
        <w:rPr>
          <w:rFonts w:hint="cs"/>
          <w:sz w:val="24"/>
          <w:szCs w:val="24"/>
          <w:rtl/>
        </w:rPr>
        <w:t>איך בכלל מתמודד</w:t>
      </w:r>
      <w:r w:rsidR="00616ABF">
        <w:rPr>
          <w:rFonts w:hint="cs"/>
          <w:sz w:val="24"/>
          <w:szCs w:val="24"/>
          <w:rtl/>
        </w:rPr>
        <w:t>ים</w:t>
      </w:r>
      <w:r w:rsidR="00B34FB3">
        <w:rPr>
          <w:rFonts w:hint="cs"/>
          <w:sz w:val="24"/>
          <w:szCs w:val="24"/>
          <w:rtl/>
        </w:rPr>
        <w:t xml:space="preserve"> עם כמות כזאת גדולה של נתונים, בלי לקחת הרבה זמן?</w:t>
      </w:r>
    </w:p>
    <w:p w14:paraId="288FCD0A" w14:textId="093100E1" w:rsidR="00C0709A" w:rsidRDefault="00FA5EF9" w:rsidP="00FA5EF9">
      <w:pPr>
        <w:pStyle w:val="Heading3"/>
        <w:rPr>
          <w:rtl/>
        </w:rPr>
      </w:pPr>
      <w:r>
        <w:rPr>
          <w:rFonts w:hint="cs"/>
          <w:rtl/>
        </w:rPr>
        <w:t>הגדרת הלקוח</w:t>
      </w:r>
    </w:p>
    <w:p w14:paraId="0B0394FF" w14:textId="49E1E934" w:rsidR="00FA5EF9" w:rsidRPr="00FA5EF9" w:rsidRDefault="00A65EAA" w:rsidP="00FA5EF9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אפשר להבין ממה שהוזכר קודם, שהפרויקט מעוצב</w:t>
      </w:r>
    </w:p>
    <w:p w14:paraId="04F82A01" w14:textId="34B9F0F0" w:rsidR="00616ABF" w:rsidRDefault="00616ABF" w:rsidP="008B3B3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מההתחלה, החלטתי שהפרויקט יכוונן </w:t>
      </w:r>
      <w:r w:rsidR="00214EAC">
        <w:rPr>
          <w:rFonts w:hint="cs"/>
          <w:sz w:val="24"/>
          <w:szCs w:val="24"/>
          <w:rtl/>
        </w:rPr>
        <w:t>לשתי מטרות, יחסית</w:t>
      </w:r>
      <w:r>
        <w:rPr>
          <w:rFonts w:hint="cs"/>
          <w:sz w:val="24"/>
          <w:szCs w:val="24"/>
          <w:rtl/>
        </w:rPr>
        <w:t xml:space="preserve"> ספציפי</w:t>
      </w:r>
      <w:r w:rsidR="00214EAC">
        <w:rPr>
          <w:rFonts w:hint="cs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>ת</w:t>
      </w:r>
      <w:r w:rsidR="00214EAC">
        <w:rPr>
          <w:rFonts w:hint="cs"/>
          <w:sz w:val="24"/>
          <w:szCs w:val="24"/>
          <w:rtl/>
        </w:rPr>
        <w:t>, אך שימושיות</w:t>
      </w:r>
      <w:r>
        <w:rPr>
          <w:rFonts w:hint="cs"/>
          <w:sz w:val="24"/>
          <w:szCs w:val="24"/>
          <w:rtl/>
        </w:rPr>
        <w:t>:</w:t>
      </w:r>
    </w:p>
    <w:p w14:paraId="1AEC80F3" w14:textId="76120095" w:rsidR="00616ABF" w:rsidRDefault="00616ABF" w:rsidP="00616A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029B8">
        <w:rPr>
          <w:rFonts w:hint="cs"/>
          <w:b/>
          <w:bCs/>
          <w:sz w:val="24"/>
          <w:szCs w:val="24"/>
          <w:rtl/>
        </w:rPr>
        <w:t>ראשונה:</w:t>
      </w:r>
      <w:r w:rsidRPr="00E029B8">
        <w:rPr>
          <w:b/>
          <w:bCs/>
          <w:sz w:val="24"/>
          <w:szCs w:val="24"/>
        </w:rPr>
        <w:t xml:space="preserve"> </w:t>
      </w:r>
      <w:r w:rsidRPr="00E029B8">
        <w:rPr>
          <w:rFonts w:hint="cs"/>
          <w:b/>
          <w:bCs/>
          <w:sz w:val="24"/>
          <w:szCs w:val="24"/>
          <w:rtl/>
        </w:rPr>
        <w:t xml:space="preserve"> יצירת שפת תכנות שקל ללמד וגם קל לשנות</w:t>
      </w:r>
      <w:r w:rsidR="00E029B8">
        <w:rPr>
          <w:rFonts w:hint="cs"/>
          <w:b/>
          <w:bCs/>
          <w:sz w:val="24"/>
          <w:szCs w:val="24"/>
          <w:rtl/>
        </w:rPr>
        <w:t>.</w:t>
      </w:r>
      <w:r>
        <w:rPr>
          <w:rFonts w:hint="cs"/>
          <w:sz w:val="24"/>
          <w:szCs w:val="24"/>
          <w:rtl/>
        </w:rPr>
        <w:t xml:space="preserve"> </w:t>
      </w:r>
      <w:r w:rsidR="00E029B8">
        <w:rPr>
          <w:rFonts w:hint="cs"/>
          <w:sz w:val="24"/>
          <w:szCs w:val="24"/>
          <w:rtl/>
        </w:rPr>
        <w:t xml:space="preserve">שפה כזאת יכולה בקלות </w:t>
      </w:r>
      <w:r>
        <w:rPr>
          <w:rFonts w:hint="cs"/>
          <w:sz w:val="24"/>
          <w:szCs w:val="24"/>
          <w:rtl/>
        </w:rPr>
        <w:t xml:space="preserve">להנגיש לימוד תכנות לילדים, ובמיוחד לילדים שלא בהכרח יודעים אנגלית. כאן לפרויקט שלי יש יתרון מובהק על פני אופציות אחרות זמינות: </w:t>
      </w:r>
      <w:r w:rsidR="00E80451">
        <w:rPr>
          <w:rFonts w:hint="cs"/>
          <w:sz w:val="24"/>
          <w:szCs w:val="24"/>
          <w:rtl/>
        </w:rPr>
        <w:t>הפרויקט</w:t>
      </w:r>
      <w:r>
        <w:rPr>
          <w:rFonts w:hint="cs"/>
          <w:sz w:val="24"/>
          <w:szCs w:val="24"/>
          <w:rtl/>
        </w:rPr>
        <w:t xml:space="preserve"> עוצב תוך כדי התחשבות בריבוי שפות, כך שכל </w:t>
      </w:r>
      <w:r w:rsidR="00E80451">
        <w:rPr>
          <w:sz w:val="24"/>
          <w:szCs w:val="24"/>
        </w:rPr>
        <w:t>keyword</w:t>
      </w:r>
      <w:r w:rsidR="00E80451">
        <w:rPr>
          <w:rFonts w:hint="cs"/>
          <w:sz w:val="24"/>
          <w:szCs w:val="24"/>
          <w:rtl/>
        </w:rPr>
        <w:t xml:space="preserve"> או אלמנט ב</w:t>
      </w:r>
      <w:r w:rsidR="00E80451">
        <w:rPr>
          <w:sz w:val="24"/>
          <w:szCs w:val="24"/>
        </w:rPr>
        <w:t>Standard Library</w:t>
      </w:r>
      <w:r w:rsidR="00E80451">
        <w:rPr>
          <w:rFonts w:hint="cs"/>
          <w:sz w:val="24"/>
          <w:szCs w:val="24"/>
          <w:rtl/>
        </w:rPr>
        <w:t xml:space="preserve"> יכול להיות מוחלף על ידי כל מילה אחרת בכל שפה אחרת, דבר שמאפשר לתכנת לא רק בשפה האנגלית, אלא גם בשפות מדוברות אחרות, כמו עברית וערבית.</w:t>
      </w:r>
    </w:p>
    <w:p w14:paraId="60DF66DD" w14:textId="6769F40B" w:rsidR="00214EAC" w:rsidRDefault="00616ABF" w:rsidP="00214E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029B8">
        <w:rPr>
          <w:rFonts w:hint="cs"/>
          <w:b/>
          <w:bCs/>
          <w:sz w:val="24"/>
          <w:szCs w:val="24"/>
          <w:rtl/>
        </w:rPr>
        <w:t>שנייה: שימוש ככלי פרודוקטיביות בתוך תוכנות קיימות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כמו שהתוכנה </w:t>
      </w:r>
      <w:r>
        <w:rPr>
          <w:sz w:val="24"/>
          <w:szCs w:val="24"/>
        </w:rPr>
        <w:t>Excel</w:t>
      </w:r>
      <w:r>
        <w:rPr>
          <w:rFonts w:hint="cs"/>
          <w:sz w:val="24"/>
          <w:szCs w:val="24"/>
          <w:rtl/>
        </w:rPr>
        <w:t xml:space="preserve"> מאפשרת לשנות ערכים של משבצות בעזרת קוד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הכתוב ב-</w:t>
      </w:r>
      <w:r>
        <w:rPr>
          <w:sz w:val="24"/>
          <w:szCs w:val="24"/>
        </w:rPr>
        <w:t>Visual Basic Analysis</w:t>
      </w:r>
      <w:r>
        <w:rPr>
          <w:rFonts w:hint="cs"/>
          <w:sz w:val="24"/>
          <w:szCs w:val="24"/>
          <w:rtl/>
        </w:rPr>
        <w:t xml:space="preserve">, </w:t>
      </w:r>
      <w:r>
        <w:rPr>
          <w:rFonts w:hint="cs"/>
          <w:sz w:val="24"/>
          <w:szCs w:val="24"/>
          <w:rtl/>
        </w:rPr>
        <w:lastRenderedPageBreak/>
        <w:t>ככה תוכנות המשתמשות ב</w:t>
      </w:r>
      <w:r>
        <w:rPr>
          <w:sz w:val="24"/>
          <w:szCs w:val="24"/>
        </w:rPr>
        <w:t>Little</w:t>
      </w:r>
      <w:r>
        <w:rPr>
          <w:rFonts w:hint="cs"/>
          <w:sz w:val="24"/>
          <w:szCs w:val="24"/>
          <w:rtl/>
        </w:rPr>
        <w:t xml:space="preserve"> כספרייה יוכלו לספק דר</w:t>
      </w:r>
      <w:r w:rsidR="00E80451">
        <w:rPr>
          <w:rFonts w:hint="cs"/>
          <w:sz w:val="24"/>
          <w:szCs w:val="24"/>
          <w:rtl/>
        </w:rPr>
        <w:t>כי אינטראקציה עם התוכנה באמצעות קוד הכתוב ב</w:t>
      </w:r>
      <w:r w:rsidR="00E80451">
        <w:rPr>
          <w:sz w:val="24"/>
          <w:szCs w:val="24"/>
        </w:rPr>
        <w:t>Little</w:t>
      </w:r>
      <w:r w:rsidR="00E80451">
        <w:rPr>
          <w:rFonts w:hint="cs"/>
          <w:sz w:val="24"/>
          <w:szCs w:val="24"/>
          <w:rtl/>
        </w:rPr>
        <w:t>. גם כאן לפרויקט יש יתרון ברור, שכן לא רק ש</w:t>
      </w:r>
      <w:r w:rsidR="00214EAC">
        <w:rPr>
          <w:rFonts w:hint="cs"/>
          <w:sz w:val="24"/>
          <w:szCs w:val="24"/>
          <w:rtl/>
        </w:rPr>
        <w:t xml:space="preserve">מצד הלקוח, </w:t>
      </w:r>
      <w:r w:rsidR="00E80451">
        <w:rPr>
          <w:rFonts w:hint="cs"/>
          <w:sz w:val="24"/>
          <w:szCs w:val="24"/>
          <w:rtl/>
        </w:rPr>
        <w:t>כתיבת קוד ב</w:t>
      </w:r>
      <w:r w:rsidR="00E80451">
        <w:rPr>
          <w:sz w:val="24"/>
          <w:szCs w:val="24"/>
        </w:rPr>
        <w:t>Little</w:t>
      </w:r>
      <w:r w:rsidR="00E80451">
        <w:rPr>
          <w:rFonts w:hint="cs"/>
          <w:sz w:val="24"/>
          <w:szCs w:val="24"/>
          <w:rtl/>
        </w:rPr>
        <w:t xml:space="preserve"> זה דבר קל בגלל ה</w:t>
      </w:r>
      <w:r w:rsidR="00E80451">
        <w:rPr>
          <w:sz w:val="24"/>
          <w:szCs w:val="24"/>
        </w:rPr>
        <w:t>syntax</w:t>
      </w:r>
      <w:r w:rsidR="00E80451">
        <w:rPr>
          <w:rFonts w:hint="cs"/>
          <w:sz w:val="24"/>
          <w:szCs w:val="24"/>
          <w:rtl/>
        </w:rPr>
        <w:t xml:space="preserve"> הפשוט והעקבי של השפה, </w:t>
      </w:r>
      <w:r w:rsidR="00214EAC">
        <w:rPr>
          <w:rFonts w:hint="cs"/>
          <w:sz w:val="24"/>
          <w:szCs w:val="24"/>
          <w:rtl/>
        </w:rPr>
        <w:t xml:space="preserve">גם </w:t>
      </w:r>
      <w:r w:rsidR="00E029B8">
        <w:rPr>
          <w:rFonts w:hint="cs"/>
          <w:sz w:val="24"/>
          <w:szCs w:val="24"/>
          <w:rtl/>
        </w:rPr>
        <w:t>המפתח נהנה</w:t>
      </w:r>
      <w:r w:rsidR="00214EAC">
        <w:rPr>
          <w:rFonts w:hint="cs"/>
          <w:sz w:val="24"/>
          <w:szCs w:val="24"/>
          <w:rtl/>
        </w:rPr>
        <w:t>, מכיוון ש</w:t>
      </w:r>
      <w:r w:rsidR="00E80451">
        <w:rPr>
          <w:rFonts w:hint="cs"/>
          <w:sz w:val="24"/>
          <w:szCs w:val="24"/>
          <w:rtl/>
        </w:rPr>
        <w:t xml:space="preserve">חלק משמעותי מהפרויקט מתרכז בהקלה על הוספת </w:t>
      </w:r>
      <w:r w:rsidR="00214EAC">
        <w:rPr>
          <w:rFonts w:hint="cs"/>
          <w:sz w:val="24"/>
          <w:szCs w:val="24"/>
          <w:rtl/>
        </w:rPr>
        <w:t xml:space="preserve">אלמנטים </w:t>
      </w:r>
      <w:r w:rsidR="00E029B8">
        <w:rPr>
          <w:rFonts w:hint="cs"/>
          <w:sz w:val="24"/>
          <w:szCs w:val="24"/>
          <w:rtl/>
        </w:rPr>
        <w:t>חיצוניים</w:t>
      </w:r>
      <w:r w:rsidR="00214EAC">
        <w:rPr>
          <w:rFonts w:hint="cs"/>
          <w:sz w:val="24"/>
          <w:szCs w:val="24"/>
          <w:rtl/>
        </w:rPr>
        <w:t xml:space="preserve"> לשפה, </w:t>
      </w:r>
      <w:r w:rsidR="00E029B8">
        <w:rPr>
          <w:rFonts w:hint="cs"/>
          <w:sz w:val="24"/>
          <w:szCs w:val="24"/>
          <w:rtl/>
        </w:rPr>
        <w:t>ו</w:t>
      </w:r>
      <w:r w:rsidR="00214EAC">
        <w:rPr>
          <w:rFonts w:hint="cs"/>
          <w:sz w:val="24"/>
          <w:szCs w:val="24"/>
          <w:rtl/>
        </w:rPr>
        <w:t xml:space="preserve">זה יהיה מאוד קל ומהיר לשלב את הפרויקט בתוכנה של המפתח, ויחסוך ממנו המון כאב ראש. </w:t>
      </w:r>
    </w:p>
    <w:p w14:paraId="326C9454" w14:textId="77777777" w:rsidR="00B0740F" w:rsidRDefault="00C0709A" w:rsidP="00C0709A">
      <w:pPr>
        <w:ind w:left="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על מנת לשרת את המטרות האלה, </w:t>
      </w:r>
      <w:r w:rsidR="00B0740F">
        <w:rPr>
          <w:rFonts w:hint="cs"/>
          <w:sz w:val="24"/>
          <w:szCs w:val="24"/>
          <w:rtl/>
        </w:rPr>
        <w:t>הפרויקט מעוצב סביב, ונותן גישה לשלושה מערכות שונות, אך קשורות:</w:t>
      </w:r>
    </w:p>
    <w:p w14:paraId="3F314F3A" w14:textId="187B535E" w:rsidR="0094568E" w:rsidRDefault="00B0740F" w:rsidP="007032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אוסף מילות מפתח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על מנת להקל על המ</w:t>
      </w:r>
      <w:r w:rsidR="00C1665E">
        <w:rPr>
          <w:rFonts w:hint="cs"/>
          <w:sz w:val="24"/>
          <w:szCs w:val="24"/>
          <w:rtl/>
        </w:rPr>
        <w:t>ֵ</w:t>
      </w:r>
      <w:r>
        <w:rPr>
          <w:rFonts w:hint="cs"/>
          <w:sz w:val="24"/>
          <w:szCs w:val="24"/>
          <w:rtl/>
        </w:rPr>
        <w:t>פתח, ניתנת גישה לכל "מילות המ</w:t>
      </w:r>
      <w:r w:rsidR="00C1665E">
        <w:rPr>
          <w:rFonts w:hint="cs"/>
          <w:sz w:val="24"/>
          <w:szCs w:val="24"/>
          <w:rtl/>
        </w:rPr>
        <w:t>ַ</w:t>
      </w:r>
      <w:r>
        <w:rPr>
          <w:rFonts w:hint="cs"/>
          <w:sz w:val="24"/>
          <w:szCs w:val="24"/>
          <w:rtl/>
        </w:rPr>
        <w:t>פתח"</w:t>
      </w:r>
      <w:r w:rsidR="00C0709A" w:rsidRPr="00B0740F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(</w:t>
      </w:r>
      <w:r>
        <w:rPr>
          <w:sz w:val="24"/>
          <w:szCs w:val="24"/>
        </w:rPr>
        <w:t>Standard Library</w:t>
      </w:r>
      <w:r>
        <w:rPr>
          <w:rFonts w:hint="cs"/>
          <w:sz w:val="24"/>
          <w:szCs w:val="24"/>
          <w:rtl/>
        </w:rPr>
        <w:t>, מילים שמורות), והמפתח יכול לשנות מילים ספציפיות, או להחליף בין סטים שלמים של מילים, כדי לשנות את וורבאליות הקוד, או השפה המדוברת בו היא כתובה</w:t>
      </w:r>
      <w:r w:rsidR="0094568E">
        <w:rPr>
          <w:rFonts w:hint="cs"/>
          <w:sz w:val="24"/>
          <w:szCs w:val="24"/>
          <w:rtl/>
        </w:rPr>
        <w:t>. כמו שהזכרתי במטרה הראשונה, זה שימושי מאוד כשמנסים להנגיש תכנות לילדים שלאו דווקא יודעים אנגלית. דוגמה של המערכת בפעולה:</w:t>
      </w:r>
    </w:p>
    <w:tbl>
      <w:tblPr>
        <w:tblStyle w:val="TableGrid"/>
        <w:tblpPr w:leftFromText="180" w:rightFromText="180" w:vertAnchor="text" w:horzAnchor="margin" w:tblpY="302"/>
        <w:bidiVisual/>
        <w:tblW w:w="7915" w:type="dxa"/>
        <w:tblLook w:val="04A0" w:firstRow="1" w:lastRow="0" w:firstColumn="1" w:lastColumn="0" w:noHBand="0" w:noVBand="1"/>
      </w:tblPr>
      <w:tblGrid>
        <w:gridCol w:w="3339"/>
        <w:gridCol w:w="4576"/>
      </w:tblGrid>
      <w:tr w:rsidR="00373DEA" w14:paraId="58E3BC27" w14:textId="77777777" w:rsidTr="00C0109A">
        <w:trPr>
          <w:trHeight w:val="1336"/>
        </w:trPr>
        <w:tc>
          <w:tcPr>
            <w:tcW w:w="3339" w:type="dxa"/>
          </w:tcPr>
          <w:p w14:paraId="3590B348" w14:textId="02D562CF" w:rsidR="00373DEA" w:rsidRPr="002A6DFA" w:rsidRDefault="00C0109A" w:rsidP="002A6DFA">
            <w:pPr>
              <w:pStyle w:val="Code"/>
              <w:framePr w:wrap="auto" w:vAnchor="margin" w:yAlign="inline"/>
              <w:rPr>
                <w:szCs w:val="24"/>
                <w:rtl/>
              </w:rPr>
            </w:pPr>
            <w:r w:rsidRPr="002A6DFA">
              <w:rPr>
                <w:rFonts w:hint="cs"/>
                <w:szCs w:val="24"/>
                <w:rtl/>
              </w:rPr>
              <w:t>הגדר מס = 13</w:t>
            </w:r>
          </w:p>
          <w:p w14:paraId="3F932AD1" w14:textId="77777777" w:rsidR="00C0109A" w:rsidRPr="002A6DFA" w:rsidRDefault="00C0109A" w:rsidP="002A6DFA">
            <w:pPr>
              <w:pStyle w:val="Code"/>
              <w:framePr w:wrap="auto" w:vAnchor="margin" w:yAlign="inline"/>
              <w:rPr>
                <w:szCs w:val="24"/>
                <w:rtl/>
              </w:rPr>
            </w:pPr>
            <w:r w:rsidRPr="002A6DFA">
              <w:rPr>
                <w:rFonts w:hint="cs"/>
                <w:szCs w:val="24"/>
                <w:rtl/>
              </w:rPr>
              <w:t>הדפס({</w:t>
            </w:r>
          </w:p>
          <w:p w14:paraId="6CCA2508" w14:textId="45DAECB8" w:rsidR="00C0109A" w:rsidRPr="002A6DFA" w:rsidRDefault="00C0109A" w:rsidP="002A6DFA">
            <w:pPr>
              <w:pStyle w:val="Code"/>
              <w:framePr w:wrap="auto" w:vAnchor="margin" w:yAlign="inline"/>
              <w:rPr>
                <w:szCs w:val="24"/>
                <w:rtl/>
              </w:rPr>
            </w:pPr>
            <w:r w:rsidRPr="002A6DFA">
              <w:rPr>
                <w:rFonts w:hint="cs"/>
                <w:szCs w:val="24"/>
                <w:rtl/>
              </w:rPr>
              <w:t xml:space="preserve">  מס = מס * 5</w:t>
            </w:r>
          </w:p>
          <w:p w14:paraId="4C475A9B" w14:textId="6BA95A07" w:rsidR="00C0109A" w:rsidRPr="002A6DFA" w:rsidRDefault="00C0109A" w:rsidP="002A6DFA">
            <w:pPr>
              <w:pStyle w:val="Code"/>
              <w:framePr w:wrap="auto" w:vAnchor="margin" w:yAlign="inline"/>
              <w:rPr>
                <w:szCs w:val="24"/>
                <w:rtl/>
              </w:rPr>
            </w:pPr>
            <w:r w:rsidRPr="002A6DFA">
              <w:rPr>
                <w:rFonts w:hint="cs"/>
                <w:szCs w:val="24"/>
                <w:rtl/>
              </w:rPr>
              <w:t xml:space="preserve">  אותיות.מקוד_אות(מס)</w:t>
            </w:r>
          </w:p>
          <w:p w14:paraId="512545F9" w14:textId="0CDE65CC" w:rsidR="00C0109A" w:rsidRPr="00373DEA" w:rsidRDefault="00C0109A" w:rsidP="002A6DFA">
            <w:pPr>
              <w:pStyle w:val="Code"/>
              <w:framePr w:wrap="auto" w:vAnchor="margin" w:yAlign="inline"/>
              <w:rPr>
                <w:rFonts w:hint="cs"/>
                <w:sz w:val="22"/>
                <w:szCs w:val="22"/>
                <w:rtl/>
              </w:rPr>
            </w:pPr>
            <w:r w:rsidRPr="002A6DFA">
              <w:rPr>
                <w:rFonts w:hint="cs"/>
                <w:szCs w:val="24"/>
                <w:rtl/>
              </w:rPr>
              <w:t>}) """</w:t>
            </w:r>
            <w:r w:rsidRPr="002A6DFA">
              <w:rPr>
                <w:szCs w:val="24"/>
              </w:rPr>
              <w:t xml:space="preserve"> </w:t>
            </w:r>
            <w:r w:rsidRPr="002A6DFA">
              <w:rPr>
                <w:rFonts w:hint="cs"/>
                <w:szCs w:val="24"/>
                <w:rtl/>
              </w:rPr>
              <w:t>מדפיס: "</w:t>
            </w:r>
            <w:r w:rsidRPr="002A6DFA">
              <w:rPr>
                <w:szCs w:val="24"/>
              </w:rPr>
              <w:t>A</w:t>
            </w:r>
            <w:r w:rsidRPr="002A6DFA">
              <w:rPr>
                <w:rFonts w:hint="cs"/>
                <w:szCs w:val="24"/>
                <w:rtl/>
              </w:rPr>
              <w:t>" """</w:t>
            </w:r>
          </w:p>
        </w:tc>
        <w:tc>
          <w:tcPr>
            <w:tcW w:w="4576" w:type="dxa"/>
          </w:tcPr>
          <w:p w14:paraId="1DFA31DC" w14:textId="6F2DD15E" w:rsidR="00373DEA" w:rsidRDefault="00373DEA" w:rsidP="002A6DFA">
            <w:pPr>
              <w:pStyle w:val="Code"/>
              <w:framePr w:wrap="auto" w:vAnchor="margin" w:yAlign="inline"/>
            </w:pPr>
            <w:r>
              <w:t xml:space="preserve">define </w:t>
            </w:r>
            <w:r w:rsidR="00C0109A">
              <w:t>num</w:t>
            </w:r>
            <w:r>
              <w:t xml:space="preserve"> = 13</w:t>
            </w:r>
          </w:p>
          <w:p w14:paraId="22577494" w14:textId="77777777" w:rsidR="00373DEA" w:rsidRDefault="00373DEA" w:rsidP="002A6DFA">
            <w:pPr>
              <w:pStyle w:val="Code"/>
              <w:framePr w:wrap="auto" w:vAnchor="margin" w:yAlign="inline"/>
            </w:pPr>
            <w:r>
              <w:t>print({</w:t>
            </w:r>
          </w:p>
          <w:p w14:paraId="10201953" w14:textId="653E7BB2" w:rsidR="00373DEA" w:rsidRDefault="00373DEA" w:rsidP="002A6DFA">
            <w:pPr>
              <w:pStyle w:val="Code"/>
              <w:framePr w:wrap="auto" w:vAnchor="margin" w:yAlign="inline"/>
            </w:pPr>
            <w:r>
              <w:t xml:space="preserve">  </w:t>
            </w:r>
            <w:r w:rsidR="00C0109A">
              <w:t>num</w:t>
            </w:r>
            <w:r>
              <w:t xml:space="preserve"> = </w:t>
            </w:r>
            <w:r w:rsidR="00C0109A">
              <w:t>num</w:t>
            </w:r>
            <w:r>
              <w:t xml:space="preserve"> * 5</w:t>
            </w:r>
          </w:p>
          <w:p w14:paraId="3A784A89" w14:textId="601768D0" w:rsidR="00373DEA" w:rsidRDefault="00373DEA" w:rsidP="002A6DFA">
            <w:pPr>
              <w:pStyle w:val="Code"/>
              <w:framePr w:wrap="auto" w:vAnchor="margin" w:yAlign="inline"/>
            </w:pPr>
            <w:r>
              <w:t xml:space="preserve">  Characters.fromCharCode(e)</w:t>
            </w:r>
            <w:r w:rsidR="00C0109A">
              <w:rPr>
                <w:rFonts w:hint="cs"/>
                <w:rtl/>
              </w:rPr>
              <w:t xml:space="preserve">  </w:t>
            </w:r>
          </w:p>
          <w:p w14:paraId="33D04B41" w14:textId="77777777" w:rsidR="00373DEA" w:rsidRDefault="00373DEA" w:rsidP="002A6DFA">
            <w:pPr>
              <w:pStyle w:val="Code"/>
              <w:framePr w:wrap="auto" w:vAnchor="margin" w:yAlign="inline"/>
              <w:rPr>
                <w:rtl/>
              </w:rPr>
            </w:pPr>
            <w:r>
              <w:t>}) “””prints: “A” “””</w:t>
            </w:r>
          </w:p>
        </w:tc>
      </w:tr>
    </w:tbl>
    <w:p w14:paraId="21933662" w14:textId="517A1046" w:rsidR="00373DEA" w:rsidRDefault="00373DEA" w:rsidP="00373DEA">
      <w:pPr>
        <w:pStyle w:val="ListParagraph"/>
        <w:ind w:left="420"/>
        <w:rPr>
          <w:rFonts w:hint="cs"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ab/>
        <w:t>מילות מפתח ערוכות לעברית:</w:t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Pr="00373DEA">
        <w:rPr>
          <w:rFonts w:hint="cs"/>
          <w:b/>
          <w:bCs/>
          <w:sz w:val="24"/>
          <w:szCs w:val="24"/>
          <w:rtl/>
        </w:rPr>
        <w:t>ברירת מחדל</w:t>
      </w:r>
      <w:r>
        <w:rPr>
          <w:rFonts w:hint="cs"/>
          <w:b/>
          <w:bCs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</w:t>
      </w:r>
    </w:p>
    <w:p w14:paraId="632E7A57" w14:textId="703ABF12" w:rsidR="007032DE" w:rsidRPr="007032DE" w:rsidRDefault="007032DE" w:rsidP="007032DE">
      <w:pPr>
        <w:rPr>
          <w:sz w:val="28"/>
          <w:szCs w:val="28"/>
        </w:rPr>
      </w:pPr>
    </w:p>
    <w:p w14:paraId="57E1FC98" w14:textId="5B1F770D" w:rsidR="00C0109A" w:rsidRPr="00C0109A" w:rsidRDefault="00373DEA" w:rsidP="00C0109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Parser</w:t>
      </w:r>
      <w:r w:rsidR="00B0740F">
        <w:rPr>
          <w:rFonts w:hint="cs"/>
          <w:b/>
          <w:bCs/>
          <w:sz w:val="24"/>
          <w:szCs w:val="24"/>
          <w:rtl/>
        </w:rPr>
        <w:t xml:space="preserve"> מודולארי</w:t>
      </w:r>
      <w:r w:rsidR="00B0740F">
        <w:rPr>
          <w:rFonts w:hint="cs"/>
          <w:sz w:val="24"/>
          <w:szCs w:val="24"/>
          <w:rtl/>
        </w:rPr>
        <w:t xml:space="preserve"> </w:t>
      </w:r>
      <w:r w:rsidR="00B0740F">
        <w:rPr>
          <w:sz w:val="24"/>
          <w:szCs w:val="24"/>
          <w:rtl/>
        </w:rPr>
        <w:t>–</w:t>
      </w:r>
      <w:r w:rsidR="00B0740F">
        <w:rPr>
          <w:rFonts w:hint="cs"/>
          <w:sz w:val="24"/>
          <w:szCs w:val="24"/>
          <w:rtl/>
        </w:rPr>
        <w:t xml:space="preserve"> כ</w:t>
      </w:r>
      <w:r w:rsidR="008F0086">
        <w:rPr>
          <w:rFonts w:hint="cs"/>
          <w:sz w:val="24"/>
          <w:szCs w:val="24"/>
          <w:rtl/>
        </w:rPr>
        <w:t>"</w:t>
      </w:r>
      <w:r w:rsidR="00B0740F">
        <w:rPr>
          <w:rFonts w:hint="cs"/>
          <w:sz w:val="24"/>
          <w:szCs w:val="24"/>
          <w:rtl/>
        </w:rPr>
        <w:t>השלמה</w:t>
      </w:r>
      <w:r w:rsidR="008F0086">
        <w:rPr>
          <w:rFonts w:hint="cs"/>
          <w:sz w:val="24"/>
          <w:szCs w:val="24"/>
          <w:rtl/>
        </w:rPr>
        <w:t>"</w:t>
      </w:r>
      <w:r w:rsidR="00B0740F">
        <w:rPr>
          <w:rFonts w:hint="cs"/>
          <w:sz w:val="24"/>
          <w:szCs w:val="24"/>
          <w:rtl/>
        </w:rPr>
        <w:t xml:space="preserve"> של המערכת הראשונה, ה</w:t>
      </w:r>
      <w:r w:rsidR="00B0740F">
        <w:rPr>
          <w:sz w:val="24"/>
          <w:szCs w:val="24"/>
        </w:rPr>
        <w:t>Parser</w:t>
      </w:r>
      <w:r w:rsidR="00B0740F">
        <w:rPr>
          <w:rFonts w:hint="cs"/>
          <w:sz w:val="24"/>
          <w:szCs w:val="24"/>
          <w:rtl/>
        </w:rPr>
        <w:t xml:space="preserve"> של השפה מאפשר "הזרקה" ישירה של שלבי בניית </w:t>
      </w:r>
      <w:r w:rsidR="00B0740F">
        <w:rPr>
          <w:sz w:val="24"/>
          <w:szCs w:val="24"/>
        </w:rPr>
        <w:t>AST</w:t>
      </w:r>
      <w:r w:rsidR="00B0740F">
        <w:rPr>
          <w:rFonts w:hint="cs"/>
          <w:sz w:val="24"/>
          <w:szCs w:val="24"/>
          <w:rtl/>
        </w:rPr>
        <w:t xml:space="preserve">, ואפילו נותן למפתח להמציא </w:t>
      </w:r>
      <w:r w:rsidR="00B0740F">
        <w:rPr>
          <w:sz w:val="24"/>
          <w:szCs w:val="24"/>
        </w:rPr>
        <w:t>Tokens</w:t>
      </w:r>
      <w:r w:rsidR="00B0740F">
        <w:rPr>
          <w:rFonts w:hint="cs"/>
          <w:sz w:val="24"/>
          <w:szCs w:val="24"/>
          <w:rtl/>
        </w:rPr>
        <w:t xml:space="preserve"> חדשים באופן דינמי</w:t>
      </w:r>
      <w:r w:rsidR="008053D7">
        <w:rPr>
          <w:sz w:val="24"/>
          <w:szCs w:val="24"/>
        </w:rPr>
        <w:t>.</w:t>
      </w:r>
      <w:r w:rsidR="00B0740F">
        <w:rPr>
          <w:rFonts w:hint="cs"/>
          <w:sz w:val="24"/>
          <w:szCs w:val="24"/>
          <w:rtl/>
        </w:rPr>
        <w:t xml:space="preserve"> </w:t>
      </w:r>
      <w:r w:rsidR="008053D7">
        <w:rPr>
          <w:rFonts w:hint="cs"/>
          <w:sz w:val="24"/>
          <w:szCs w:val="24"/>
          <w:rtl/>
        </w:rPr>
        <w:t xml:space="preserve">המערכת מאפשרת את זה </w:t>
      </w:r>
      <w:r w:rsidR="00B0740F">
        <w:rPr>
          <w:rFonts w:hint="cs"/>
          <w:sz w:val="24"/>
          <w:szCs w:val="24"/>
          <w:rtl/>
        </w:rPr>
        <w:t xml:space="preserve">על מנת לאפשר תמיכה </w:t>
      </w:r>
      <w:r w:rsidR="008053D7">
        <w:rPr>
          <w:rFonts w:hint="cs"/>
          <w:sz w:val="24"/>
          <w:szCs w:val="24"/>
          <w:rtl/>
        </w:rPr>
        <w:t xml:space="preserve">בכל סוג של </w:t>
      </w:r>
      <w:r w:rsidR="00B0740F">
        <w:rPr>
          <w:sz w:val="24"/>
          <w:szCs w:val="24"/>
        </w:rPr>
        <w:t>syntax</w:t>
      </w:r>
      <w:r w:rsidR="00B0740F">
        <w:rPr>
          <w:rFonts w:hint="cs"/>
          <w:sz w:val="24"/>
          <w:szCs w:val="24"/>
          <w:rtl/>
        </w:rPr>
        <w:t xml:space="preserve"> </w:t>
      </w:r>
      <w:r w:rsidR="008F0086">
        <w:rPr>
          <w:rFonts w:hint="cs"/>
          <w:sz w:val="24"/>
          <w:szCs w:val="24"/>
          <w:rtl/>
        </w:rPr>
        <w:t xml:space="preserve">מיוחד, </w:t>
      </w:r>
      <w:r w:rsidR="008053D7">
        <w:rPr>
          <w:rFonts w:hint="cs"/>
          <w:sz w:val="24"/>
          <w:szCs w:val="24"/>
          <w:rtl/>
        </w:rPr>
        <w:t>דבר שאי אפשר לעשות ברוב שפות התכנות האחרות, שמרכיבות את כל ה</w:t>
      </w:r>
      <w:r w:rsidR="008053D7">
        <w:rPr>
          <w:sz w:val="24"/>
          <w:szCs w:val="24"/>
        </w:rPr>
        <w:t>AST</w:t>
      </w:r>
      <w:r w:rsidR="008053D7">
        <w:rPr>
          <w:rFonts w:hint="cs"/>
          <w:sz w:val="24"/>
          <w:szCs w:val="24"/>
          <w:rtl/>
        </w:rPr>
        <w:t xml:space="preserve"> שלהן לפני שהן מביאות אותו ל</w:t>
      </w:r>
      <w:r w:rsidR="008053D7">
        <w:rPr>
          <w:sz w:val="24"/>
          <w:szCs w:val="24"/>
        </w:rPr>
        <w:t>mac</w:t>
      </w:r>
      <w:r w:rsidR="00510817">
        <w:rPr>
          <w:sz w:val="24"/>
          <w:szCs w:val="24"/>
        </w:rPr>
        <w:t>ros</w:t>
      </w:r>
      <w:r w:rsidR="00510817">
        <w:rPr>
          <w:rFonts w:hint="cs"/>
          <w:sz w:val="24"/>
          <w:szCs w:val="24"/>
          <w:rtl/>
        </w:rPr>
        <w:t xml:space="preserve">, ולכן, ניתן להוסיף לשפה רק </w:t>
      </w:r>
      <w:r w:rsidR="00510817">
        <w:rPr>
          <w:sz w:val="24"/>
          <w:szCs w:val="24"/>
        </w:rPr>
        <w:t>syntax</w:t>
      </w:r>
      <w:r w:rsidR="00510817">
        <w:rPr>
          <w:rFonts w:hint="cs"/>
          <w:sz w:val="24"/>
          <w:szCs w:val="24"/>
          <w:rtl/>
        </w:rPr>
        <w:t xml:space="preserve"> שנחשב חוקי (קריא על ידי ה</w:t>
      </w:r>
      <w:r w:rsidR="00510817">
        <w:rPr>
          <w:sz w:val="24"/>
          <w:szCs w:val="24"/>
        </w:rPr>
        <w:t>Parser</w:t>
      </w:r>
      <w:r w:rsidR="00510817">
        <w:rPr>
          <w:rFonts w:hint="cs"/>
          <w:sz w:val="24"/>
          <w:szCs w:val="24"/>
          <w:rtl/>
        </w:rPr>
        <w:t xml:space="preserve"> של השפה) מראש. הסיבה לכך היא, ש</w:t>
      </w:r>
      <w:r w:rsidR="00510817">
        <w:rPr>
          <w:sz w:val="24"/>
          <w:szCs w:val="24"/>
        </w:rPr>
        <w:t>syntax</w:t>
      </w:r>
      <w:r w:rsidR="00510817">
        <w:rPr>
          <w:rFonts w:hint="cs"/>
          <w:sz w:val="24"/>
          <w:szCs w:val="24"/>
          <w:rtl/>
        </w:rPr>
        <w:t xml:space="preserve"> שנחשב שגוי בשפה, אך חוקי ב</w:t>
      </w:r>
      <w:r w:rsidR="00510817">
        <w:rPr>
          <w:sz w:val="24"/>
          <w:szCs w:val="24"/>
        </w:rPr>
        <w:t>macro</w:t>
      </w:r>
      <w:r w:rsidR="00510817">
        <w:rPr>
          <w:rFonts w:hint="cs"/>
          <w:sz w:val="24"/>
          <w:szCs w:val="24"/>
          <w:rtl/>
        </w:rPr>
        <w:t xml:space="preserve"> שבנינו, יזרוק שגיאה בקריאה הראשונית של הקוד אל תוך </w:t>
      </w:r>
      <w:r w:rsidR="00510817">
        <w:rPr>
          <w:sz w:val="24"/>
          <w:szCs w:val="24"/>
        </w:rPr>
        <w:t>AST</w:t>
      </w:r>
      <w:r w:rsidR="00510817">
        <w:rPr>
          <w:rFonts w:hint="cs"/>
          <w:sz w:val="24"/>
          <w:szCs w:val="24"/>
          <w:rtl/>
        </w:rPr>
        <w:t>, ולא יגיע ל</w:t>
      </w:r>
      <w:r w:rsidR="00510817">
        <w:rPr>
          <w:sz w:val="24"/>
          <w:szCs w:val="24"/>
        </w:rPr>
        <w:t>macro</w:t>
      </w:r>
      <w:r w:rsidR="00510817">
        <w:rPr>
          <w:rFonts w:hint="cs"/>
          <w:sz w:val="24"/>
          <w:szCs w:val="24"/>
          <w:rtl/>
        </w:rPr>
        <w:t xml:space="preserve"> שלנו. </w:t>
      </w:r>
      <w:r w:rsidR="00355B9C">
        <w:rPr>
          <w:rFonts w:hint="cs"/>
          <w:sz w:val="24"/>
          <w:szCs w:val="24"/>
          <w:rtl/>
        </w:rPr>
        <w:t>דוגמה משפה קיימת (</w:t>
      </w:r>
      <w:r w:rsidR="00355B9C">
        <w:rPr>
          <w:sz w:val="24"/>
          <w:szCs w:val="24"/>
        </w:rPr>
        <w:t>Haxe</w:t>
      </w:r>
      <w:r w:rsidR="00355B9C">
        <w:rPr>
          <w:rFonts w:hint="cs"/>
          <w:sz w:val="24"/>
          <w:szCs w:val="24"/>
          <w:rtl/>
        </w:rPr>
        <w:t>)</w:t>
      </w:r>
      <w:r w:rsidR="00510817">
        <w:rPr>
          <w:rFonts w:hint="cs"/>
          <w:sz w:val="24"/>
          <w:szCs w:val="24"/>
          <w:rtl/>
        </w:rPr>
        <w:t>:</w:t>
      </w:r>
    </w:p>
    <w:p w14:paraId="2941205D" w14:textId="5F7D70FB" w:rsidR="00C0109A" w:rsidRPr="00C0109A" w:rsidRDefault="007032DE" w:rsidP="00C0109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032DE">
        <w:rPr>
          <w:rFonts w:hint="cs"/>
          <w:sz w:val="24"/>
          <w:szCs w:val="24"/>
          <w:rtl/>
        </w:rPr>
        <w:t xml:space="preserve">גישת מערך מרובת </w:t>
      </w:r>
      <w:r w:rsidRPr="007032DE">
        <w:rPr>
          <w:sz w:val="24"/>
          <w:szCs w:val="24"/>
        </w:rPr>
        <w:t>expressions</w:t>
      </w:r>
      <w:r w:rsidRPr="007032DE">
        <w:rPr>
          <w:rFonts w:hint="cs"/>
          <w:sz w:val="24"/>
          <w:szCs w:val="24"/>
          <w:rtl/>
        </w:rPr>
        <w:t xml:space="preserve">, כמו </w:t>
      </w:r>
      <w:r w:rsidRPr="00C0109A">
        <w:rPr>
          <w:rStyle w:val="CodeChar"/>
        </w:rPr>
        <w:t>array[3, 5 + 4]</w:t>
      </w:r>
      <w:r w:rsidRPr="007032DE">
        <w:rPr>
          <w:rFonts w:hint="cs"/>
          <w:sz w:val="24"/>
          <w:szCs w:val="24"/>
          <w:rtl/>
        </w:rPr>
        <w:t>, לשפה שמצפה ל</w:t>
      </w:r>
      <w:r w:rsidRPr="007032DE">
        <w:rPr>
          <w:sz w:val="24"/>
          <w:szCs w:val="24"/>
        </w:rPr>
        <w:t>identifier/expression</w:t>
      </w:r>
      <w:r w:rsidRPr="007032DE">
        <w:rPr>
          <w:rFonts w:hint="cs"/>
          <w:sz w:val="24"/>
          <w:szCs w:val="24"/>
          <w:rtl/>
        </w:rPr>
        <w:t xml:space="preserve"> יחיד בגישה למערך,</w:t>
      </w:r>
      <w:r w:rsidRPr="007032DE">
        <w:rPr>
          <w:sz w:val="24"/>
          <w:szCs w:val="24"/>
        </w:rPr>
        <w:t xml:space="preserve"> </w:t>
      </w:r>
      <w:r w:rsidRPr="007032DE">
        <w:rPr>
          <w:rFonts w:hint="cs"/>
          <w:sz w:val="24"/>
          <w:szCs w:val="24"/>
          <w:rtl/>
        </w:rPr>
        <w:t>שיראה כך:</w:t>
      </w:r>
      <w:r w:rsidRPr="00C0109A">
        <w:rPr>
          <w:rStyle w:val="CodeChar"/>
        </w:rPr>
        <w:t>array[2 * 6]</w:t>
      </w:r>
      <w:r w:rsidRPr="007032DE">
        <w:rPr>
          <w:sz w:val="24"/>
          <w:szCs w:val="24"/>
        </w:rPr>
        <w:t xml:space="preserve">  </w:t>
      </w:r>
      <w:r w:rsidRPr="007032DE">
        <w:rPr>
          <w:rFonts w:hint="cs"/>
          <w:sz w:val="24"/>
          <w:szCs w:val="24"/>
          <w:rtl/>
        </w:rPr>
        <w:t xml:space="preserve">, תזרוק שגיאה בסגנון </w:t>
      </w:r>
      <w:r w:rsidRPr="00C0109A">
        <w:rPr>
          <w:rStyle w:val="CodeChar"/>
        </w:rPr>
        <w:t>Unexpected Identifier `,`</w:t>
      </w:r>
      <w:r w:rsidRPr="007032DE">
        <w:rPr>
          <w:rFonts w:hint="cs"/>
          <w:sz w:val="24"/>
          <w:szCs w:val="24"/>
          <w:rtl/>
        </w:rPr>
        <w:t xml:space="preserve"> ויפסיק את ה</w:t>
      </w:r>
      <w:r w:rsidRPr="007032DE">
        <w:rPr>
          <w:sz w:val="24"/>
          <w:szCs w:val="24"/>
        </w:rPr>
        <w:t>Parser</w:t>
      </w:r>
      <w:r w:rsidRPr="007032DE">
        <w:rPr>
          <w:rFonts w:hint="cs"/>
          <w:sz w:val="24"/>
          <w:szCs w:val="24"/>
          <w:rtl/>
        </w:rPr>
        <w:t>, לפני שהוא מפעיל את ה</w:t>
      </w:r>
      <w:r w:rsidRPr="007032DE">
        <w:rPr>
          <w:sz w:val="24"/>
          <w:szCs w:val="24"/>
        </w:rPr>
        <w:t>macro</w:t>
      </w:r>
      <w:r w:rsidRPr="007032DE">
        <w:rPr>
          <w:rFonts w:hint="cs"/>
          <w:sz w:val="24"/>
          <w:szCs w:val="24"/>
          <w:rtl/>
        </w:rPr>
        <w:t xml:space="preserve"> שלנו, שיהפוך, לדוגמה, את </w:t>
      </w:r>
      <w:r w:rsidRPr="00C0109A">
        <w:rPr>
          <w:rStyle w:val="CodeChar"/>
        </w:rPr>
        <w:t>array[3, 4 + 5]</w:t>
      </w:r>
      <w:r w:rsidRPr="00C0109A">
        <w:rPr>
          <w:rFonts w:hint="cs"/>
          <w:rtl/>
        </w:rPr>
        <w:t xml:space="preserve"> </w:t>
      </w:r>
      <w:r w:rsidRPr="007032DE">
        <w:rPr>
          <w:rFonts w:hint="cs"/>
          <w:sz w:val="24"/>
          <w:szCs w:val="24"/>
          <w:rtl/>
        </w:rPr>
        <w:t xml:space="preserve">ל </w:t>
      </w:r>
      <w:r w:rsidRPr="00C0109A">
        <w:rPr>
          <w:rStyle w:val="CodeChar"/>
        </w:rPr>
        <w:t>array[3][4 + 5]</w:t>
      </w:r>
      <w:r w:rsidRPr="007032DE">
        <w:rPr>
          <w:rFonts w:hint="cs"/>
          <w:sz w:val="24"/>
          <w:szCs w:val="24"/>
          <w:rtl/>
        </w:rPr>
        <w:t>. על מנת להימנע ממקרים כאלה, ה-</w:t>
      </w:r>
      <w:r w:rsidRPr="007032DE">
        <w:rPr>
          <w:sz w:val="24"/>
          <w:szCs w:val="24"/>
        </w:rPr>
        <w:t>Parser</w:t>
      </w:r>
      <w:r w:rsidRPr="007032DE">
        <w:rPr>
          <w:rFonts w:hint="cs"/>
          <w:sz w:val="24"/>
          <w:szCs w:val="24"/>
          <w:rtl/>
        </w:rPr>
        <w:t xml:space="preserve"> של השפה מאפשר הכנסת </w:t>
      </w:r>
      <w:r w:rsidRPr="007032DE">
        <w:rPr>
          <w:sz w:val="24"/>
          <w:szCs w:val="24"/>
        </w:rPr>
        <w:t>macros</w:t>
      </w:r>
      <w:r w:rsidRPr="007032DE">
        <w:rPr>
          <w:rFonts w:hint="cs"/>
          <w:sz w:val="24"/>
          <w:szCs w:val="24"/>
          <w:rtl/>
        </w:rPr>
        <w:t xml:space="preserve"> ממש אל תוך פונקציית ה</w:t>
      </w:r>
      <w:r w:rsidRPr="007032DE">
        <w:rPr>
          <w:sz w:val="24"/>
          <w:szCs w:val="24"/>
        </w:rPr>
        <w:t>parsing</w:t>
      </w:r>
      <w:r w:rsidRPr="007032DE">
        <w:rPr>
          <w:rFonts w:hint="cs"/>
          <w:sz w:val="24"/>
          <w:szCs w:val="24"/>
          <w:rtl/>
        </w:rPr>
        <w:t xml:space="preserve"> ולא אחריה, ובעזרת יכולת זו אפשר לדאוג שה</w:t>
      </w:r>
      <w:r w:rsidRPr="007032DE">
        <w:rPr>
          <w:sz w:val="24"/>
          <w:szCs w:val="24"/>
        </w:rPr>
        <w:t>macro</w:t>
      </w:r>
      <w:r w:rsidRPr="007032DE">
        <w:rPr>
          <w:rFonts w:hint="cs"/>
          <w:sz w:val="24"/>
          <w:szCs w:val="24"/>
          <w:rtl/>
        </w:rPr>
        <w:t xml:space="preserve"> פועל לפני שה</w:t>
      </w:r>
      <w:r w:rsidRPr="007032DE">
        <w:rPr>
          <w:sz w:val="24"/>
          <w:szCs w:val="24"/>
        </w:rPr>
        <w:t>Parser</w:t>
      </w:r>
      <w:r w:rsidRPr="007032DE">
        <w:rPr>
          <w:rFonts w:hint="cs"/>
          <w:sz w:val="24"/>
          <w:szCs w:val="24"/>
          <w:rtl/>
        </w:rPr>
        <w:t xml:space="preserve"> זורק את השגיאה, וה</w:t>
      </w:r>
      <w:r w:rsidRPr="007032DE">
        <w:rPr>
          <w:sz w:val="24"/>
          <w:szCs w:val="24"/>
        </w:rPr>
        <w:t>macro</w:t>
      </w:r>
      <w:r w:rsidRPr="007032DE">
        <w:rPr>
          <w:rFonts w:hint="cs"/>
          <w:sz w:val="24"/>
          <w:szCs w:val="24"/>
          <w:rtl/>
        </w:rPr>
        <w:t xml:space="preserve"> יעבוד כמצופה.</w:t>
      </w:r>
      <w:r w:rsidR="00C0109A">
        <w:rPr>
          <w:sz w:val="24"/>
          <w:szCs w:val="24"/>
          <w:rtl/>
        </w:rPr>
        <w:br/>
      </w:r>
    </w:p>
    <w:p w14:paraId="0449A9C2" w14:textId="01885C96" w:rsidR="008F0086" w:rsidRDefault="008F0086" w:rsidP="007032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אגף להוספת </w:t>
      </w:r>
      <w:r>
        <w:rPr>
          <w:b/>
          <w:bCs/>
          <w:sz w:val="24"/>
          <w:szCs w:val="24"/>
        </w:rPr>
        <w:t>Externs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על מנת להקל על המפתח בשילוב הפרויקט בתוכנה שלו, ישנו אגף שלם הנועד רק להוספת "</w:t>
      </w:r>
      <w:r w:rsidR="00624D90">
        <w:rPr>
          <w:sz w:val="24"/>
          <w:szCs w:val="24"/>
        </w:rPr>
        <w:t>Plugins</w:t>
      </w:r>
      <w:r>
        <w:rPr>
          <w:rFonts w:hint="cs"/>
          <w:sz w:val="24"/>
          <w:szCs w:val="24"/>
          <w:rtl/>
        </w:rPr>
        <w:t>" שונות לשפה במגוון סוגים, ובמגוון מקרים - ממשתנים ופונקציות רגילות, לסוגים מיוחדים ושדות גלובליים.</w:t>
      </w:r>
      <w:r w:rsidRPr="008F0086">
        <w:rPr>
          <w:rFonts w:hint="cs"/>
          <w:sz w:val="24"/>
          <w:szCs w:val="24"/>
          <w:rtl/>
        </w:rPr>
        <w:t xml:space="preserve"> </w:t>
      </w:r>
      <w:r w:rsidR="00C0109A">
        <w:rPr>
          <w:rFonts w:hint="cs"/>
          <w:sz w:val="24"/>
          <w:szCs w:val="24"/>
          <w:rtl/>
        </w:rPr>
        <w:t xml:space="preserve">האגף הזה מורכב </w:t>
      </w:r>
      <w:r w:rsidR="00F04737">
        <w:rPr>
          <w:rFonts w:hint="cs"/>
          <w:sz w:val="24"/>
          <w:szCs w:val="24"/>
          <w:rtl/>
        </w:rPr>
        <w:t xml:space="preserve">ממחלקה אחת ששמה </w:t>
      </w:r>
      <w:r w:rsidR="00F04737" w:rsidRPr="00F04737">
        <w:rPr>
          <w:rStyle w:val="CodeChar"/>
        </w:rPr>
        <w:t>Plugins</w:t>
      </w:r>
      <w:r w:rsidR="00F04737">
        <w:rPr>
          <w:rFonts w:hint="cs"/>
          <w:sz w:val="24"/>
          <w:szCs w:val="24"/>
          <w:rtl/>
        </w:rPr>
        <w:t>, שמטרתה לאפשר הוספת אלמנטים לשפה בעזרת קוד הכתוב ב</w:t>
      </w:r>
      <w:r w:rsidR="00F04737">
        <w:rPr>
          <w:sz w:val="24"/>
          <w:szCs w:val="24"/>
        </w:rPr>
        <w:t>Haxe</w:t>
      </w:r>
      <w:r w:rsidR="00F04737">
        <w:rPr>
          <w:rFonts w:hint="cs"/>
          <w:sz w:val="24"/>
          <w:szCs w:val="24"/>
          <w:rtl/>
        </w:rPr>
        <w:t xml:space="preserve">, ופונקציה ששמה </w:t>
      </w:r>
      <w:r w:rsidR="00F04737" w:rsidRPr="00F04737">
        <w:rPr>
          <w:rStyle w:val="CodeChar"/>
        </w:rPr>
        <w:t>loadModule()</w:t>
      </w:r>
      <w:r w:rsidR="00F04737">
        <w:rPr>
          <w:rFonts w:hint="cs"/>
          <w:sz w:val="24"/>
          <w:szCs w:val="24"/>
          <w:rtl/>
        </w:rPr>
        <w:t>, שמאפשרת להריץ קוד הכתוב ב</w:t>
      </w:r>
      <w:r w:rsidR="00F04737">
        <w:rPr>
          <w:sz w:val="24"/>
          <w:szCs w:val="24"/>
        </w:rPr>
        <w:t>Little</w:t>
      </w:r>
      <w:r w:rsidR="00F04737">
        <w:rPr>
          <w:rFonts w:hint="cs"/>
          <w:sz w:val="24"/>
          <w:szCs w:val="24"/>
          <w:rtl/>
        </w:rPr>
        <w:t xml:space="preserve"> מראש, או ממש לפני שהקוד של המשתמש רץ. דוגמה: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45"/>
        <w:gridCol w:w="6279"/>
      </w:tblGrid>
      <w:tr w:rsidR="00F04737" w14:paraId="7E6083B8" w14:textId="77777777" w:rsidTr="002A6DFA">
        <w:tc>
          <w:tcPr>
            <w:tcW w:w="1945" w:type="dxa"/>
            <w:vAlign w:val="center"/>
          </w:tcPr>
          <w:p w14:paraId="7397FE60" w14:textId="4424A2FF" w:rsidR="00F04737" w:rsidRDefault="00F04737" w:rsidP="002A6DFA">
            <w:pPr>
              <w:pStyle w:val="Code"/>
              <w:framePr w:wrap="around"/>
              <w:jc w:val="center"/>
              <w:rPr>
                <w:rtl/>
              </w:rPr>
            </w:pPr>
            <w:r>
              <w:lastRenderedPageBreak/>
              <w:t>Plugins</w:t>
            </w:r>
          </w:p>
        </w:tc>
        <w:tc>
          <w:tcPr>
            <w:tcW w:w="6279" w:type="dxa"/>
          </w:tcPr>
          <w:p w14:paraId="774691B8" w14:textId="77777777" w:rsidR="00F04737" w:rsidRDefault="00F04737" w:rsidP="002A6DFA">
            <w:pPr>
              <w:pStyle w:val="Code"/>
              <w:framePr w:wrap="around"/>
            </w:pPr>
            <w:r>
              <w:t>Little.plugin.registerVariable(</w:t>
            </w:r>
          </w:p>
          <w:p w14:paraId="6DF571A9" w14:textId="6B542B7F" w:rsidR="00F04737" w:rsidRDefault="00F04737" w:rsidP="002A6DFA">
            <w:pPr>
              <w:pStyle w:val="Code"/>
              <w:framePr w:wrap="around"/>
            </w:pPr>
            <w:r>
              <w:t xml:space="preserve">  “</w:t>
            </w:r>
            <w:r w:rsidR="00E210DC">
              <w:t>currentTime</w:t>
            </w:r>
            <w:r>
              <w:t>”, “Characters”, () -&gt; {</w:t>
            </w:r>
          </w:p>
          <w:p w14:paraId="3B2E1976" w14:textId="77777777" w:rsidR="00E210DC" w:rsidRDefault="00F04737" w:rsidP="002A6DFA">
            <w:pPr>
              <w:pStyle w:val="Code"/>
              <w:framePr w:wrap="around"/>
            </w:pPr>
            <w:r>
              <w:t xml:space="preserve">    return Conversion.toLittleValue</w:t>
            </w:r>
            <w:r w:rsidR="00E210DC">
              <w:t>(</w:t>
            </w:r>
          </w:p>
          <w:p w14:paraId="1A319490" w14:textId="77777777" w:rsidR="00E210DC" w:rsidRDefault="00E210DC" w:rsidP="002A6DFA">
            <w:pPr>
              <w:pStyle w:val="Code"/>
              <w:framePr w:wrap="around"/>
            </w:pPr>
            <w:r>
              <w:t xml:space="preserve">      Date.now().toString()</w:t>
            </w:r>
          </w:p>
          <w:p w14:paraId="7CA23782" w14:textId="2528BE72" w:rsidR="00F04737" w:rsidRDefault="00E210DC" w:rsidP="002A6DFA">
            <w:pPr>
              <w:pStyle w:val="Code"/>
              <w:framePr w:wrap="around"/>
            </w:pPr>
            <w:r>
              <w:t xml:space="preserve">    ); // Or alternatively, the token:</w:t>
            </w:r>
            <w:r>
              <w:br/>
              <w:t xml:space="preserve">      // Characters(Date.now().toString())</w:t>
            </w:r>
          </w:p>
          <w:p w14:paraId="69DFA309" w14:textId="52120EEE" w:rsidR="00F04737" w:rsidRDefault="00F04737" w:rsidP="002A6DFA">
            <w:pPr>
              <w:pStyle w:val="Code"/>
              <w:framePr w:wrap="around"/>
            </w:pPr>
            <w:r>
              <w:t xml:space="preserve">  } </w:t>
            </w:r>
          </w:p>
          <w:p w14:paraId="2906A123" w14:textId="271ED69C" w:rsidR="00F04737" w:rsidRDefault="00F04737" w:rsidP="002A6DFA">
            <w:pPr>
              <w:pStyle w:val="Code"/>
              <w:framePr w:wrap="around"/>
              <w:rPr>
                <w:rtl/>
              </w:rPr>
            </w:pPr>
            <w:r>
              <w:t>)</w:t>
            </w:r>
            <w:r w:rsidR="00E210DC">
              <w:t>;</w:t>
            </w:r>
          </w:p>
        </w:tc>
      </w:tr>
      <w:tr w:rsidR="00F04737" w14:paraId="1DFE871E" w14:textId="77777777" w:rsidTr="002A6DFA">
        <w:tc>
          <w:tcPr>
            <w:tcW w:w="1945" w:type="dxa"/>
            <w:vAlign w:val="center"/>
          </w:tcPr>
          <w:p w14:paraId="57AA1909" w14:textId="24FA95C0" w:rsidR="00F04737" w:rsidRDefault="00F04737" w:rsidP="002A6DFA">
            <w:pPr>
              <w:pStyle w:val="Code"/>
              <w:framePr w:wrap="around"/>
              <w:jc w:val="center"/>
              <w:rPr>
                <w:rtl/>
              </w:rPr>
            </w:pPr>
            <w:r>
              <w:t>loadModule()</w:t>
            </w:r>
          </w:p>
        </w:tc>
        <w:tc>
          <w:tcPr>
            <w:tcW w:w="6279" w:type="dxa"/>
          </w:tcPr>
          <w:p w14:paraId="17E1DBB6" w14:textId="77777777" w:rsidR="0056000F" w:rsidRDefault="0056000F" w:rsidP="002A6DFA">
            <w:pPr>
              <w:pStyle w:val="Code"/>
              <w:framePr w:wrap="around"/>
            </w:pPr>
            <w:r>
              <w:t>Little.loadModule(“</w:t>
            </w:r>
          </w:p>
          <w:p w14:paraId="4FEFEF5C" w14:textId="3984CD09" w:rsidR="0056000F" w:rsidRDefault="0056000F" w:rsidP="002A6DFA">
            <w:pPr>
              <w:pStyle w:val="Code"/>
              <w:framePr w:wrap="around"/>
            </w:pPr>
            <w:r>
              <w:t xml:space="preserve">  define attachedToProgram = true</w:t>
            </w:r>
          </w:p>
          <w:p w14:paraId="2EEE67F0" w14:textId="6C3EB5E0" w:rsidR="0056000F" w:rsidRDefault="0056000F" w:rsidP="002A6DFA">
            <w:pPr>
              <w:pStyle w:val="Code"/>
              <w:framePr w:wrap="around"/>
            </w:pPr>
            <w:r>
              <w:t xml:space="preserve">  define parentProgram = “My Program”</w:t>
            </w:r>
          </w:p>
          <w:p w14:paraId="6B38DD0D" w14:textId="77777777" w:rsidR="002A6DFA" w:rsidRDefault="0056000F" w:rsidP="002A6DFA">
            <w:pPr>
              <w:pStyle w:val="Code"/>
              <w:framePr w:wrap="around"/>
            </w:pPr>
            <w:r>
              <w:t xml:space="preserve">  </w:t>
            </w:r>
            <w:r w:rsidR="002A6DFA">
              <w:t>action mySemiExtern() = {</w:t>
            </w:r>
          </w:p>
          <w:p w14:paraId="32CC4221" w14:textId="15BE0F45" w:rsidR="002A6DFA" w:rsidRDefault="002A6DFA" w:rsidP="002A6DFA">
            <w:pPr>
              <w:pStyle w:val="Code"/>
              <w:framePr w:wrap="around"/>
            </w:pPr>
            <w:r>
              <w:t xml:space="preserve">    print(“Hello World”)</w:t>
            </w:r>
          </w:p>
          <w:p w14:paraId="3426BAEA" w14:textId="7E475111" w:rsidR="0056000F" w:rsidRDefault="002A6DFA" w:rsidP="002A6DFA">
            <w:pPr>
              <w:pStyle w:val="Code"/>
              <w:framePr w:wrap="around"/>
            </w:pPr>
            <w:r>
              <w:t xml:space="preserve">  }</w:t>
            </w:r>
          </w:p>
          <w:p w14:paraId="338F5D64" w14:textId="4EB6A54A" w:rsidR="00F04737" w:rsidRDefault="0056000F" w:rsidP="002A6DFA">
            <w:pPr>
              <w:pStyle w:val="Code"/>
              <w:framePr w:wrap="around"/>
              <w:rPr>
                <w:rtl/>
              </w:rPr>
            </w:pPr>
            <w:r>
              <w:t>”, “Externs”)</w:t>
            </w:r>
          </w:p>
        </w:tc>
      </w:tr>
    </w:tbl>
    <w:p w14:paraId="3497E5C6" w14:textId="77777777" w:rsidR="00F04737" w:rsidRPr="008F0086" w:rsidRDefault="00F04737" w:rsidP="00F04737">
      <w:pPr>
        <w:pStyle w:val="ListParagraph"/>
        <w:ind w:left="420"/>
        <w:rPr>
          <w:sz w:val="24"/>
          <w:szCs w:val="24"/>
        </w:rPr>
      </w:pPr>
    </w:p>
    <w:sectPr w:rsidR="00F04737" w:rsidRPr="008F0086" w:rsidSect="000926F5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C3150" w14:textId="77777777" w:rsidR="000926F5" w:rsidRDefault="000926F5" w:rsidP="002A6DFA">
      <w:pPr>
        <w:spacing w:after="0" w:line="240" w:lineRule="auto"/>
      </w:pPr>
      <w:r>
        <w:separator/>
      </w:r>
    </w:p>
  </w:endnote>
  <w:endnote w:type="continuationSeparator" w:id="0">
    <w:p w14:paraId="33F54444" w14:textId="77777777" w:rsidR="000926F5" w:rsidRDefault="000926F5" w:rsidP="002A6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3042405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636324" w14:textId="3564A96F" w:rsidR="002A6DFA" w:rsidRDefault="002A6D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4C60BE" w14:textId="77777777" w:rsidR="002A6DFA" w:rsidRDefault="002A6D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17912" w14:textId="77777777" w:rsidR="000926F5" w:rsidRDefault="000926F5" w:rsidP="002A6DFA">
      <w:pPr>
        <w:spacing w:after="0" w:line="240" w:lineRule="auto"/>
      </w:pPr>
      <w:r>
        <w:separator/>
      </w:r>
    </w:p>
  </w:footnote>
  <w:footnote w:type="continuationSeparator" w:id="0">
    <w:p w14:paraId="503B9C61" w14:textId="77777777" w:rsidR="000926F5" w:rsidRDefault="000926F5" w:rsidP="002A6D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2123"/>
    <w:multiLevelType w:val="hybridMultilevel"/>
    <w:tmpl w:val="04626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27636"/>
    <w:multiLevelType w:val="hybridMultilevel"/>
    <w:tmpl w:val="703ABA24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A0A449BC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13926169">
    <w:abstractNumId w:val="0"/>
  </w:num>
  <w:num w:numId="2" w16cid:durableId="1837070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7D"/>
    <w:rsid w:val="00000D5D"/>
    <w:rsid w:val="00002F3C"/>
    <w:rsid w:val="000926F5"/>
    <w:rsid w:val="00113449"/>
    <w:rsid w:val="001556FE"/>
    <w:rsid w:val="00214EAC"/>
    <w:rsid w:val="0022012B"/>
    <w:rsid w:val="0022666E"/>
    <w:rsid w:val="002A6DFA"/>
    <w:rsid w:val="002F15B0"/>
    <w:rsid w:val="00355B9C"/>
    <w:rsid w:val="00373DEA"/>
    <w:rsid w:val="003B34AC"/>
    <w:rsid w:val="004D2C86"/>
    <w:rsid w:val="004D5B52"/>
    <w:rsid w:val="00510817"/>
    <w:rsid w:val="0056000F"/>
    <w:rsid w:val="00581208"/>
    <w:rsid w:val="00616ABF"/>
    <w:rsid w:val="00624D90"/>
    <w:rsid w:val="006E425F"/>
    <w:rsid w:val="007032DE"/>
    <w:rsid w:val="007076B7"/>
    <w:rsid w:val="008053D7"/>
    <w:rsid w:val="008B3B3C"/>
    <w:rsid w:val="008F0086"/>
    <w:rsid w:val="0093151A"/>
    <w:rsid w:val="0094568E"/>
    <w:rsid w:val="009542D7"/>
    <w:rsid w:val="00A65EAA"/>
    <w:rsid w:val="00B01B5C"/>
    <w:rsid w:val="00B0740F"/>
    <w:rsid w:val="00B34FB3"/>
    <w:rsid w:val="00B45050"/>
    <w:rsid w:val="00C0109A"/>
    <w:rsid w:val="00C0709A"/>
    <w:rsid w:val="00C1665E"/>
    <w:rsid w:val="00C55E17"/>
    <w:rsid w:val="00DB077D"/>
    <w:rsid w:val="00E029B8"/>
    <w:rsid w:val="00E210DC"/>
    <w:rsid w:val="00E80451"/>
    <w:rsid w:val="00EA0066"/>
    <w:rsid w:val="00EE136B"/>
    <w:rsid w:val="00F04737"/>
    <w:rsid w:val="00FA5EF9"/>
    <w:rsid w:val="00FD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B7D84"/>
  <w15:chartTrackingRefBased/>
  <w15:docId w15:val="{291F83C3-F2B0-4EC0-AC20-910D0E8A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B34AC"/>
    <w:pPr>
      <w:keepNext/>
      <w:keepLines/>
      <w:spacing w:before="360" w:after="80"/>
      <w:outlineLvl w:val="0"/>
    </w:pPr>
    <w:rPr>
      <w:rFonts w:ascii="Arial" w:eastAsiaTheme="majorEastAsia" w:hAnsi="Arial" w:cs="Arial"/>
      <w:b/>
      <w:color w:val="000000" w:themeColor="text1"/>
      <w:sz w:val="48"/>
      <w:szCs w:val="4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B34AC"/>
    <w:pPr>
      <w:keepNext/>
      <w:keepLines/>
      <w:spacing w:before="160" w:after="80"/>
      <w:outlineLvl w:val="1"/>
    </w:pPr>
    <w:rPr>
      <w:rFonts w:ascii="Arial" w:eastAsiaTheme="majorEastAsia" w:hAnsi="Arial" w:cs="Arial"/>
      <w:b/>
      <w:color w:val="000000" w:themeColor="text1"/>
      <w:sz w:val="44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A5EF9"/>
    <w:pPr>
      <w:keepNext/>
      <w:keepLines/>
      <w:pBdr>
        <w:right w:val="single" w:sz="8" w:space="4" w:color="auto"/>
      </w:pBdr>
      <w:spacing w:before="160" w:after="80"/>
      <w:outlineLvl w:val="2"/>
    </w:pPr>
    <w:rPr>
      <w:rFonts w:ascii="Arial" w:eastAsiaTheme="majorEastAsia" w:hAnsi="Arial" w:cs="Arial"/>
      <w:b/>
      <w:color w:val="000000" w:themeColor="text1"/>
      <w:sz w:val="32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4AC"/>
    <w:rPr>
      <w:rFonts w:ascii="Arial" w:eastAsiaTheme="majorEastAsia" w:hAnsi="Arial" w:cs="Arial"/>
      <w:b/>
      <w:color w:val="000000" w:themeColor="text1"/>
      <w:sz w:val="48"/>
      <w:szCs w:val="4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B34AC"/>
    <w:rPr>
      <w:rFonts w:ascii="Arial" w:eastAsiaTheme="majorEastAsia" w:hAnsi="Arial" w:cs="Arial"/>
      <w:b/>
      <w:color w:val="000000" w:themeColor="text1"/>
      <w:sz w:val="44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A5EF9"/>
    <w:rPr>
      <w:rFonts w:ascii="Arial" w:eastAsiaTheme="majorEastAsia" w:hAnsi="Arial" w:cs="Arial"/>
      <w:b/>
      <w:color w:val="000000" w:themeColor="text1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7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7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7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7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7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7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7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7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7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77D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link w:val="CodeChar"/>
    <w:autoRedefine/>
    <w:qFormat/>
    <w:rsid w:val="002A6DFA"/>
    <w:pPr>
      <w:framePr w:wrap="around" w:vAnchor="text" w:hAnchor="text" w:y="1"/>
      <w:shd w:val="solid" w:color="auto" w:fill="3A3A3A" w:themeFill="background2" w:themeFillShade="40"/>
      <w:spacing w:after="0" w:line="240" w:lineRule="auto"/>
      <w:jc w:val="right"/>
    </w:pPr>
    <w:rPr>
      <w:rFonts w:ascii="Courier New" w:hAnsi="Courier New" w:cs="Courier New"/>
      <w:sz w:val="24"/>
      <w:szCs w:val="28"/>
    </w:rPr>
  </w:style>
  <w:style w:type="character" w:customStyle="1" w:styleId="CodeChar">
    <w:name w:val="Code Char"/>
    <w:basedOn w:val="DefaultParagraphFont"/>
    <w:link w:val="Code"/>
    <w:rsid w:val="002A6DFA"/>
    <w:rPr>
      <w:rFonts w:ascii="Courier New" w:hAnsi="Courier New" w:cs="Courier New"/>
      <w:sz w:val="24"/>
      <w:szCs w:val="28"/>
      <w:shd w:val="solid" w:color="auto" w:fill="3A3A3A" w:themeFill="background2" w:themeFillShade="40"/>
    </w:rPr>
  </w:style>
  <w:style w:type="paragraph" w:styleId="NoSpacing">
    <w:name w:val="No Spacing"/>
    <w:uiPriority w:val="1"/>
    <w:qFormat/>
    <w:rsid w:val="0094568E"/>
    <w:pPr>
      <w:bidi/>
      <w:spacing w:after="0" w:line="240" w:lineRule="auto"/>
    </w:pPr>
  </w:style>
  <w:style w:type="table" w:styleId="TableGrid">
    <w:name w:val="Table Grid"/>
    <w:basedOn w:val="TableNormal"/>
    <w:uiPriority w:val="39"/>
    <w:rsid w:val="00703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6D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DFA"/>
  </w:style>
  <w:style w:type="paragraph" w:styleId="Footer">
    <w:name w:val="footer"/>
    <w:basedOn w:val="Normal"/>
    <w:link w:val="FooterChar"/>
    <w:uiPriority w:val="99"/>
    <w:unhideWhenUsed/>
    <w:rsid w:val="002A6D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DEE3A-8B92-423D-8664-ED9C426A7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3</Pages>
  <Words>732</Words>
  <Characters>4178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יצחק מרכוס</dc:creator>
  <cp:keywords/>
  <dc:description/>
  <cp:lastModifiedBy>שחר יצחק מרכוס</cp:lastModifiedBy>
  <cp:revision>5</cp:revision>
  <dcterms:created xsi:type="dcterms:W3CDTF">2024-03-24T20:10:00Z</dcterms:created>
  <dcterms:modified xsi:type="dcterms:W3CDTF">2024-03-26T14:41:00Z</dcterms:modified>
</cp:coreProperties>
</file>