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97A6" w14:textId="77777777" w:rsidR="00F35779" w:rsidRPr="00F35779" w:rsidRDefault="00F35779" w:rsidP="00F35779">
      <w:pPr>
        <w:rPr>
          <w:b/>
          <w:bCs/>
          <w:sz w:val="28"/>
          <w:szCs w:val="28"/>
        </w:rPr>
      </w:pPr>
      <w:r w:rsidRPr="00F35779">
        <w:rPr>
          <w:rFonts w:cs="Arial"/>
          <w:b/>
          <w:bCs/>
          <w:sz w:val="28"/>
          <w:szCs w:val="28"/>
          <w:rtl/>
        </w:rPr>
        <w:t>משפט עבודה אנרגיה המוכלל</w:t>
      </w:r>
    </w:p>
    <w:p w14:paraId="6D56EEC1" w14:textId="34335C54" w:rsidR="00235052" w:rsidRDefault="00000000">
      <w:pPr>
        <w:rPr>
          <w:rtl/>
        </w:rPr>
      </w:pPr>
    </w:p>
    <w:p w14:paraId="7D9ED4E9" w14:textId="3906E508" w:rsidR="00BC7553" w:rsidRPr="00BC7553" w:rsidRDefault="00287311">
      <w:pPr>
        <w:rPr>
          <w:rFonts w:eastAsiaTheme="minorEastAsia"/>
          <w:rtl/>
        </w:rPr>
      </w:pPr>
      <w:r w:rsidRPr="00F35779">
        <w:rPr>
          <w:rFonts w:cs="Arial"/>
          <w:rtl/>
        </w:rPr>
        <w:drawing>
          <wp:anchor distT="0" distB="0" distL="114300" distR="114300" simplePos="0" relativeHeight="251658240" behindDoc="0" locked="0" layoutInCell="1" allowOverlap="1" wp14:anchorId="3C65677A" wp14:editId="2A8197C2">
            <wp:simplePos x="0" y="0"/>
            <wp:positionH relativeFrom="margin">
              <wp:align>right</wp:align>
            </wp:positionH>
            <wp:positionV relativeFrom="paragraph">
              <wp:posOffset>440497</wp:posOffset>
            </wp:positionV>
            <wp:extent cx="2322830" cy="3410585"/>
            <wp:effectExtent l="0" t="0" r="127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7BD3C" w14:textId="77777777" w:rsidR="00BC7553" w:rsidRDefault="00BC7553" w:rsidP="00BC7553">
      <w:pPr>
        <w:rPr>
          <w:rFonts w:eastAsiaTheme="minorEastAsia" w:cs="Arial"/>
          <w:rtl/>
        </w:rPr>
      </w:pPr>
      <m:oMathPara>
        <m:oMath>
          <m:r>
            <w:rPr>
              <w:rFonts w:ascii="Cambria Math" w:hAnsi="Cambria Math"/>
            </w:rPr>
            <m:t>W=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mg</m:t>
              </m:r>
            </m:sub>
          </m:sSub>
          <m:r>
            <w:rPr>
              <w:rFonts w:ascii="Cambria Math" w:hAnsi="Cambria Math"/>
            </w:rPr>
            <m:t>=F</m:t>
          </m:r>
          <m:r>
            <m:rPr>
              <m:sty m:val="p"/>
            </m:rPr>
            <w:rPr>
              <w:rFonts w:ascii="Cambria Math" w:hAnsi="Cambria Math"/>
            </w:rPr>
            <m:t>⋅Δ</m:t>
          </m:r>
          <m:r>
            <w:rPr>
              <w:rFonts w:ascii="Cambria Math" w:hAnsi="Cambria Math"/>
            </w:rPr>
            <m:t>y+cos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180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°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mg</m:t>
          </m:r>
          <m:r>
            <m:rPr>
              <m:sty m:val="p"/>
            </m:rPr>
            <w:rPr>
              <w:rFonts w:ascii="Cambria Math" w:hAnsi="Cambria Math"/>
            </w:rPr>
            <m:t>⋅Δ</m:t>
          </m:r>
          <m:r>
            <w:rPr>
              <w:rFonts w:ascii="Cambria Math" w:hAnsi="Cambria Math"/>
            </w:rPr>
            <m:t>y</m:t>
          </m:r>
        </m:oMath>
      </m:oMathPara>
    </w:p>
    <w:p w14:paraId="38E12685" w14:textId="34BDB05D" w:rsidR="00BC7553" w:rsidRPr="00BC7553" w:rsidRDefault="00BC7553" w:rsidP="00BC7553">
      <w:pPr>
        <w:rPr>
          <w:rFonts w:eastAsiaTheme="minorEastAsia" w:cs="Arial"/>
          <w:rtl/>
        </w:rPr>
      </w:pPr>
      <m:oMathPara>
        <m:oMath>
          <m:r>
            <w:rPr>
              <w:rFonts w:ascii="Cambria Math" w:eastAsiaTheme="minorEastAsia" w:hAnsi="Cambria Math" w:cs="Arial"/>
              <w:rtl/>
            </w:rPr>
            <m:t>↓</m:t>
          </m:r>
        </m:oMath>
      </m:oMathPara>
    </w:p>
    <w:p w14:paraId="6C23B8B9" w14:textId="7EEECB69" w:rsidR="00BC7553" w:rsidRPr="00BC7553" w:rsidRDefault="00BC7553" w:rsidP="00BC7553">
      <w:pPr>
        <w:rPr>
          <w:rFonts w:eastAsiaTheme="minorEastAsia" w:cs="Arial"/>
          <w:i/>
          <w:rtl/>
        </w:rPr>
      </w:pPr>
      <m:oMathPara>
        <m:oMath>
          <m:r>
            <w:rPr>
              <w:rFonts w:ascii="Cambria Math" w:eastAsiaTheme="minorEastAsia" w:hAnsi="Cambria Math" w:cs="Arial"/>
            </w:rPr>
            <m:t>W=F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⋅Δ</m:t>
          </m:r>
          <m:r>
            <w:rPr>
              <w:rFonts w:ascii="Cambria Math" w:eastAsiaTheme="minorEastAsia" w:hAnsi="Cambria Math" w:cs="Arial"/>
            </w:rPr>
            <m:t>y-mg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⋅Δ</m:t>
          </m:r>
          <m:r>
            <w:rPr>
              <w:rFonts w:ascii="Cambria Math" w:eastAsiaTheme="minorEastAsia" w:hAnsi="Cambria Math" w:cs="Arial"/>
            </w:rPr>
            <m:t>y=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m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bSup>
          <m:r>
            <w:rPr>
              <w:rFonts w:ascii="Cambria Math" w:eastAsiaTheme="minorEastAsia" w:hAnsi="Cambria Math" w:cs="Arial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m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bSup>
        </m:oMath>
      </m:oMathPara>
    </w:p>
    <w:p w14:paraId="29FE66AB" w14:textId="6875EF7F" w:rsidR="00BC7553" w:rsidRPr="00BC7553" w:rsidRDefault="00BC7553" w:rsidP="00BC7553">
      <w:pPr>
        <w:rPr>
          <w:rFonts w:eastAsiaTheme="minorEastAsia" w:cs="Arial"/>
          <w:i/>
          <w:rtl/>
        </w:rPr>
      </w:pPr>
      <m:oMathPara>
        <m:oMath>
          <m:r>
            <w:rPr>
              <w:rFonts w:ascii="Cambria Math" w:eastAsiaTheme="minorEastAsia" w:hAnsi="Cambria Math" w:cs="Arial"/>
            </w:rPr>
            <m:t xml:space="preserve">F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⋅Δ</m:t>
          </m:r>
          <m:r>
            <w:rPr>
              <w:rFonts w:ascii="Cambria Math" w:eastAsiaTheme="minorEastAsia" w:hAnsi="Cambria Math" w:cs="Arial"/>
            </w:rPr>
            <m:t xml:space="preserve">y = 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m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bSup>
          <m:r>
            <w:rPr>
              <w:rFonts w:ascii="Cambria Math" w:eastAsiaTheme="minorEastAsia" w:hAnsi="Cambria Math" w:cs="Arial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m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bSup>
          <m:r>
            <w:rPr>
              <w:rFonts w:ascii="Cambria Math" w:eastAsiaTheme="minorEastAsia" w:hAnsi="Cambria Math" w:cs="Arial"/>
            </w:rPr>
            <m:t xml:space="preserve"> + mg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⋅Δ</m:t>
          </m:r>
          <m:r>
            <w:rPr>
              <w:rFonts w:ascii="Cambria Math" w:eastAsiaTheme="minorEastAsia" w:hAnsi="Cambria Math" w:cs="Arial"/>
            </w:rPr>
            <m:t>y</m:t>
          </m:r>
        </m:oMath>
      </m:oMathPara>
    </w:p>
    <w:p w14:paraId="0F71D233" w14:textId="11CB385F" w:rsidR="00BC7553" w:rsidRPr="00BC7553" w:rsidRDefault="00BC7553" w:rsidP="00BC7553">
      <w:pPr>
        <w:rPr>
          <w:rFonts w:eastAsiaTheme="minorEastAsia" w:cs="Arial"/>
          <w:i/>
          <w:rtl/>
        </w:rPr>
      </w:pPr>
      <m:oMathPara>
        <m:oMath>
          <m:r>
            <w:rPr>
              <w:rFonts w:ascii="Cambria Math" w:eastAsiaTheme="minorEastAsia" w:hAnsi="Cambria Math" w:cs="Arial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⋅Δ</m:t>
          </m:r>
          <m:r>
            <w:rPr>
              <w:rFonts w:ascii="Cambria Math" w:eastAsiaTheme="minorEastAsia" w:hAnsi="Cambria Math" w:cs="Arial"/>
            </w:rPr>
            <m:t>y=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m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bSup>
          <m:r>
            <w:rPr>
              <w:rFonts w:ascii="Cambria Math" w:eastAsiaTheme="minorEastAsia" w:hAnsi="Cambria Math" w:cs="Arial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m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bSup>
          <m:r>
            <w:rPr>
              <w:rFonts w:ascii="Cambria Math" w:eastAsiaTheme="minorEastAsia" w:hAnsi="Cambria Math" w:cs="Arial"/>
            </w:rPr>
            <m:t>+</m:t>
          </m:r>
          <m:r>
            <w:rPr>
              <w:rFonts w:ascii="Cambria Math" w:eastAsiaTheme="minorEastAsia" w:hAnsi="Cambria Math" w:cs="Arial"/>
            </w:rPr>
            <m:t>mg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⋅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y</m:t>
              </m:r>
              <m:ctrlPr>
                <w:rPr>
                  <w:rFonts w:ascii="Cambria Math" w:eastAsiaTheme="minorEastAsia" w:hAnsi="Cambria Math" w:cs="Arial"/>
                </w:rPr>
              </m:ctrlP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-mg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⋅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y</m:t>
              </m:r>
              <m:ctrlPr>
                <w:rPr>
                  <w:rFonts w:ascii="Cambria Math" w:eastAsiaTheme="minorEastAsia" w:hAnsi="Cambria Math" w:cs="Arial"/>
                </w:rPr>
              </m:ctrlP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</m:oMath>
      </m:oMathPara>
    </w:p>
    <w:p w14:paraId="3C3E4956" w14:textId="4BCDF236" w:rsidR="00BC7553" w:rsidRDefault="00BC7553" w:rsidP="00BC7553">
      <w:pPr>
        <w:rPr>
          <w:rFonts w:eastAsiaTheme="minorEastAsia" w:cs="Arial"/>
          <w:i/>
          <w:rtl/>
        </w:rPr>
      </w:pPr>
      <w:r>
        <w:rPr>
          <w:rFonts w:eastAsiaTheme="minorEastAsia" w:cs="Arial" w:hint="cs"/>
          <w:i/>
          <w:rtl/>
        </w:rPr>
        <w:t xml:space="preserve">נגדיר גודל חדש: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</w:rPr>
              <m:t>p</m:t>
            </m:r>
          </m:sub>
        </m:sSub>
        <m:r>
          <w:rPr>
            <w:rFonts w:ascii="Cambria Math" w:eastAsiaTheme="minorEastAsia" w:hAnsi="Cambria Math" w:cs="Arial"/>
          </w:rPr>
          <m:t>=mg</m:t>
        </m:r>
        <m:r>
          <m:rPr>
            <m:sty m:val="p"/>
          </m:rPr>
          <w:rPr>
            <w:rFonts w:ascii="Cambria Math" w:eastAsiaTheme="minorEastAsia" w:hAnsi="Cambria Math" w:cs="Arial"/>
          </w:rPr>
          <m:t>⋅</m:t>
        </m:r>
        <m:r>
          <w:rPr>
            <w:rFonts w:ascii="Cambria Math" w:eastAsiaTheme="minorEastAsia" w:hAnsi="Cambria Math" w:cs="Arial"/>
          </w:rPr>
          <m:t>y</m:t>
        </m:r>
      </m:oMath>
    </w:p>
    <w:p w14:paraId="36D1CD72" w14:textId="4CF54E98" w:rsidR="00BC7553" w:rsidRDefault="00BC7553" w:rsidP="00BC7553">
      <w:pPr>
        <w:rPr>
          <w:rFonts w:eastAsiaTheme="minorEastAsia" w:cs="Arial"/>
          <w:i/>
        </w:rPr>
      </w:pPr>
      <w:r>
        <w:rPr>
          <w:rFonts w:eastAsiaTheme="minorEastAsia" w:cs="Arial" w:hint="cs"/>
          <w:i/>
          <w:rtl/>
        </w:rPr>
        <w:t xml:space="preserve">ונזכר: </w:t>
      </w:r>
      <m:oMath>
        <m:r>
          <w:rPr>
            <w:rFonts w:ascii="Cambria Math" w:eastAsiaTheme="minorEastAsia" w:hAnsi="Cambria Math" w:cs="Arial"/>
          </w:rPr>
          <m:t>E_k =</m:t>
        </m:r>
        <m:f>
          <m:fPr>
            <m:ctrlPr>
              <w:rPr>
                <w:rFonts w:ascii="Cambria Math" w:eastAsiaTheme="minorEastAsia" w:hAnsi="Cambria Math" w:cs="Arial"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  <m:ctrlPr>
              <w:rPr>
                <w:rFonts w:ascii="Cambria Math" w:eastAsiaTheme="minorEastAsia" w:hAnsi="Cambria Math" w:cs="Arial"/>
                <w:i/>
              </w:rPr>
            </m:ctrlPr>
          </m:num>
          <m:den>
            <m:r>
              <w:rPr>
                <w:rFonts w:ascii="Cambria Math" w:eastAsiaTheme="minorEastAsia" w:hAnsi="Cambria Math" w:cs="Arial"/>
              </w:rPr>
              <m:t>2</m:t>
            </m:r>
            <m:ctrlPr>
              <w:rPr>
                <w:rFonts w:ascii="Cambria Math" w:eastAsiaTheme="minorEastAsia" w:hAnsi="Cambria Math" w:cs="Arial"/>
                <w:i/>
              </w:rPr>
            </m:ctrlPr>
          </m:den>
        </m:f>
        <m:r>
          <w:rPr>
            <w:rFonts w:ascii="Cambria Math" w:eastAsiaTheme="minorEastAsia" w:hAnsi="Cambria Math" w:cs="Arial"/>
          </w:rPr>
          <m:t>m</m:t>
        </m:r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v</m:t>
            </m:r>
          </m:e>
          <m:sub/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bSup>
        <m:r>
          <w:rPr>
            <w:rFonts w:ascii="Cambria Math" w:eastAsiaTheme="minorEastAsia" w:hAnsi="Cambria Math" w:cs="Arial"/>
          </w:rPr>
          <m:t xml:space="preserve"> </m:t>
        </m:r>
      </m:oMath>
    </w:p>
    <w:p w14:paraId="701002F7" w14:textId="6E070B1E" w:rsidR="00BC7553" w:rsidRDefault="00BC7553" w:rsidP="00BC7553">
      <w:pPr>
        <w:rPr>
          <w:rFonts w:eastAsiaTheme="minorEastAsia" w:cs="Arial"/>
          <w:i/>
          <w:rtl/>
        </w:rPr>
      </w:pPr>
      <w:r>
        <w:rPr>
          <w:rFonts w:eastAsiaTheme="minorEastAsia" w:cs="Arial" w:hint="cs"/>
          <w:i/>
          <w:rtl/>
        </w:rPr>
        <w:t>ולכן:</w:t>
      </w:r>
    </w:p>
    <w:p w14:paraId="3762649A" w14:textId="11E8DEFA" w:rsidR="00BC7553" w:rsidRPr="00287311" w:rsidRDefault="00287311" w:rsidP="00BC7553">
      <w:pPr>
        <w:rPr>
          <w:rFonts w:eastAsiaTheme="minorEastAsia" w:cs="Arial" w:hint="cs"/>
          <w:i/>
          <w:rtl/>
        </w:rPr>
      </w:pPr>
      <m:oMathPara>
        <m:oMath>
          <m:r>
            <w:rPr>
              <w:rFonts w:ascii="Cambria Math" w:eastAsiaTheme="minorEastAsia" w:hAnsi="Cambria Math" w:cs="Arial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⋅Δ</m:t>
          </m:r>
          <m:r>
            <w:rPr>
              <w:rFonts w:ascii="Cambria Math" w:eastAsiaTheme="minorEastAsia" w:hAnsi="Cambria Math" w:cs="Arial"/>
            </w:rPr>
            <m:t>y=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 w:cs="Arial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</m:sub>
              </m:sSub>
            </m:e>
          </m:d>
        </m:oMath>
      </m:oMathPara>
    </w:p>
    <w:p w14:paraId="74AB0A23" w14:textId="7BCE6BB4" w:rsidR="00BC7553" w:rsidRDefault="00287311" w:rsidP="00BC7553">
      <w:pPr>
        <w:rPr>
          <w:rFonts w:eastAsiaTheme="minorEastAsia" w:cs="Arial"/>
          <w:rtl/>
        </w:rPr>
      </w:pPr>
      <w:r>
        <w:rPr>
          <w:rFonts w:eastAsiaTheme="minorEastAsia" w:cs="Arial" w:hint="cs"/>
          <w:rtl/>
        </w:rPr>
        <w:t>או בקיצור:</w:t>
      </w:r>
    </w:p>
    <w:p w14:paraId="3509047E" w14:textId="48D9C400" w:rsidR="00287311" w:rsidRPr="00287311" w:rsidRDefault="00287311" w:rsidP="00BC7553">
      <w:pPr>
        <w:rPr>
          <w:rFonts w:eastAsiaTheme="minorEastAsia" w:cs="Arial"/>
          <w:b/>
          <w:bCs/>
          <w:i/>
          <w:rtl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r>
            <m:rPr>
              <m:sty m:val="b"/>
            </m:rPr>
            <w:rPr>
              <w:rFonts w:ascii="Cambria Math" w:eastAsiaTheme="minorEastAsia" w:hAnsi="Cambria Math" w:cs="Arial"/>
            </w:rPr>
            <m:t>⋅Δ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y=</m:t>
          </m:r>
          <m:r>
            <m:rPr>
              <m:sty m:val="b"/>
            </m:rPr>
            <w:rPr>
              <w:rFonts w:ascii="Cambria Math" w:eastAsiaTheme="minorEastAsia" w:hAnsi="Cambria Math" w:cs="Arial"/>
            </w:rPr>
            <m:t>Δ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r>
            <m:rPr>
              <m:sty m:val="b"/>
            </m:rPr>
            <w:rPr>
              <w:rFonts w:ascii="Cambria Math" w:eastAsiaTheme="minorEastAsia" w:hAnsi="Cambria Math" w:cs="Arial"/>
            </w:rPr>
            <m:t>Δ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p</m:t>
              </m:r>
            </m:sub>
          </m:sSub>
        </m:oMath>
      </m:oMathPara>
    </w:p>
    <w:p w14:paraId="00F08397" w14:textId="77777777" w:rsidR="003F5874" w:rsidRDefault="00287311" w:rsidP="00287311">
      <w:pPr>
        <w:rPr>
          <w:rFonts w:eastAsiaTheme="minorEastAsia" w:cs="Arial"/>
          <w:i/>
          <w:rtl/>
        </w:rPr>
      </w:pPr>
      <w:r>
        <w:rPr>
          <w:rFonts w:eastAsiaTheme="minorEastAsia" w:cs="Arial"/>
          <w:i/>
          <w:rtl/>
        </w:rPr>
        <w:br/>
      </w:r>
    </w:p>
    <w:p w14:paraId="2619E882" w14:textId="77777777" w:rsidR="00AF2F79" w:rsidRDefault="00287311" w:rsidP="00287311">
      <w:pPr>
        <w:rPr>
          <w:rFonts w:eastAsiaTheme="minorEastAsia" w:cs="Arial"/>
          <w:i/>
          <w:rtl/>
        </w:rPr>
      </w:pPr>
      <w:r>
        <w:rPr>
          <w:rFonts w:eastAsiaTheme="minorEastAsia" w:cs="Arial" w:hint="cs"/>
          <w:i/>
          <w:rtl/>
        </w:rPr>
        <w:t xml:space="preserve">נתבונן במקרה </w:t>
      </w:r>
      <w:r w:rsidR="003F5874">
        <w:rPr>
          <w:rFonts w:eastAsiaTheme="minorEastAsia" w:cs="Arial" w:hint="cs"/>
          <w:i/>
          <w:rtl/>
        </w:rPr>
        <w:t>שהבאנו להלן</w:t>
      </w:r>
      <w:r>
        <w:rPr>
          <w:rFonts w:eastAsiaTheme="minorEastAsia" w:cs="Arial" w:hint="cs"/>
          <w:i/>
          <w:rtl/>
        </w:rPr>
        <w:t xml:space="preserve">: גוף בעל מסה </w:t>
      </w:r>
      <w:r>
        <w:rPr>
          <w:rFonts w:eastAsiaTheme="minorEastAsia" w:cs="Arial"/>
          <w:i/>
        </w:rPr>
        <w:t>M</w:t>
      </w:r>
      <w:r>
        <w:rPr>
          <w:rFonts w:eastAsiaTheme="minorEastAsia" w:cs="Arial" w:hint="cs"/>
          <w:i/>
          <w:rtl/>
        </w:rPr>
        <w:t xml:space="preserve"> נמצא </w:t>
      </w:r>
      <w:r w:rsidR="003F5874">
        <w:rPr>
          <w:rFonts w:eastAsiaTheme="minorEastAsia" w:cs="Arial" w:hint="cs"/>
          <w:i/>
          <w:rtl/>
        </w:rPr>
        <w:t>ב</w:t>
      </w:r>
      <w:r>
        <w:rPr>
          <w:rFonts w:eastAsiaTheme="minorEastAsia" w:cs="Arial" w:hint="cs"/>
          <w:i/>
          <w:rtl/>
        </w:rPr>
        <w:t xml:space="preserve">זמן </w:t>
      </w:r>
      <w:r>
        <w:rPr>
          <w:rFonts w:eastAsiaTheme="minorEastAsia" w:cs="Arial"/>
          <w:i/>
        </w:rPr>
        <w:t>t = 0</w:t>
      </w:r>
      <w:r>
        <w:rPr>
          <w:rFonts w:eastAsiaTheme="minorEastAsia" w:cs="Arial" w:hint="cs"/>
          <w:i/>
          <w:rtl/>
        </w:rPr>
        <w:t xml:space="preserve">, בנקודה </w:t>
      </w:r>
      <w:r>
        <w:rPr>
          <w:rFonts w:eastAsiaTheme="minorEastAsia" w:cs="Arial"/>
          <w:i/>
        </w:rPr>
        <w:t>y1</w:t>
      </w:r>
      <w:r>
        <w:rPr>
          <w:rFonts w:eastAsiaTheme="minorEastAsia" w:cs="Arial" w:hint="cs"/>
          <w:i/>
          <w:rtl/>
        </w:rPr>
        <w:t xml:space="preserve"> מעל ציר ה-</w:t>
      </w:r>
      <w:r>
        <w:rPr>
          <w:rFonts w:eastAsiaTheme="minorEastAsia" w:cs="Arial" w:hint="cs"/>
          <w:i/>
        </w:rPr>
        <w:t>X</w:t>
      </w:r>
      <w:r>
        <w:rPr>
          <w:rFonts w:eastAsiaTheme="minorEastAsia" w:cs="Arial" w:hint="cs"/>
          <w:i/>
          <w:rtl/>
        </w:rPr>
        <w:t xml:space="preserve">. מהירותו ברגע זה היא </w:t>
      </w:r>
      <w:r>
        <w:rPr>
          <w:rFonts w:eastAsiaTheme="minorEastAsia" w:cs="Arial"/>
          <w:i/>
        </w:rPr>
        <w:t>v1</w:t>
      </w:r>
      <w:r>
        <w:rPr>
          <w:rFonts w:eastAsiaTheme="minorEastAsia" w:cs="Arial" w:hint="cs"/>
          <w:i/>
          <w:rtl/>
        </w:rPr>
        <w:t xml:space="preserve">. מפעילים על הגוף כוח חיצוני </w:t>
      </w:r>
      <w:r>
        <w:rPr>
          <w:rFonts w:eastAsiaTheme="minorEastAsia" w:cs="Arial" w:hint="cs"/>
          <w:i/>
        </w:rPr>
        <w:t>F</w:t>
      </w:r>
      <w:r>
        <w:rPr>
          <w:rFonts w:eastAsiaTheme="minorEastAsia" w:cs="Arial" w:hint="cs"/>
          <w:i/>
          <w:rtl/>
        </w:rPr>
        <w:t xml:space="preserve">, מאונך לקרקע כלפי מעלה. בסוף התהליך, הגוף מגיע לנקודה </w:t>
      </w:r>
      <w:r>
        <w:rPr>
          <w:rFonts w:eastAsiaTheme="minorEastAsia" w:cs="Arial"/>
          <w:i/>
        </w:rPr>
        <w:t>y2</w:t>
      </w:r>
      <w:r>
        <w:rPr>
          <w:rFonts w:eastAsiaTheme="minorEastAsia" w:cs="Arial" w:hint="cs"/>
          <w:i/>
          <w:rtl/>
        </w:rPr>
        <w:t xml:space="preserve"> ומהירותו </w:t>
      </w:r>
      <w:r>
        <w:rPr>
          <w:rFonts w:eastAsiaTheme="minorEastAsia" w:cs="Arial"/>
          <w:i/>
        </w:rPr>
        <w:t>v2</w:t>
      </w:r>
      <w:r>
        <w:rPr>
          <w:rFonts w:eastAsiaTheme="minorEastAsia" w:cs="Arial" w:hint="cs"/>
          <w:i/>
          <w:rtl/>
        </w:rPr>
        <w:t>.</w:t>
      </w:r>
      <w:r>
        <w:rPr>
          <w:rFonts w:eastAsiaTheme="minorEastAsia" w:cs="Arial"/>
          <w:i/>
          <w:rtl/>
        </w:rPr>
        <w:br/>
      </w:r>
      <w:r>
        <w:rPr>
          <w:rFonts w:eastAsiaTheme="minorEastAsia" w:cs="Arial" w:hint="cs"/>
          <w:i/>
          <w:rtl/>
        </w:rPr>
        <w:t xml:space="preserve">ע"פ משפט עבודה אנרגיה שלמדנו,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</w:rPr>
              <m:t>t</m:t>
            </m:r>
          </m:sub>
        </m:sSub>
        <m:r>
          <w:rPr>
            <w:rFonts w:ascii="Cambria Math" w:eastAsiaTheme="minorEastAsia" w:hAnsi="Cambria Math" w:cs="Arial"/>
          </w:rPr>
          <m:t>=</m:t>
        </m:r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</w:rPr>
              <m:t>k</m:t>
            </m:r>
          </m:sub>
        </m:sSub>
      </m:oMath>
      <w:r>
        <w:rPr>
          <w:rFonts w:eastAsiaTheme="minorEastAsia" w:cs="Arial" w:hint="cs"/>
          <w:i/>
          <w:rtl/>
        </w:rPr>
        <w:t>. על מנת להשתמש במשפט עבודה-אנרגיה (או בכל משפט שנלמד בהמשך), יש לבטא כל אחד מאגפי המשפט ע"פ הנתונים, ולאחר מכן, להשוות ביניהם. נבצע:</w:t>
      </w:r>
    </w:p>
    <w:p w14:paraId="61904EF0" w14:textId="4145E591" w:rsidR="00AF2F79" w:rsidRPr="00AF2F79" w:rsidRDefault="00AF2F79" w:rsidP="00287311">
      <w:pPr>
        <w:rPr>
          <w:rFonts w:eastAsiaTheme="minorEastAsia" w:cs="Arial"/>
          <w:i/>
        </w:rPr>
      </w:pPr>
      <m:oMathPara>
        <m:oMath>
          <m:r>
            <w:rPr>
              <w:rFonts w:ascii="Cambria Math" w:eastAsiaTheme="minorEastAsia" w:hAnsi="Cambria Math" w:cs="Arial"/>
            </w:rPr>
            <m:t xml:space="preserve">(LHS) - 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 =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Δ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 - (RHS)</m:t>
          </m:r>
        </m:oMath>
      </m:oMathPara>
    </w:p>
    <w:p w14:paraId="6894E9BF" w14:textId="4AF985D6" w:rsidR="00287311" w:rsidRPr="00287311" w:rsidRDefault="00287311" w:rsidP="00287311">
      <w:pPr>
        <w:rPr>
          <w:rFonts w:eastAsiaTheme="minorEastAsia" w:cs="Arial"/>
          <w:i/>
          <w:rtl/>
        </w:rPr>
      </w:pPr>
      <w:r>
        <w:rPr>
          <w:rFonts w:eastAsiaTheme="minorEastAsia" w:cs="Arial"/>
          <w:i/>
          <w:rtl/>
        </w:rPr>
        <w:br/>
      </w:r>
      <m:oMathPara>
        <m:oMath>
          <m:r>
            <w:rPr>
              <w:rFonts w:ascii="Cambria Math" w:eastAsiaTheme="minorEastAsia" w:hAnsi="Cambria Math" w:cs="Arial"/>
            </w:rPr>
            <m:t>LHS=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</w:rPr>
            <m:t>=F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⋅Δ</m:t>
          </m:r>
          <m:r>
            <w:rPr>
              <w:rFonts w:ascii="Cambria Math" w:eastAsiaTheme="minorEastAsia" w:hAnsi="Cambria Math" w:cs="Arial"/>
            </w:rPr>
            <m:t>y-mg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⋅Δ</m:t>
          </m:r>
          <m:r>
            <w:rPr>
              <w:rFonts w:ascii="Cambria Math" w:eastAsiaTheme="minorEastAsia" w:hAnsi="Cambria Math" w:cs="Arial"/>
            </w:rPr>
            <m:t>y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RHS=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Δ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m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bSup>
          <m:r>
            <w:rPr>
              <w:rFonts w:ascii="Cambria Math" w:eastAsiaTheme="minorEastAsia" w:hAnsi="Cambria Math" w:cs="Arial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m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bSup>
        </m:oMath>
      </m:oMathPara>
    </w:p>
    <w:p w14:paraId="207E2CF7" w14:textId="5CB8D4F5" w:rsidR="00287311" w:rsidRDefault="00287311" w:rsidP="00287311">
      <w:pPr>
        <w:rPr>
          <w:rFonts w:eastAsiaTheme="minorEastAsia" w:cs="Arial"/>
          <w:i/>
          <w:rtl/>
        </w:rPr>
      </w:pPr>
      <w:r>
        <w:rPr>
          <w:rFonts w:eastAsiaTheme="minorEastAsia" w:cs="Arial" w:hint="cs"/>
          <w:i/>
          <w:rtl/>
        </w:rPr>
        <w:t>נשווה את שני האגפים, ונקבל:</w:t>
      </w:r>
    </w:p>
    <w:p w14:paraId="39CEAA93" w14:textId="73169FF7" w:rsidR="00287311" w:rsidRPr="00287311" w:rsidRDefault="00287311" w:rsidP="00287311">
      <w:pPr>
        <w:rPr>
          <w:rFonts w:eastAsiaTheme="minorEastAsia" w:cs="Arial"/>
          <w:i/>
          <w:rtl/>
        </w:rPr>
      </w:pPr>
      <m:oMathPara>
        <m:oMath>
          <m:r>
            <w:rPr>
              <w:rFonts w:ascii="Cambria Math" w:eastAsiaTheme="minorEastAsia" w:hAnsi="Cambria Math" w:cs="Arial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⋅Δ</m:t>
          </m:r>
          <m:r>
            <w:rPr>
              <w:rFonts w:ascii="Cambria Math" w:eastAsiaTheme="minorEastAsia" w:hAnsi="Cambria Math" w:cs="Arial"/>
            </w:rPr>
            <m:t>y-mg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⋅Δ</m:t>
          </m:r>
          <m:r>
            <w:rPr>
              <w:rFonts w:ascii="Cambria Math" w:eastAsiaTheme="minorEastAsia" w:hAnsi="Cambria Math" w:cs="Arial"/>
            </w:rPr>
            <m:t>y=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m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bSup>
          <m:r>
            <w:rPr>
              <w:rFonts w:ascii="Cambria Math" w:eastAsiaTheme="minorEastAsia" w:hAnsi="Cambria Math" w:cs="Arial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m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bSup>
        </m:oMath>
      </m:oMathPara>
    </w:p>
    <w:p w14:paraId="4603CA4E" w14:textId="2D8A543C" w:rsidR="00287311" w:rsidRDefault="00287311" w:rsidP="00287311">
      <w:pPr>
        <w:rPr>
          <w:rFonts w:eastAsiaTheme="minorEastAsia" w:cs="Arial"/>
          <w:i/>
          <w:rtl/>
        </w:rPr>
      </w:pPr>
      <w:r>
        <w:rPr>
          <w:rFonts w:eastAsiaTheme="minorEastAsia" w:cs="Arial" w:hint="cs"/>
          <w:i/>
          <w:rtl/>
        </w:rPr>
        <w:t>נעביר לאגף ימין את עבודת כוח הכובד (</w:t>
      </w:r>
      <w:r>
        <w:rPr>
          <w:rFonts w:eastAsiaTheme="minorEastAsia" w:cs="Arial"/>
          <w:i/>
        </w:rPr>
        <w:t>mg</w:t>
      </w:r>
      <w:r>
        <w:rPr>
          <w:rFonts w:eastAsiaTheme="minorEastAsia" w:cs="Arial" w:hint="cs"/>
          <w:i/>
          <w:rtl/>
        </w:rPr>
        <w:t>), משום שהוא דבר שקיים תמיד במערכות מסוג זה, ונקבל:</w:t>
      </w:r>
    </w:p>
    <w:p w14:paraId="510459A9" w14:textId="3BA6D856" w:rsidR="00287311" w:rsidRPr="00287311" w:rsidRDefault="00287311" w:rsidP="00287311">
      <w:pPr>
        <w:rPr>
          <w:rFonts w:eastAsiaTheme="minorEastAsia" w:cs="Arial"/>
          <w:i/>
          <w:rtl/>
        </w:rPr>
      </w:pPr>
      <m:oMathPara>
        <m:oMath>
          <m:r>
            <w:rPr>
              <w:rFonts w:ascii="Cambria Math" w:eastAsiaTheme="minorEastAsia" w:hAnsi="Cambria Math" w:cs="Arial"/>
            </w:rPr>
            <m:t xml:space="preserve">F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⋅Δ</m:t>
          </m:r>
          <m:r>
            <w:rPr>
              <w:rFonts w:ascii="Cambria Math" w:eastAsiaTheme="minorEastAsia" w:hAnsi="Cambria Math" w:cs="Arial"/>
            </w:rPr>
            <m:t xml:space="preserve">y = 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m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bSup>
          <m:r>
            <w:rPr>
              <w:rFonts w:ascii="Cambria Math" w:eastAsiaTheme="minorEastAsia" w:hAnsi="Cambria Math" w:cs="Arial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m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bSup>
          <m:r>
            <w:rPr>
              <w:rFonts w:ascii="Cambria Math" w:eastAsiaTheme="minorEastAsia" w:hAnsi="Cambria Math" w:cs="Arial"/>
            </w:rPr>
            <m:t xml:space="preserve"> + mg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⋅Δ</m:t>
          </m:r>
          <m:r>
            <w:rPr>
              <w:rFonts w:ascii="Cambria Math" w:eastAsiaTheme="minorEastAsia" w:hAnsi="Cambria Math" w:cs="Arial"/>
            </w:rPr>
            <m:t>y</m:t>
          </m:r>
        </m:oMath>
      </m:oMathPara>
    </w:p>
    <w:p w14:paraId="0AC6360F" w14:textId="0E27B7E3" w:rsidR="00287311" w:rsidRPr="00BC7553" w:rsidRDefault="00287311" w:rsidP="00287311">
      <w:pPr>
        <w:rPr>
          <w:rFonts w:eastAsiaTheme="minorEastAsia" w:cs="Arial"/>
          <w:i/>
          <w:rtl/>
        </w:rPr>
      </w:pPr>
      <m:oMathPara>
        <m:oMath>
          <m:r>
            <w:rPr>
              <w:rFonts w:ascii="Cambria Math" w:eastAsiaTheme="minorEastAsia" w:hAnsi="Cambria Math" w:cs="Arial"/>
              <w:rtl/>
            </w:rPr>
            <w:lastRenderedPageBreak/>
            <m:t>↓</m:t>
          </m:r>
        </m:oMath>
      </m:oMathPara>
    </w:p>
    <w:p w14:paraId="1D66149C" w14:textId="3A25E1A5" w:rsidR="00287311" w:rsidRPr="00287311" w:rsidRDefault="00287311" w:rsidP="00287311">
      <w:pPr>
        <w:rPr>
          <w:rFonts w:eastAsiaTheme="minorEastAsia" w:cs="Arial"/>
          <w:i/>
          <w:rtl/>
        </w:rPr>
      </w:pPr>
      <m:oMathPara>
        <m:oMath>
          <m:r>
            <w:rPr>
              <w:rFonts w:ascii="Cambria Math" w:eastAsiaTheme="minorEastAsia" w:hAnsi="Cambria Math" w:cs="Arial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⋅Δ</m:t>
          </m:r>
          <m:r>
            <w:rPr>
              <w:rFonts w:ascii="Cambria Math" w:eastAsiaTheme="minorEastAsia" w:hAnsi="Cambria Math" w:cs="Arial"/>
            </w:rPr>
            <m:t>y=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m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bSup>
          <m:r>
            <w:rPr>
              <w:rFonts w:ascii="Cambria Math" w:eastAsiaTheme="minorEastAsia" w:hAnsi="Cambria Math" w:cs="Arial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m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bSup>
          <m:r>
            <w:rPr>
              <w:rFonts w:ascii="Cambria Math" w:eastAsiaTheme="minorEastAsia" w:hAnsi="Cambria Math" w:cs="Arial"/>
            </w:rPr>
            <m:t>+mg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⋅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y</m:t>
              </m:r>
              <m:ctrlPr>
                <w:rPr>
                  <w:rFonts w:ascii="Cambria Math" w:eastAsiaTheme="minorEastAsia" w:hAnsi="Cambria Math" w:cs="Arial"/>
                </w:rPr>
              </m:ctrlP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-mg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⋅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y</m:t>
              </m:r>
              <m:ctrlPr>
                <w:rPr>
                  <w:rFonts w:ascii="Cambria Math" w:eastAsiaTheme="minorEastAsia" w:hAnsi="Cambria Math" w:cs="Arial"/>
                </w:rPr>
              </m:ctrlP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</m:oMath>
      </m:oMathPara>
    </w:p>
    <w:p w14:paraId="6A950287" w14:textId="7EA4FC7E" w:rsidR="00287311" w:rsidRDefault="00287311" w:rsidP="00287311">
      <w:pPr>
        <w:rPr>
          <w:rFonts w:eastAsiaTheme="minorEastAsia" w:cs="Arial" w:hint="cs"/>
          <w:i/>
          <w:rtl/>
        </w:rPr>
      </w:pPr>
      <w:r>
        <w:rPr>
          <w:rFonts w:eastAsiaTheme="minorEastAsia" w:cs="Arial" w:hint="cs"/>
          <w:i/>
          <w:rtl/>
        </w:rPr>
        <w:t>נגדיר גודל חדש:</w:t>
      </w:r>
      <w:r w:rsidR="003F5874">
        <w:rPr>
          <w:rFonts w:eastAsiaTheme="minorEastAsia" w:cs="Arial" w:hint="cs"/>
          <w:i/>
          <w:rtl/>
        </w:rPr>
        <w:t xml:space="preserve"> (אנרגיה פוטנציאלית </w:t>
      </w:r>
      <w:proofErr w:type="spellStart"/>
      <w:r w:rsidR="003F5874">
        <w:rPr>
          <w:rFonts w:eastAsiaTheme="minorEastAsia" w:cs="Arial" w:hint="cs"/>
          <w:i/>
          <w:rtl/>
        </w:rPr>
        <w:t>כובדית</w:t>
      </w:r>
      <w:proofErr w:type="spellEnd"/>
      <w:r w:rsidR="003F5874">
        <w:rPr>
          <w:rFonts w:eastAsiaTheme="minorEastAsia" w:cs="Arial" w:hint="cs"/>
          <w:i/>
          <w:rtl/>
        </w:rPr>
        <w:t>)</w:t>
      </w:r>
      <w:r>
        <w:rPr>
          <w:rFonts w:eastAsiaTheme="minorEastAsia" w:cs="Arial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</w:rPr>
              <m:t>p</m:t>
            </m:r>
          </m:sub>
        </m:sSub>
        <m:r>
          <w:rPr>
            <w:rFonts w:ascii="Cambria Math" w:eastAsiaTheme="minorEastAsia" w:hAnsi="Cambria Math" w:cs="Arial"/>
          </w:rPr>
          <m:t>=mg</m:t>
        </m:r>
        <m:r>
          <m:rPr>
            <m:sty m:val="p"/>
          </m:rPr>
          <w:rPr>
            <w:rFonts w:ascii="Cambria Math" w:eastAsiaTheme="minorEastAsia" w:hAnsi="Cambria Math" w:cs="Arial"/>
          </w:rPr>
          <m:t>⋅</m:t>
        </m:r>
        <m:r>
          <w:rPr>
            <w:rFonts w:ascii="Cambria Math" w:eastAsiaTheme="minorEastAsia" w:hAnsi="Cambria Math" w:cs="Arial"/>
          </w:rPr>
          <m:t>y</m:t>
        </m:r>
      </m:oMath>
    </w:p>
    <w:p w14:paraId="69175DEE" w14:textId="7ED9D456" w:rsidR="003F5874" w:rsidRDefault="003F5874" w:rsidP="00287311">
      <w:pPr>
        <w:rPr>
          <w:rFonts w:eastAsiaTheme="minorEastAsia" w:cs="Arial"/>
          <w:i/>
          <w:rtl/>
        </w:rPr>
      </w:pPr>
      <w:r>
        <w:rPr>
          <w:rFonts w:eastAsiaTheme="minorEastAsia" w:cs="Arial" w:hint="cs"/>
          <w:i/>
          <w:rtl/>
        </w:rPr>
        <w:t>לאור הגדרה זו, נכתוב מחדש את המשוואה האחרונה אליה הגענו, ונקבל:</w:t>
      </w:r>
    </w:p>
    <w:p w14:paraId="65FBC616" w14:textId="77777777" w:rsidR="003F5874" w:rsidRPr="00287311" w:rsidRDefault="003F5874" w:rsidP="003F5874">
      <w:pPr>
        <w:rPr>
          <w:rFonts w:eastAsiaTheme="minorEastAsia" w:cs="Arial" w:hint="cs"/>
          <w:i/>
          <w:rtl/>
        </w:rPr>
      </w:pPr>
      <m:oMathPara>
        <m:oMath>
          <m:r>
            <w:rPr>
              <w:rFonts w:ascii="Cambria Math" w:eastAsiaTheme="minorEastAsia" w:hAnsi="Cambria Math" w:cs="Arial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⋅Δ</m:t>
          </m:r>
          <m:r>
            <w:rPr>
              <w:rFonts w:ascii="Cambria Math" w:eastAsiaTheme="minorEastAsia" w:hAnsi="Cambria Math" w:cs="Arial"/>
            </w:rPr>
            <m:t>y=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 w:cs="Arial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Arial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</m:sub>
              </m:sSub>
            </m:e>
          </m:d>
        </m:oMath>
      </m:oMathPara>
    </w:p>
    <w:p w14:paraId="06EB37CD" w14:textId="79E08FB3" w:rsidR="003F5874" w:rsidRDefault="003F5874" w:rsidP="003F5874">
      <w:pPr>
        <w:rPr>
          <w:rFonts w:eastAsiaTheme="minorEastAsia" w:cs="Arial"/>
          <w:rtl/>
        </w:rPr>
      </w:pPr>
      <w:r>
        <w:rPr>
          <w:rFonts w:eastAsiaTheme="minorEastAsia" w:cs="Arial" w:hint="cs"/>
          <w:rtl/>
        </w:rPr>
        <w:t>ולאחר "צמצום" האיברים ל</w:t>
      </w:r>
      <w:r w:rsidRPr="003F5874">
        <w:rPr>
          <w:rFonts w:eastAsiaTheme="minorEastAsia" w:cs="Arial"/>
        </w:rPr>
        <w:t>Δ</w:t>
      </w:r>
      <w:proofErr w:type="spellStart"/>
      <w:r>
        <w:rPr>
          <w:rFonts w:eastAsiaTheme="minorEastAsia" w:cs="Arial" w:hint="cs"/>
          <w:rtl/>
        </w:rPr>
        <w:t>ות</w:t>
      </w:r>
      <w:proofErr w:type="spellEnd"/>
      <w:r>
        <w:rPr>
          <w:rFonts w:eastAsiaTheme="minorEastAsia" w:cs="Arial" w:hint="cs"/>
          <w:rtl/>
        </w:rPr>
        <w:t>, נקבל</w:t>
      </w:r>
      <w:r>
        <w:rPr>
          <w:rFonts w:eastAsiaTheme="minorEastAsia" w:cs="Arial" w:hint="cs"/>
          <w:rtl/>
        </w:rPr>
        <w:t>:</w:t>
      </w:r>
    </w:p>
    <w:p w14:paraId="08C865FA" w14:textId="317D5D50" w:rsidR="003F5874" w:rsidRPr="003F5874" w:rsidRDefault="003F5874" w:rsidP="003F5874">
      <w:pPr>
        <w:rPr>
          <w:rFonts w:eastAsiaTheme="minorEastAsia" w:cs="Arial"/>
          <w:i/>
          <w:rtl/>
        </w:rPr>
      </w:pPr>
      <m:oMathPara>
        <m:oMath>
          <m:r>
            <w:rPr>
              <w:rFonts w:ascii="Cambria Math" w:eastAsiaTheme="minorEastAsia" w:hAnsi="Cambria Math" w:cs="Arial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⋅Δ</m:t>
          </m:r>
          <m:r>
            <w:rPr>
              <w:rFonts w:ascii="Cambria Math" w:eastAsiaTheme="minorEastAsia" w:hAnsi="Cambria Math" w:cs="Arial"/>
            </w:rPr>
            <m:t>y=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Δ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Δ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</w:rPr>
                <m:t>p</m:t>
              </m:r>
            </m:sub>
          </m:sSub>
        </m:oMath>
      </m:oMathPara>
    </w:p>
    <w:p w14:paraId="7078D121" w14:textId="77777777" w:rsidR="003F5874" w:rsidRDefault="003F5874" w:rsidP="00287311">
      <w:pPr>
        <w:rPr>
          <w:rFonts w:eastAsiaTheme="minorEastAsia" w:cs="Arial"/>
          <w:i/>
          <w:rtl/>
        </w:rPr>
      </w:pPr>
    </w:p>
    <w:p w14:paraId="5A4E4BFC" w14:textId="6D979CCB" w:rsidR="00287311" w:rsidRDefault="003F5874" w:rsidP="00287311">
      <w:pPr>
        <w:rPr>
          <w:rFonts w:eastAsiaTheme="minorEastAsia" w:cs="Arial"/>
          <w:b/>
          <w:bCs/>
          <w:i/>
          <w:rtl/>
        </w:rPr>
      </w:pPr>
      <w:r w:rsidRPr="003F5874">
        <w:rPr>
          <w:rFonts w:eastAsiaTheme="minorEastAsia" w:cs="Arial" w:hint="cs"/>
          <w:b/>
          <w:bCs/>
          <w:i/>
          <w:rtl/>
        </w:rPr>
        <w:t>לסיכום, קיבלנו את משפט עבודה-אנרגיה המוכלל</w:t>
      </w:r>
      <w:r>
        <w:rPr>
          <w:rFonts w:eastAsiaTheme="minorEastAsia" w:cs="Arial" w:hint="cs"/>
          <w:b/>
          <w:bCs/>
          <w:i/>
          <w:rtl/>
        </w:rPr>
        <w:t xml:space="preserve"> (</w:t>
      </w:r>
      <m:oMath>
        <m:r>
          <w:rPr>
            <w:rFonts w:ascii="Cambria Math" w:eastAsiaTheme="minorEastAsia" w:hAnsi="Cambria Math" w:cs="Arial"/>
          </w:rPr>
          <m:t>F</m:t>
        </m:r>
        <m:r>
          <m:rPr>
            <m:sty m:val="p"/>
          </m:rPr>
          <w:rPr>
            <w:rFonts w:ascii="Cambria Math" w:eastAsiaTheme="minorEastAsia" w:hAnsi="Cambria Math" w:cs="Arial"/>
          </w:rPr>
          <m:t>⋅Δ</m:t>
        </m:r>
        <m:r>
          <w:rPr>
            <w:rFonts w:ascii="Cambria Math" w:eastAsiaTheme="minorEastAsia" w:hAnsi="Cambria Math" w:cs="Arial"/>
          </w:rPr>
          <m:t>y</m:t>
        </m:r>
      </m:oMath>
      <w:r>
        <w:rPr>
          <w:rFonts w:eastAsiaTheme="minorEastAsia" w:cs="Arial" w:hint="cs"/>
          <w:b/>
          <w:bCs/>
          <w:i/>
          <w:rtl/>
        </w:rPr>
        <w:t xml:space="preserve"> </w:t>
      </w:r>
      <w:r>
        <w:rPr>
          <w:rFonts w:eastAsiaTheme="minorEastAsia" w:cs="Arial" w:hint="cs"/>
          <w:i/>
          <w:rtl/>
        </w:rPr>
        <w:t xml:space="preserve">זה ההגדרה של </w:t>
      </w:r>
      <w:r>
        <w:rPr>
          <w:rFonts w:eastAsiaTheme="minorEastAsia" w:cs="Arial" w:hint="cs"/>
          <w:i/>
        </w:rPr>
        <w:t>W</w:t>
      </w:r>
      <w:r>
        <w:rPr>
          <w:rFonts w:eastAsiaTheme="minorEastAsia" w:cs="Arial" w:hint="cs"/>
          <w:b/>
          <w:bCs/>
          <w:i/>
          <w:rtl/>
        </w:rPr>
        <w:t>):</w:t>
      </w:r>
    </w:p>
    <w:p w14:paraId="3C7822AE" w14:textId="4EFF61A6" w:rsidR="003F5874" w:rsidRPr="003F5874" w:rsidRDefault="003F5874" w:rsidP="00287311">
      <w:pPr>
        <w:rPr>
          <w:rFonts w:eastAsiaTheme="minorEastAsia" w:cs="Arial" w:hint="cs"/>
          <w:b/>
          <w:bCs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external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=</m:t>
          </m:r>
          <m:r>
            <m:rPr>
              <m:sty m:val="b"/>
            </m:rPr>
            <w:rPr>
              <w:rFonts w:ascii="Cambria Math" w:eastAsiaTheme="minorEastAsia" w:hAnsi="Cambria Math" w:cs="Arial"/>
            </w:rPr>
            <m:t>Δ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+</m:t>
          </m:r>
          <m:r>
            <m:rPr>
              <m:sty m:val="b"/>
            </m:rPr>
            <w:rPr>
              <w:rFonts w:ascii="Cambria Math" w:eastAsiaTheme="minorEastAsia" w:hAnsi="Cambria Math" w:cs="Arial"/>
            </w:rPr>
            <m:t>Δ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p</m:t>
              </m:r>
            </m:sub>
          </m:sSub>
        </m:oMath>
      </m:oMathPara>
    </w:p>
    <w:p w14:paraId="375336B7" w14:textId="196C50D4" w:rsidR="003F5874" w:rsidRPr="00287311" w:rsidRDefault="003F5874" w:rsidP="003F5874">
      <w:pPr>
        <w:rPr>
          <w:rFonts w:eastAsiaTheme="minorEastAsia" w:cs="Arial" w:hint="cs"/>
          <w:i/>
          <w:rtl/>
        </w:rPr>
      </w:pPr>
      <w:r>
        <w:rPr>
          <w:rFonts w:eastAsiaTheme="minorEastAsia" w:cs="Arial" w:hint="cs"/>
          <w:i/>
          <w:rtl/>
        </w:rPr>
        <w:t>במילים, עבודת הכוחות החיצוניים (שפועלים באופן מלאכותי) יוצרת שינויים באנרגיה של הגוף. שינויים אלו מתבטאים בשינוי אנרגיה קינטית, ובשינוי אנרגיה פוטנציאלית.</w:t>
      </w:r>
    </w:p>
    <w:sectPr w:rsidR="003F5874" w:rsidRPr="00287311" w:rsidSect="009542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B6"/>
    <w:rsid w:val="00113449"/>
    <w:rsid w:val="001149B6"/>
    <w:rsid w:val="0022666E"/>
    <w:rsid w:val="00287311"/>
    <w:rsid w:val="003F5874"/>
    <w:rsid w:val="009542D7"/>
    <w:rsid w:val="00AF2F79"/>
    <w:rsid w:val="00BC7553"/>
    <w:rsid w:val="00EE136B"/>
    <w:rsid w:val="00F3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023F5"/>
  <w15:chartTrackingRefBased/>
  <w15:docId w15:val="{277F7E58-76F6-447A-9D18-FAEFE1C78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87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75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284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יצחק מרכוס</dc:creator>
  <cp:keywords/>
  <dc:description/>
  <cp:lastModifiedBy>שחר יצחק מרכוס</cp:lastModifiedBy>
  <cp:revision>2</cp:revision>
  <dcterms:created xsi:type="dcterms:W3CDTF">2023-02-07T11:31:00Z</dcterms:created>
  <dcterms:modified xsi:type="dcterms:W3CDTF">2023-02-07T12:15:00Z</dcterms:modified>
</cp:coreProperties>
</file>