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A84D" w14:textId="50FDE996" w:rsidR="00235052" w:rsidRDefault="00893E3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פיתוח מושג העבודה</w:t>
      </w:r>
    </w:p>
    <w:p w14:paraId="37F6FA62" w14:textId="3CC7F526" w:rsidR="00893E3B" w:rsidRDefault="00893E3B">
      <w:pPr>
        <w:rPr>
          <w:rtl/>
        </w:rPr>
      </w:pPr>
      <w:r>
        <w:rPr>
          <w:rFonts w:hint="cs"/>
          <w:rtl/>
        </w:rPr>
        <w:t>הגוף שבתרשים נע מ</w:t>
      </w:r>
      <w:r>
        <w:rPr>
          <w:rFonts w:hint="cs"/>
        </w:rPr>
        <w:t>X</w:t>
      </w:r>
      <w:r>
        <w:rPr>
          <w:vertAlign w:val="subscript"/>
        </w:rPr>
        <w:t>1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ל</w:t>
      </w:r>
      <w:r>
        <w:rPr>
          <w:rFonts w:hint="cs"/>
        </w:rPr>
        <w:t>X</w:t>
      </w:r>
      <w:r>
        <w:rPr>
          <w:vertAlign w:val="subscript"/>
        </w:rPr>
        <w:t>2</w:t>
      </w:r>
      <w:r>
        <w:rPr>
          <w:rFonts w:hint="cs"/>
          <w:rtl/>
        </w:rPr>
        <w:t xml:space="preserve"> בהשפעת כוח שקול </w:t>
      </w:r>
      <w:r w:rsidRPr="00893E3B">
        <w:t>Σ</w:t>
      </w:r>
      <w:r>
        <w:rPr>
          <w:rFonts w:hint="cs"/>
        </w:rPr>
        <w:t>F</w:t>
      </w:r>
      <w:r>
        <w:rPr>
          <w:rFonts w:hint="cs"/>
          <w:rtl/>
        </w:rPr>
        <w:t xml:space="preserve"> המקביל לציר ה-</w:t>
      </w:r>
      <w:r>
        <w:rPr>
          <w:rFonts w:hint="cs"/>
        </w:rPr>
        <w:t>X</w:t>
      </w:r>
      <w:r>
        <w:rPr>
          <w:rFonts w:hint="cs"/>
          <w:rtl/>
        </w:rPr>
        <w:t>. ע"פ הגדרת העבודה:</w:t>
      </w:r>
    </w:p>
    <w:p w14:paraId="5E148C91" w14:textId="590BAF72" w:rsidR="00893E3B" w:rsidRPr="00CF5B1B" w:rsidRDefault="00170743">
      <w:pPr>
        <w:rPr>
          <w:rFonts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/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x=ma</m:t>
          </m:r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x</m:t>
          </m:r>
        </m:oMath>
      </m:oMathPara>
    </w:p>
    <w:p w14:paraId="0E23CB23" w14:textId="7FFEEE3A" w:rsidR="00893E3B" w:rsidRPr="00CF5B1B" w:rsidRDefault="00893E3B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בהנחה ש</w:t>
      </w:r>
      <w:r w:rsidRPr="00893E3B">
        <w:t xml:space="preserve"> </w:t>
      </w:r>
      <w:r w:rsidRPr="00893E3B">
        <w:t>Σ</w:t>
      </w:r>
      <w:r>
        <w:rPr>
          <w:rFonts w:hint="cs"/>
        </w:rPr>
        <w:t>F</w:t>
      </w:r>
      <w:r>
        <w:rPr>
          <w:rFonts w:hint="cs"/>
          <w:rtl/>
        </w:rPr>
        <w:t xml:space="preserve"> קבוע, הרי שהגוף הנ"ל נע בתנועה שוות תאוצה.</w:t>
      </w:r>
      <w:r>
        <w:rPr>
          <w:rFonts w:hint="cs"/>
          <w:i/>
          <w:rtl/>
        </w:rPr>
        <w:t xml:space="preserve"> משוואת המקום שלו היא: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9FB0DC" w14:textId="7E0CD84E" w:rsidR="00CF5B1B" w:rsidRPr="00CF5B1B" w:rsidRDefault="00CF5B1B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  <w:rtl/>
            </w:rPr>
            <m:t>↓</m:t>
          </m:r>
        </m:oMath>
      </m:oMathPara>
    </w:p>
    <w:p w14:paraId="4DD327B7" w14:textId="0091C1F2" w:rsidR="00CF5B1B" w:rsidRPr="00CF5B1B" w:rsidRDefault="00CF5B1B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994B6A" w14:textId="257F40A7" w:rsidR="00893E3B" w:rsidRDefault="00893E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 את דלתא איקס שקיבלנו בתוך משוואת העבודה, ונקבל:</w:t>
      </w:r>
    </w:p>
    <w:p w14:paraId="5B03A866" w14:textId="2C7B8662" w:rsidR="00893E3B" w:rsidRPr="00CF5B1B" w:rsidRDefault="0017074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=ma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at</m:t>
              </m:r>
            </m:e>
          </m:d>
        </m:oMath>
      </m:oMathPara>
    </w:p>
    <w:p w14:paraId="0361AE69" w14:textId="32137A50" w:rsidR="00CF5B1B" w:rsidRDefault="00CF5B1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המכפלה </w:t>
      </w:r>
      <w:r>
        <w:rPr>
          <w:rFonts w:eastAsiaTheme="minorEastAsia"/>
          <w:i/>
        </w:rPr>
        <w:t>at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 xml:space="preserve"> ,</w:t>
      </w:r>
      <w:r w:rsidRPr="00CF5B1B">
        <w:rPr>
          <w:rFonts w:eastAsiaTheme="minorEastAsia"/>
          <w:i/>
        </w:rPr>
        <w:t>Δ</w:t>
      </w:r>
      <w:r>
        <w:rPr>
          <w:rFonts w:eastAsiaTheme="minorEastAsia" w:hint="cs"/>
          <w:i/>
        </w:rPr>
        <w:t>V</w:t>
      </w:r>
      <w:r>
        <w:rPr>
          <w:rFonts w:eastAsiaTheme="minorEastAsia" w:hint="cs"/>
          <w:i/>
          <w:rtl/>
        </w:rPr>
        <w:t xml:space="preserve"> ולכן:</w:t>
      </w:r>
    </w:p>
    <w:p w14:paraId="361B319C" w14:textId="1123D422" w:rsidR="00CF5B1B" w:rsidRPr="00CF5B1B" w:rsidRDefault="0017074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 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118BFF44" w14:textId="774940B0" w:rsidR="00CF5B1B" w:rsidRDefault="00CF5B1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נפרק את </w:t>
      </w:r>
      <w:r w:rsidRPr="00CF5B1B">
        <w:rPr>
          <w:rFonts w:eastAsiaTheme="minorEastAsia"/>
          <w:i/>
        </w:rPr>
        <w:t>Δ</w:t>
      </w:r>
      <w:r>
        <w:rPr>
          <w:rFonts w:eastAsiaTheme="minorEastAsia" w:hint="cs"/>
          <w:i/>
        </w:rPr>
        <w:t>V</w:t>
      </w:r>
      <w:r>
        <w:rPr>
          <w:rFonts w:eastAsiaTheme="minorEastAsia" w:hint="cs"/>
          <w:i/>
          <w:rtl/>
        </w:rPr>
        <w:t>:</w:t>
      </w:r>
    </w:p>
    <w:p w14:paraId="50438F5B" w14:textId="63A67A3A" w:rsidR="00CF5B1B" w:rsidRPr="00531719" w:rsidRDefault="002B486C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53AEE15" w14:textId="615775B2" w:rsidR="00531719" w:rsidRPr="00531719" w:rsidRDefault="0053171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rtl/>
            </w:rPr>
            <m:t>↓</m:t>
          </m:r>
        </m:oMath>
      </m:oMathPara>
    </w:p>
    <w:p w14:paraId="734B1DD4" w14:textId="14782506" w:rsidR="00531719" w:rsidRPr="002B486C" w:rsidRDefault="00531719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1→2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0310DA7" w14:textId="2A6C7EEA" w:rsidR="002B486C" w:rsidRDefault="002B486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ביטוי, שאומר לנו כיצד באה לידי ביטוי העבודה במצבו של הגוף, כלומר: אם, בתחילת העבודה,  מצבו של הגוף התאפיין בביטוי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 xml:space="preserve">, הרי שבסוף קטע העבודה, מצבו של הגוף מתאפיין בביטוי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>. ההפרש בין שני ביטויים אלה הוא תרומת העבודה.</w:t>
      </w:r>
    </w:p>
    <w:p w14:paraId="1F4D9E58" w14:textId="67573DA2" w:rsidR="002B486C" w:rsidRDefault="002B486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אנו מכנים את המאפיין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/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 xml:space="preserve"> בכינוי "אנרגיה קינטית". ברור אם כן, שכאשר העבודה היא חיובית, היא גורמת לגידול של האנרגיה הקינטית. ואילו עבודה שלילית, מקטינה את האנרגיה הקינטית. </w:t>
      </w:r>
      <w:r>
        <w:rPr>
          <w:rFonts w:eastAsiaTheme="minorEastAsia" w:hint="cs"/>
          <w:b/>
          <w:bCs/>
          <w:i/>
          <w:rtl/>
        </w:rPr>
        <w:t>לסיכום:</w:t>
      </w:r>
      <w:r>
        <w:rPr>
          <w:rFonts w:eastAsiaTheme="minorEastAsia" w:hint="cs"/>
          <w:i/>
          <w:rtl/>
        </w:rPr>
        <w:t xml:space="preserve"> ההגדרה המתמטית הבאה:</w:t>
      </w:r>
    </w:p>
    <w:p w14:paraId="18E4596E" w14:textId="26298008" w:rsidR="002B486C" w:rsidRPr="002B486C" w:rsidRDefault="002B48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1216A81" w14:textId="737431FF" w:rsidR="002B486C" w:rsidRPr="002B486C" w:rsidRDefault="0017074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⇒W=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4BDA3D6" w14:textId="1763F18F" w:rsidR="002B486C" w:rsidRDefault="002B486C" w:rsidP="0017074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הערה: אנרגיה קינטית היא גודל שמוגדר מתמטית. קשה עד בלתי אפשרי להגדיר את המושג אנרגיה בהגדרה איכותית (מילולית)</w:t>
      </w:r>
    </w:p>
    <w:p w14:paraId="7036BA1C" w14:textId="02E3BCE0" w:rsidR="00170743" w:rsidRDefault="00170743" w:rsidP="00170743">
      <w:pPr>
        <w:rPr>
          <w:rFonts w:eastAsiaTheme="minorEastAsia"/>
          <w:i/>
          <w:rtl/>
        </w:rPr>
      </w:pPr>
    </w:p>
    <w:p w14:paraId="624DA744" w14:textId="673B6A96" w:rsidR="00170743" w:rsidRPr="002B486C" w:rsidRDefault="00170743" w:rsidP="00170743">
      <w:pPr>
        <w:ind w:left="1440" w:hanging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 </w:t>
      </w:r>
      <w:r>
        <w:rPr>
          <w:rFonts w:eastAsiaTheme="minorEastAsia"/>
          <w:i/>
          <w:rtl/>
        </w:rPr>
        <w:tab/>
      </w:r>
    </w:p>
    <w:sectPr w:rsidR="00170743" w:rsidRPr="002B486C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64"/>
    <w:rsid w:val="00113449"/>
    <w:rsid w:val="00170743"/>
    <w:rsid w:val="0022666E"/>
    <w:rsid w:val="002B486C"/>
    <w:rsid w:val="00531719"/>
    <w:rsid w:val="00893E3B"/>
    <w:rsid w:val="009542D7"/>
    <w:rsid w:val="00B93373"/>
    <w:rsid w:val="00CF5B1B"/>
    <w:rsid w:val="00EE136B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2302"/>
  <w15:chartTrackingRefBased/>
  <w15:docId w15:val="{A3C43F1D-E891-49EB-AE5D-601C8A04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2023-01-31T12:20:00Z</dcterms:created>
  <dcterms:modified xsi:type="dcterms:W3CDTF">2023-01-31T13:36:00Z</dcterms:modified>
</cp:coreProperties>
</file>