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D1223" w14:textId="77777777" w:rsidR="007D497E" w:rsidRDefault="007D497E" w:rsidP="007D497E">
      <w:pPr>
        <w:spacing w:line="240" w:lineRule="auto"/>
        <w:jc w:val="center"/>
      </w:pPr>
      <w:bookmarkStart w:id="0" w:name="_Hlk138748663"/>
      <w:bookmarkEnd w:id="0"/>
      <w:r w:rsidRPr="00C3333B">
        <w:rPr>
          <w:noProof/>
          <w:lang w:val="en-US"/>
        </w:rPr>
        <w:drawing>
          <wp:inline distT="0" distB="0" distL="0" distR="0" wp14:anchorId="23F03D0D" wp14:editId="5262D1E5">
            <wp:extent cx="2781300" cy="1724025"/>
            <wp:effectExtent l="0" t="0" r="0" b="9525"/>
            <wp:docPr id="2" name="Picture 6" descr="C:\Users\Omri\Downloads\Logo_Eng_TAU_N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mri\Downloads\Logo_Eng_TAU_New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1724025"/>
                    </a:xfrm>
                    <a:prstGeom prst="rect">
                      <a:avLst/>
                    </a:prstGeom>
                    <a:noFill/>
                    <a:ln>
                      <a:noFill/>
                    </a:ln>
                  </pic:spPr>
                </pic:pic>
              </a:graphicData>
            </a:graphic>
          </wp:inline>
        </w:drawing>
      </w:r>
    </w:p>
    <w:p w14:paraId="060DBA03" w14:textId="77777777" w:rsidR="007D497E" w:rsidRDefault="007D497E" w:rsidP="007D497E"/>
    <w:p w14:paraId="57A5AAC7" w14:textId="77777777" w:rsidR="007D497E" w:rsidRPr="000930B4" w:rsidRDefault="007D497E" w:rsidP="007D497E">
      <w:pPr>
        <w:jc w:val="center"/>
        <w:rPr>
          <w:lang w:val="en-US"/>
        </w:rPr>
      </w:pPr>
    </w:p>
    <w:p w14:paraId="09957C26" w14:textId="77777777" w:rsidR="007D497E" w:rsidRDefault="007D497E" w:rsidP="007D497E"/>
    <w:tbl>
      <w:tblPr>
        <w:tblStyle w:val="a5"/>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7D497E" w:rsidRPr="00661501" w14:paraId="0AE7882F" w14:textId="77777777" w:rsidTr="001C114E">
        <w:tc>
          <w:tcPr>
            <w:tcW w:w="8312" w:type="dxa"/>
          </w:tcPr>
          <w:p w14:paraId="588FFD64" w14:textId="77777777" w:rsidR="002D0CA7" w:rsidRPr="00C844BD" w:rsidRDefault="002D0CA7" w:rsidP="002D0CA7">
            <w:pPr>
              <w:jc w:val="center"/>
              <w:rPr>
                <w:b/>
                <w:bCs/>
                <w:sz w:val="48"/>
                <w:szCs w:val="48"/>
                <w:rtl/>
                <w:lang w:val="en-US"/>
              </w:rPr>
            </w:pPr>
            <w:r>
              <w:rPr>
                <w:rFonts w:hint="cs"/>
                <w:b/>
                <w:bCs/>
                <w:sz w:val="48"/>
                <w:szCs w:val="48"/>
              </w:rPr>
              <w:t>C</w:t>
            </w:r>
            <w:r>
              <w:rPr>
                <w:b/>
                <w:bCs/>
                <w:sz w:val="48"/>
                <w:szCs w:val="48"/>
                <w:lang w:val="en-US"/>
              </w:rPr>
              <w:t xml:space="preserve">lock And Data Recovery </w:t>
            </w:r>
          </w:p>
          <w:p w14:paraId="11447920" w14:textId="77777777" w:rsidR="007D497E" w:rsidRPr="00C30C40" w:rsidRDefault="007D497E" w:rsidP="001C114E">
            <w:pPr>
              <w:rPr>
                <w:b/>
                <w:bCs/>
                <w:rtl/>
              </w:rPr>
            </w:pPr>
          </w:p>
        </w:tc>
      </w:tr>
    </w:tbl>
    <w:p w14:paraId="6F603875" w14:textId="77777777" w:rsidR="007D497E" w:rsidRPr="00661501" w:rsidRDefault="007D497E" w:rsidP="007D497E">
      <w:pPr>
        <w:bidi/>
        <w:jc w:val="center"/>
        <w:rPr>
          <w:rtl/>
        </w:rPr>
      </w:pPr>
    </w:p>
    <w:tbl>
      <w:tblPr>
        <w:tblStyle w:val="a5"/>
        <w:bidiVisual/>
        <w:tblW w:w="0" w:type="auto"/>
        <w:tblLook w:val="04A0" w:firstRow="1" w:lastRow="0" w:firstColumn="1" w:lastColumn="0" w:noHBand="0" w:noVBand="1"/>
      </w:tblPr>
      <w:tblGrid>
        <w:gridCol w:w="4738"/>
        <w:gridCol w:w="3574"/>
      </w:tblGrid>
      <w:tr w:rsidR="007D497E" w:rsidRPr="00661501" w14:paraId="17A4E4B0" w14:textId="77777777" w:rsidTr="001C114E">
        <w:tc>
          <w:tcPr>
            <w:tcW w:w="4876" w:type="dxa"/>
            <w:tcBorders>
              <w:top w:val="nil"/>
              <w:left w:val="nil"/>
              <w:bottom w:val="single" w:sz="4" w:space="0" w:color="auto"/>
              <w:right w:val="nil"/>
            </w:tcBorders>
          </w:tcPr>
          <w:p w14:paraId="5962C1FC" w14:textId="77777777" w:rsidR="007D497E" w:rsidRPr="00C30C40" w:rsidRDefault="007D497E" w:rsidP="001C114E">
            <w:pPr>
              <w:jc w:val="center"/>
              <w:rPr>
                <w:b/>
                <w:bCs/>
                <w:sz w:val="28"/>
                <w:szCs w:val="28"/>
                <w:rtl/>
              </w:rPr>
            </w:pPr>
            <w:r>
              <w:rPr>
                <w:rFonts w:hint="cs"/>
                <w:b/>
                <w:bCs/>
                <w:sz w:val="28"/>
                <w:szCs w:val="28"/>
                <w:rtl/>
              </w:rPr>
              <w:t>22-1-1-2576</w:t>
            </w:r>
          </w:p>
        </w:tc>
        <w:tc>
          <w:tcPr>
            <w:tcW w:w="3652" w:type="dxa"/>
            <w:tcBorders>
              <w:top w:val="nil"/>
              <w:left w:val="nil"/>
              <w:bottom w:val="nil"/>
              <w:right w:val="nil"/>
            </w:tcBorders>
          </w:tcPr>
          <w:p w14:paraId="3CB8C686" w14:textId="77777777" w:rsidR="007D497E" w:rsidRPr="00C30C40" w:rsidRDefault="007D497E" w:rsidP="001C114E">
            <w:pPr>
              <w:jc w:val="center"/>
              <w:rPr>
                <w:b/>
                <w:bCs/>
                <w:sz w:val="28"/>
                <w:szCs w:val="28"/>
                <w:rtl/>
              </w:rPr>
            </w:pPr>
            <w:r w:rsidRPr="00C30C40">
              <w:rPr>
                <w:b/>
                <w:bCs/>
                <w:sz w:val="28"/>
                <w:szCs w:val="28"/>
              </w:rPr>
              <w:t>Project Number:</w:t>
            </w:r>
          </w:p>
        </w:tc>
      </w:tr>
    </w:tbl>
    <w:p w14:paraId="2BE5FDE5" w14:textId="77777777" w:rsidR="007D497E" w:rsidRPr="00661501" w:rsidRDefault="007D497E" w:rsidP="007D497E">
      <w:pPr>
        <w:bidi/>
        <w:jc w:val="center"/>
      </w:pPr>
    </w:p>
    <w:tbl>
      <w:tblPr>
        <w:bidiVisual/>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8536"/>
      </w:tblGrid>
      <w:tr w:rsidR="007D497E" w:rsidRPr="00661501" w14:paraId="7DCA984C" w14:textId="77777777" w:rsidTr="001C114E">
        <w:trPr>
          <w:trHeight w:val="582"/>
          <w:jc w:val="right"/>
        </w:trPr>
        <w:tc>
          <w:tcPr>
            <w:tcW w:w="8536" w:type="dxa"/>
            <w:tcBorders>
              <w:top w:val="nil"/>
              <w:left w:val="nil"/>
              <w:bottom w:val="nil"/>
              <w:right w:val="nil"/>
            </w:tcBorders>
          </w:tcPr>
          <w:p w14:paraId="3149F862" w14:textId="77777777" w:rsidR="007D497E" w:rsidRPr="00C30C40" w:rsidRDefault="007D497E" w:rsidP="001C114E">
            <w:pPr>
              <w:pStyle w:val="a6"/>
              <w:jc w:val="center"/>
              <w:rPr>
                <w:b/>
                <w:bCs/>
                <w:sz w:val="72"/>
                <w:szCs w:val="72"/>
              </w:rPr>
            </w:pPr>
            <w:r w:rsidRPr="00C30C40">
              <w:rPr>
                <w:b/>
                <w:bCs/>
                <w:sz w:val="36"/>
                <w:szCs w:val="36"/>
              </w:rPr>
              <w:t>Project Report</w:t>
            </w:r>
          </w:p>
        </w:tc>
      </w:tr>
    </w:tbl>
    <w:p w14:paraId="60418D80" w14:textId="77777777" w:rsidR="007D497E" w:rsidRPr="00661501" w:rsidRDefault="007D497E" w:rsidP="007D497E">
      <w:pPr>
        <w:pStyle w:val="a7"/>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0"/>
        <w:gridCol w:w="3696"/>
        <w:gridCol w:w="881"/>
        <w:gridCol w:w="2095"/>
      </w:tblGrid>
      <w:tr w:rsidR="007D497E" w:rsidRPr="00661501" w14:paraId="5B9A0970" w14:textId="77777777" w:rsidTr="001C114E">
        <w:trPr>
          <w:trHeight w:val="713"/>
        </w:trPr>
        <w:tc>
          <w:tcPr>
            <w:tcW w:w="1668" w:type="dxa"/>
            <w:vAlign w:val="bottom"/>
          </w:tcPr>
          <w:p w14:paraId="4DDE44EF" w14:textId="77777777" w:rsidR="007D497E" w:rsidRPr="00661501" w:rsidRDefault="007D497E" w:rsidP="001C114E">
            <w:pPr>
              <w:rPr>
                <w:sz w:val="20"/>
                <w:szCs w:val="20"/>
              </w:rPr>
            </w:pPr>
            <w:r w:rsidRPr="00661501">
              <w:t>Student:</w:t>
            </w:r>
          </w:p>
        </w:tc>
        <w:tc>
          <w:tcPr>
            <w:tcW w:w="3827" w:type="dxa"/>
            <w:tcBorders>
              <w:bottom w:val="single" w:sz="4" w:space="0" w:color="auto"/>
            </w:tcBorders>
          </w:tcPr>
          <w:p w14:paraId="63077211" w14:textId="77777777" w:rsidR="007D497E" w:rsidRPr="00661501" w:rsidRDefault="007D497E" w:rsidP="001C114E">
            <w:r w:rsidRPr="00A12DAB">
              <w:t>Shahar Tarkovsky</w:t>
            </w:r>
          </w:p>
        </w:tc>
        <w:tc>
          <w:tcPr>
            <w:tcW w:w="901" w:type="dxa"/>
          </w:tcPr>
          <w:p w14:paraId="2FAFEFF0" w14:textId="77777777" w:rsidR="007D497E" w:rsidRPr="00661501" w:rsidRDefault="007D497E" w:rsidP="001C114E">
            <w:r w:rsidRPr="00661501">
              <w:t>ID:</w:t>
            </w:r>
          </w:p>
        </w:tc>
        <w:tc>
          <w:tcPr>
            <w:tcW w:w="2132" w:type="dxa"/>
            <w:tcBorders>
              <w:bottom w:val="single" w:sz="4" w:space="0" w:color="auto"/>
            </w:tcBorders>
          </w:tcPr>
          <w:p w14:paraId="0B948409" w14:textId="77777777" w:rsidR="007D497E" w:rsidRPr="00661501" w:rsidRDefault="007D497E" w:rsidP="001C114E">
            <w:pPr>
              <w:rPr>
                <w:rtl/>
              </w:rPr>
            </w:pPr>
            <w:r w:rsidRPr="00A12DAB">
              <w:t>316048511</w:t>
            </w:r>
          </w:p>
        </w:tc>
      </w:tr>
      <w:tr w:rsidR="007D497E" w:rsidRPr="00661501" w14:paraId="12A33AFB" w14:textId="77777777" w:rsidTr="001C114E">
        <w:trPr>
          <w:trHeight w:val="712"/>
        </w:trPr>
        <w:tc>
          <w:tcPr>
            <w:tcW w:w="1668" w:type="dxa"/>
            <w:vAlign w:val="bottom"/>
          </w:tcPr>
          <w:p w14:paraId="3F68E20F" w14:textId="77777777" w:rsidR="007D497E" w:rsidRPr="00661501" w:rsidRDefault="007D497E" w:rsidP="001C114E">
            <w:pPr>
              <w:rPr>
                <w:sz w:val="20"/>
                <w:szCs w:val="20"/>
              </w:rPr>
            </w:pPr>
            <w:r w:rsidRPr="00661501">
              <w:t>Student:</w:t>
            </w:r>
          </w:p>
        </w:tc>
        <w:tc>
          <w:tcPr>
            <w:tcW w:w="3827" w:type="dxa"/>
            <w:tcBorders>
              <w:top w:val="single" w:sz="4" w:space="0" w:color="auto"/>
              <w:bottom w:val="single" w:sz="4" w:space="0" w:color="auto"/>
            </w:tcBorders>
          </w:tcPr>
          <w:p w14:paraId="35B52128" w14:textId="77777777" w:rsidR="007D497E" w:rsidRPr="00661501" w:rsidRDefault="007D497E" w:rsidP="001C114E">
            <w:r w:rsidRPr="00A12DAB">
              <w:t>Tal Kahlon</w:t>
            </w:r>
          </w:p>
        </w:tc>
        <w:tc>
          <w:tcPr>
            <w:tcW w:w="901" w:type="dxa"/>
          </w:tcPr>
          <w:p w14:paraId="00C5CEDB" w14:textId="77777777" w:rsidR="007D497E" w:rsidRPr="00661501" w:rsidRDefault="007D497E" w:rsidP="001C114E">
            <w:r w:rsidRPr="00661501">
              <w:t>ID:</w:t>
            </w:r>
          </w:p>
        </w:tc>
        <w:tc>
          <w:tcPr>
            <w:tcW w:w="2132" w:type="dxa"/>
            <w:tcBorders>
              <w:top w:val="single" w:sz="4" w:space="0" w:color="auto"/>
              <w:bottom w:val="single" w:sz="4" w:space="0" w:color="auto"/>
            </w:tcBorders>
          </w:tcPr>
          <w:p w14:paraId="3F9D5A6F" w14:textId="77777777" w:rsidR="007D497E" w:rsidRPr="00661501" w:rsidRDefault="007D497E" w:rsidP="001C114E">
            <w:pPr>
              <w:rPr>
                <w:rtl/>
              </w:rPr>
            </w:pPr>
            <w:r w:rsidRPr="000930B4">
              <w:t>312350317</w:t>
            </w:r>
          </w:p>
        </w:tc>
      </w:tr>
    </w:tbl>
    <w:p w14:paraId="1B1A6848" w14:textId="77777777" w:rsidR="007D497E" w:rsidRPr="00661501" w:rsidRDefault="007D497E" w:rsidP="007D497E"/>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3260"/>
      </w:tblGrid>
      <w:tr w:rsidR="007D497E" w:rsidRPr="00661501" w14:paraId="2F6BB01C" w14:textId="77777777" w:rsidTr="001C114E">
        <w:tc>
          <w:tcPr>
            <w:tcW w:w="2093" w:type="dxa"/>
          </w:tcPr>
          <w:p w14:paraId="5F1F555E" w14:textId="77777777" w:rsidR="007D497E" w:rsidRPr="00661501" w:rsidRDefault="007D497E" w:rsidP="001C114E">
            <w:r w:rsidRPr="00661501">
              <w:t>Supervisor:</w:t>
            </w:r>
          </w:p>
        </w:tc>
        <w:tc>
          <w:tcPr>
            <w:tcW w:w="3260" w:type="dxa"/>
            <w:tcBorders>
              <w:bottom w:val="single" w:sz="4" w:space="0" w:color="auto"/>
            </w:tcBorders>
          </w:tcPr>
          <w:p w14:paraId="501ACE5D" w14:textId="77777777" w:rsidR="007D497E" w:rsidRPr="00661501" w:rsidRDefault="007D497E" w:rsidP="001C114E">
            <w:pPr>
              <w:rPr>
                <w:rtl/>
              </w:rPr>
            </w:pPr>
            <w:r>
              <w:t>Dr. Miki Moya</w:t>
            </w:r>
          </w:p>
        </w:tc>
      </w:tr>
    </w:tbl>
    <w:p w14:paraId="514FF258" w14:textId="77777777" w:rsidR="007D497E" w:rsidRPr="00661501" w:rsidRDefault="007D497E" w:rsidP="007D497E"/>
    <w:p w14:paraId="03110173" w14:textId="77777777" w:rsidR="007D497E" w:rsidRPr="00661501" w:rsidRDefault="007D497E" w:rsidP="007D497E"/>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6"/>
        <w:gridCol w:w="4616"/>
      </w:tblGrid>
      <w:tr w:rsidR="007D497E" w:rsidRPr="00661501" w14:paraId="23D9D28D" w14:textId="77777777" w:rsidTr="001C114E">
        <w:tc>
          <w:tcPr>
            <w:tcW w:w="3794" w:type="dxa"/>
          </w:tcPr>
          <w:p w14:paraId="3E714656" w14:textId="77777777" w:rsidR="007D497E" w:rsidRPr="00661501" w:rsidRDefault="007D497E" w:rsidP="001C114E">
            <w:r w:rsidRPr="00661501">
              <w:t>Project Carried Out at:</w:t>
            </w:r>
          </w:p>
        </w:tc>
        <w:tc>
          <w:tcPr>
            <w:tcW w:w="4734" w:type="dxa"/>
            <w:tcBorders>
              <w:bottom w:val="single" w:sz="4" w:space="0" w:color="auto"/>
            </w:tcBorders>
          </w:tcPr>
          <w:p w14:paraId="1AA41582" w14:textId="77777777" w:rsidR="007D497E" w:rsidRPr="00661501" w:rsidRDefault="007D497E" w:rsidP="001C114E">
            <w:r w:rsidRPr="00EF4209">
              <w:t xml:space="preserve">University, </w:t>
            </w:r>
            <w:r>
              <w:t>E</w:t>
            </w:r>
            <w:r w:rsidRPr="00EF4209">
              <w:t>lectronics lab.</w:t>
            </w:r>
          </w:p>
        </w:tc>
      </w:tr>
    </w:tbl>
    <w:p w14:paraId="766F3925" w14:textId="77777777" w:rsidR="007D497E" w:rsidRPr="00661501" w:rsidRDefault="007D497E" w:rsidP="007D497E"/>
    <w:p w14:paraId="2F9C4386" w14:textId="77777777" w:rsidR="00823558" w:rsidRPr="00FB44C6" w:rsidRDefault="00823558" w:rsidP="00661501">
      <w:pPr>
        <w:rPr>
          <w:kern w:val="32"/>
          <w:sz w:val="28"/>
          <w:szCs w:val="28"/>
          <w:lang w:val="en-US"/>
        </w:rPr>
      </w:pPr>
      <w:r w:rsidRPr="00661501">
        <w:br w:type="page"/>
      </w:r>
    </w:p>
    <w:bookmarkStart w:id="1" w:name="_Toc494815560" w:displacedByCustomXml="next"/>
    <w:sdt>
      <w:sdtPr>
        <w:rPr>
          <w:rFonts w:asciiTheme="minorBidi" w:hAnsiTheme="minorBidi" w:cstheme="minorBidi"/>
          <w:b w:val="0"/>
          <w:bCs w:val="0"/>
          <w:color w:val="auto"/>
          <w:sz w:val="24"/>
          <w:szCs w:val="24"/>
          <w:lang w:bidi="he-IL"/>
        </w:rPr>
        <w:id w:val="1227336336"/>
        <w:docPartObj>
          <w:docPartGallery w:val="Table of Contents"/>
          <w:docPartUnique/>
        </w:docPartObj>
      </w:sdtPr>
      <w:sdtEndPr>
        <w:rPr>
          <w:noProof/>
        </w:rPr>
      </w:sdtEndPr>
      <w:sdtContent>
        <w:p w14:paraId="18D74A65" w14:textId="77777777" w:rsidR="00B3320B" w:rsidRPr="00661501" w:rsidRDefault="00B3320B" w:rsidP="00C30C40">
          <w:pPr>
            <w:pStyle w:val="ae"/>
          </w:pPr>
          <w:r w:rsidRPr="00661501">
            <w:t>Contents</w:t>
          </w:r>
        </w:p>
        <w:p w14:paraId="2A1DA5B4" w14:textId="47027456" w:rsidR="00043FAB" w:rsidRPr="00043FAB" w:rsidRDefault="00C30C40" w:rsidP="00043FAB">
          <w:pPr>
            <w:pStyle w:val="a6"/>
            <w:tabs>
              <w:tab w:val="right" w:leader="dot" w:pos="8302"/>
            </w:tabs>
            <w:rPr>
              <w:rStyle w:val="Hyperlink"/>
              <w:rtl/>
            </w:rPr>
          </w:pPr>
          <w:r w:rsidRPr="00F916B7">
            <w:rPr>
              <w:rStyle w:val="Hyperlink"/>
              <w:noProof/>
            </w:rPr>
            <w:fldChar w:fldCharType="begin"/>
          </w:r>
          <w:r w:rsidRPr="00F916B7">
            <w:rPr>
              <w:rStyle w:val="Hyperlink"/>
              <w:noProof/>
            </w:rPr>
            <w:instrText xml:space="preserve"> TOC \o "1-3" \h \z \t "Appendix,1" </w:instrText>
          </w:r>
          <w:r w:rsidRPr="00F916B7">
            <w:rPr>
              <w:rStyle w:val="Hyperlink"/>
              <w:noProof/>
            </w:rPr>
            <w:fldChar w:fldCharType="separate"/>
          </w:r>
          <w:hyperlink w:anchor="_Toc138751832" w:history="1">
            <w:r w:rsidR="00043FAB" w:rsidRPr="00043FAB">
              <w:rPr>
                <w:rStyle w:val="Hyperlink"/>
                <w:noProof/>
                <w:lang w:val="en-US"/>
              </w:rPr>
              <w:t>Abstract</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Toc138751832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3</w:t>
            </w:r>
            <w:r w:rsidR="00043FAB" w:rsidRPr="00043FAB">
              <w:rPr>
                <w:rStyle w:val="Hyperlink"/>
                <w:noProof/>
                <w:rtl/>
                <w:lang w:val="en-US"/>
              </w:rPr>
              <w:fldChar w:fldCharType="end"/>
            </w:r>
          </w:hyperlink>
        </w:p>
        <w:p w14:paraId="4E6AB4F2" w14:textId="5B7A98CD" w:rsidR="00043FAB" w:rsidRPr="00043FAB" w:rsidRDefault="00000000" w:rsidP="00043FAB">
          <w:pPr>
            <w:pStyle w:val="a6"/>
            <w:tabs>
              <w:tab w:val="right" w:leader="dot" w:pos="8302"/>
            </w:tabs>
            <w:rPr>
              <w:rStyle w:val="Hyperlink"/>
              <w:rtl/>
            </w:rPr>
          </w:pPr>
          <w:hyperlink w:anchor="_Toc138751833" w:history="1">
            <w:r w:rsidR="00043FAB" w:rsidRPr="00043FAB">
              <w:rPr>
                <w:rStyle w:val="Hyperlink"/>
                <w:noProof/>
                <w:lang w:val="en-US"/>
              </w:rPr>
              <w:t>1</w:t>
            </w:r>
            <w:r w:rsidR="00043FAB" w:rsidRPr="00043FAB">
              <w:rPr>
                <w:rStyle w:val="Hyperlink"/>
                <w:rtl/>
              </w:rPr>
              <w:tab/>
            </w:r>
            <w:r w:rsidR="00043FAB" w:rsidRPr="00043FAB">
              <w:rPr>
                <w:rStyle w:val="Hyperlink"/>
                <w:noProof/>
                <w:lang w:val="en-US"/>
              </w:rPr>
              <w:t>Introduction</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Toc138751833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4</w:t>
            </w:r>
            <w:r w:rsidR="00043FAB" w:rsidRPr="00043FAB">
              <w:rPr>
                <w:rStyle w:val="Hyperlink"/>
                <w:noProof/>
                <w:rtl/>
                <w:lang w:val="en-US"/>
              </w:rPr>
              <w:fldChar w:fldCharType="end"/>
            </w:r>
          </w:hyperlink>
        </w:p>
        <w:p w14:paraId="6EAC777C" w14:textId="5DC66FD5" w:rsidR="00043FAB" w:rsidRPr="00043FAB" w:rsidRDefault="00000000" w:rsidP="00043FAB">
          <w:pPr>
            <w:pStyle w:val="a6"/>
            <w:tabs>
              <w:tab w:val="right" w:leader="dot" w:pos="8302"/>
            </w:tabs>
            <w:rPr>
              <w:rStyle w:val="Hyperlink"/>
              <w:rtl/>
            </w:rPr>
          </w:pPr>
          <w:hyperlink w:anchor="_Toc138751834" w:history="1">
            <w:r w:rsidR="00043FAB" w:rsidRPr="00043FAB">
              <w:rPr>
                <w:rStyle w:val="Hyperlink"/>
                <w:noProof/>
                <w:lang w:val="en-US"/>
              </w:rPr>
              <w:t>2</w:t>
            </w:r>
            <w:r w:rsidR="00043FAB" w:rsidRPr="00043FAB">
              <w:rPr>
                <w:rStyle w:val="Hyperlink"/>
                <w:rtl/>
              </w:rPr>
              <w:tab/>
            </w:r>
            <w:r w:rsidR="00043FAB" w:rsidRPr="00043FAB">
              <w:rPr>
                <w:rStyle w:val="Hyperlink"/>
                <w:noProof/>
                <w:lang w:val="en-US"/>
              </w:rPr>
              <w:t>Theoretical background</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Toc138751834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5</w:t>
            </w:r>
            <w:r w:rsidR="00043FAB" w:rsidRPr="00043FAB">
              <w:rPr>
                <w:rStyle w:val="Hyperlink"/>
                <w:noProof/>
                <w:rtl/>
                <w:lang w:val="en-US"/>
              </w:rPr>
              <w:fldChar w:fldCharType="end"/>
            </w:r>
          </w:hyperlink>
        </w:p>
        <w:p w14:paraId="6970CC80" w14:textId="4AE9E680" w:rsidR="00043FAB" w:rsidRPr="00043FAB" w:rsidRDefault="00000000" w:rsidP="00043FAB">
          <w:pPr>
            <w:pStyle w:val="a6"/>
            <w:tabs>
              <w:tab w:val="right" w:leader="dot" w:pos="8302"/>
            </w:tabs>
            <w:rPr>
              <w:rStyle w:val="Hyperlink"/>
              <w:rtl/>
            </w:rPr>
          </w:pPr>
          <w:hyperlink w:anchor="_Toc138751835" w:history="1">
            <w:r w:rsidR="00043FAB" w:rsidRPr="00043FAB">
              <w:rPr>
                <w:rStyle w:val="Hyperlink"/>
                <w:noProof/>
                <w:lang w:val="en-US"/>
              </w:rPr>
              <w:t>3</w:t>
            </w:r>
            <w:r w:rsidR="00043FAB" w:rsidRPr="00043FAB">
              <w:rPr>
                <w:rStyle w:val="Hyperlink"/>
                <w:rtl/>
              </w:rPr>
              <w:tab/>
            </w:r>
            <w:r w:rsidR="00043FAB" w:rsidRPr="00043FAB">
              <w:rPr>
                <w:rStyle w:val="Hyperlink"/>
                <w:noProof/>
                <w:lang w:val="en-US"/>
              </w:rPr>
              <w:t>Simulation</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Toc138751835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10</w:t>
            </w:r>
            <w:r w:rsidR="00043FAB" w:rsidRPr="00043FAB">
              <w:rPr>
                <w:rStyle w:val="Hyperlink"/>
                <w:noProof/>
                <w:rtl/>
                <w:lang w:val="en-US"/>
              </w:rPr>
              <w:fldChar w:fldCharType="end"/>
            </w:r>
          </w:hyperlink>
        </w:p>
        <w:p w14:paraId="27623F77" w14:textId="1F6FA96D" w:rsidR="00043FAB" w:rsidRPr="00043FAB" w:rsidRDefault="00000000" w:rsidP="00043FAB">
          <w:pPr>
            <w:pStyle w:val="a6"/>
            <w:tabs>
              <w:tab w:val="right" w:leader="dot" w:pos="8302"/>
            </w:tabs>
            <w:rPr>
              <w:rStyle w:val="Hyperlink"/>
              <w:rtl/>
            </w:rPr>
          </w:pPr>
          <w:hyperlink w:anchor="_Toc138751836" w:history="1">
            <w:r w:rsidR="00043FAB" w:rsidRPr="00043FAB">
              <w:rPr>
                <w:rStyle w:val="Hyperlink"/>
                <w:noProof/>
                <w:lang w:val="en-US"/>
              </w:rPr>
              <w:t>4</w:t>
            </w:r>
            <w:r w:rsidR="00043FAB" w:rsidRPr="00043FAB">
              <w:rPr>
                <w:rStyle w:val="Hyperlink"/>
                <w:rtl/>
              </w:rPr>
              <w:tab/>
            </w:r>
            <w:r w:rsidR="00043FAB" w:rsidRPr="00043FAB">
              <w:rPr>
                <w:rStyle w:val="Hyperlink"/>
                <w:noProof/>
                <w:lang w:val="en-US"/>
              </w:rPr>
              <w:t>Implementation</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Toc138751836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15</w:t>
            </w:r>
            <w:r w:rsidR="00043FAB" w:rsidRPr="00043FAB">
              <w:rPr>
                <w:rStyle w:val="Hyperlink"/>
                <w:noProof/>
                <w:rtl/>
                <w:lang w:val="en-US"/>
              </w:rPr>
              <w:fldChar w:fldCharType="end"/>
            </w:r>
          </w:hyperlink>
        </w:p>
        <w:p w14:paraId="7F298075" w14:textId="49EA4FEB" w:rsidR="00043FAB" w:rsidRPr="00043FAB" w:rsidRDefault="00000000" w:rsidP="00043FAB">
          <w:pPr>
            <w:pStyle w:val="a6"/>
            <w:tabs>
              <w:tab w:val="right" w:leader="dot" w:pos="8302"/>
            </w:tabs>
            <w:rPr>
              <w:rStyle w:val="Hyperlink"/>
              <w:rtl/>
            </w:rPr>
          </w:pPr>
          <w:hyperlink w:anchor="_Toc138751837" w:history="1">
            <w:r w:rsidR="00043FAB" w:rsidRPr="00043FAB">
              <w:rPr>
                <w:rStyle w:val="Hyperlink"/>
                <w:noProof/>
                <w:lang w:val="en-US"/>
              </w:rPr>
              <w:t>4.1</w:t>
            </w:r>
            <w:r w:rsidR="00043FAB" w:rsidRPr="00043FAB">
              <w:rPr>
                <w:rStyle w:val="Hyperlink"/>
                <w:rtl/>
              </w:rPr>
              <w:tab/>
            </w:r>
            <w:r w:rsidR="00043FAB" w:rsidRPr="00043FAB">
              <w:rPr>
                <w:rStyle w:val="Hyperlink"/>
                <w:noProof/>
                <w:lang w:val="en-US"/>
              </w:rPr>
              <w:t>Hardware Description</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Toc138751837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15</w:t>
            </w:r>
            <w:r w:rsidR="00043FAB" w:rsidRPr="00043FAB">
              <w:rPr>
                <w:rStyle w:val="Hyperlink"/>
                <w:noProof/>
                <w:rtl/>
                <w:lang w:val="en-US"/>
              </w:rPr>
              <w:fldChar w:fldCharType="end"/>
            </w:r>
          </w:hyperlink>
        </w:p>
        <w:p w14:paraId="76320C99" w14:textId="118151BD" w:rsidR="00043FAB" w:rsidRPr="00043FAB" w:rsidRDefault="00000000" w:rsidP="00043FAB">
          <w:pPr>
            <w:pStyle w:val="a6"/>
            <w:tabs>
              <w:tab w:val="right" w:leader="dot" w:pos="8302"/>
            </w:tabs>
            <w:rPr>
              <w:rStyle w:val="Hyperlink"/>
              <w:rtl/>
            </w:rPr>
          </w:pPr>
          <w:hyperlink w:anchor="_Toc138751838" w:history="1">
            <w:r w:rsidR="00043FAB" w:rsidRPr="00043FAB">
              <w:rPr>
                <w:rStyle w:val="Hyperlink"/>
                <w:noProof/>
                <w:lang w:val="en-US"/>
              </w:rPr>
              <w:t>5</w:t>
            </w:r>
            <w:r w:rsidR="00043FAB" w:rsidRPr="00043FAB">
              <w:rPr>
                <w:rStyle w:val="Hyperlink"/>
                <w:rtl/>
              </w:rPr>
              <w:tab/>
            </w:r>
            <w:r w:rsidR="00043FAB" w:rsidRPr="00043FAB">
              <w:rPr>
                <w:rStyle w:val="Hyperlink"/>
                <w:noProof/>
                <w:lang w:val="en-US"/>
              </w:rPr>
              <w:t>Analysis of results</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Toc138751838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17</w:t>
            </w:r>
            <w:r w:rsidR="00043FAB" w:rsidRPr="00043FAB">
              <w:rPr>
                <w:rStyle w:val="Hyperlink"/>
                <w:noProof/>
                <w:rtl/>
                <w:lang w:val="en-US"/>
              </w:rPr>
              <w:fldChar w:fldCharType="end"/>
            </w:r>
          </w:hyperlink>
        </w:p>
        <w:p w14:paraId="791A52C6" w14:textId="23BB77AA" w:rsidR="00043FAB" w:rsidRPr="00043FAB" w:rsidRDefault="00000000" w:rsidP="00043FAB">
          <w:pPr>
            <w:pStyle w:val="a6"/>
            <w:tabs>
              <w:tab w:val="right" w:leader="dot" w:pos="8302"/>
            </w:tabs>
            <w:rPr>
              <w:rStyle w:val="Hyperlink"/>
              <w:rtl/>
            </w:rPr>
          </w:pPr>
          <w:hyperlink w:anchor="_Toc138751839" w:history="1">
            <w:r w:rsidR="00043FAB" w:rsidRPr="00043FAB">
              <w:rPr>
                <w:rStyle w:val="Hyperlink"/>
                <w:noProof/>
                <w:lang w:val="en-US"/>
              </w:rPr>
              <w:t>6</w:t>
            </w:r>
            <w:r w:rsidR="00043FAB" w:rsidRPr="00043FAB">
              <w:rPr>
                <w:rStyle w:val="Hyperlink"/>
                <w:rtl/>
              </w:rPr>
              <w:tab/>
            </w:r>
            <w:r w:rsidR="00043FAB" w:rsidRPr="00043FAB">
              <w:rPr>
                <w:rStyle w:val="Hyperlink"/>
                <w:noProof/>
                <w:lang w:val="en-US"/>
              </w:rPr>
              <w:t>Conclusions and further work</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Toc138751839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19</w:t>
            </w:r>
            <w:r w:rsidR="00043FAB" w:rsidRPr="00043FAB">
              <w:rPr>
                <w:rStyle w:val="Hyperlink"/>
                <w:noProof/>
                <w:rtl/>
                <w:lang w:val="en-US"/>
              </w:rPr>
              <w:fldChar w:fldCharType="end"/>
            </w:r>
          </w:hyperlink>
        </w:p>
        <w:p w14:paraId="01E66640" w14:textId="1D83656F" w:rsidR="00043FAB" w:rsidRPr="00043FAB" w:rsidRDefault="00000000" w:rsidP="00043FAB">
          <w:pPr>
            <w:pStyle w:val="a6"/>
            <w:tabs>
              <w:tab w:val="right" w:leader="dot" w:pos="8302"/>
            </w:tabs>
            <w:rPr>
              <w:rStyle w:val="Hyperlink"/>
              <w:rtl/>
            </w:rPr>
          </w:pPr>
          <w:hyperlink w:anchor="_Toc138751840" w:history="1">
            <w:r w:rsidR="00043FAB" w:rsidRPr="00043FAB">
              <w:rPr>
                <w:rStyle w:val="Hyperlink"/>
                <w:noProof/>
                <w:lang w:val="en-US"/>
              </w:rPr>
              <w:t>7</w:t>
            </w:r>
            <w:r w:rsidR="00043FAB" w:rsidRPr="00043FAB">
              <w:rPr>
                <w:rStyle w:val="Hyperlink"/>
                <w:rtl/>
              </w:rPr>
              <w:tab/>
            </w:r>
            <w:r w:rsidR="00043FAB" w:rsidRPr="00043FAB">
              <w:rPr>
                <w:rStyle w:val="Hyperlink"/>
                <w:noProof/>
                <w:lang w:val="en-US"/>
              </w:rPr>
              <w:t>Project Documentation</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Toc138751840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21</w:t>
            </w:r>
            <w:r w:rsidR="00043FAB" w:rsidRPr="00043FAB">
              <w:rPr>
                <w:rStyle w:val="Hyperlink"/>
                <w:noProof/>
                <w:rtl/>
                <w:lang w:val="en-US"/>
              </w:rPr>
              <w:fldChar w:fldCharType="end"/>
            </w:r>
          </w:hyperlink>
        </w:p>
        <w:p w14:paraId="7EED6383" w14:textId="02ED1AFE" w:rsidR="00043FAB" w:rsidRPr="00043FAB" w:rsidRDefault="00000000" w:rsidP="00043FAB">
          <w:pPr>
            <w:pStyle w:val="a6"/>
            <w:tabs>
              <w:tab w:val="right" w:leader="dot" w:pos="8302"/>
            </w:tabs>
            <w:rPr>
              <w:rStyle w:val="Hyperlink"/>
              <w:rtl/>
            </w:rPr>
          </w:pPr>
          <w:hyperlink w:anchor="_Toc138751841" w:history="1">
            <w:r w:rsidR="00043FAB" w:rsidRPr="00043FAB">
              <w:rPr>
                <w:rStyle w:val="Hyperlink"/>
                <w:noProof/>
                <w:lang w:val="en-US"/>
              </w:rPr>
              <w:t>8</w:t>
            </w:r>
            <w:r w:rsidR="00043FAB" w:rsidRPr="00043FAB">
              <w:rPr>
                <w:rStyle w:val="Hyperlink"/>
                <w:rtl/>
              </w:rPr>
              <w:tab/>
            </w:r>
            <w:r w:rsidR="00043FAB" w:rsidRPr="00043FAB">
              <w:rPr>
                <w:rStyle w:val="Hyperlink"/>
                <w:noProof/>
                <w:lang w:val="en-US"/>
              </w:rPr>
              <w:t>References</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Toc138751841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22</w:t>
            </w:r>
            <w:r w:rsidR="00043FAB" w:rsidRPr="00043FAB">
              <w:rPr>
                <w:rStyle w:val="Hyperlink"/>
                <w:noProof/>
                <w:rtl/>
                <w:lang w:val="en-US"/>
              </w:rPr>
              <w:fldChar w:fldCharType="end"/>
            </w:r>
          </w:hyperlink>
        </w:p>
        <w:p w14:paraId="740F969E" w14:textId="65F0B146" w:rsidR="00043FAB" w:rsidRPr="00043FAB" w:rsidRDefault="00000000" w:rsidP="00043FAB">
          <w:pPr>
            <w:pStyle w:val="a6"/>
            <w:tabs>
              <w:tab w:val="right" w:leader="dot" w:pos="8302"/>
            </w:tabs>
            <w:rPr>
              <w:rStyle w:val="Hyperlink"/>
              <w:rtl/>
            </w:rPr>
          </w:pPr>
          <w:hyperlink w:anchor="_Toc138751842" w:history="1">
            <w:r w:rsidR="00043FAB" w:rsidRPr="00043FAB">
              <w:rPr>
                <w:rStyle w:val="Hyperlink"/>
                <w:noProof/>
                <w:lang w:val="en-US"/>
              </w:rPr>
              <w:t>9</w:t>
            </w:r>
            <w:r w:rsidR="00043FAB" w:rsidRPr="00043FAB">
              <w:rPr>
                <w:rStyle w:val="Hyperlink"/>
                <w:rtl/>
              </w:rPr>
              <w:tab/>
            </w:r>
            <w:r w:rsidR="00043FAB" w:rsidRPr="00043FAB">
              <w:rPr>
                <w:rStyle w:val="Hyperlink"/>
                <w:noProof/>
                <w:lang w:val="en-US"/>
              </w:rPr>
              <w:t>Appendix</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Toc138751842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23</w:t>
            </w:r>
            <w:r w:rsidR="00043FAB" w:rsidRPr="00043FAB">
              <w:rPr>
                <w:rStyle w:val="Hyperlink"/>
                <w:noProof/>
                <w:rtl/>
                <w:lang w:val="en-US"/>
              </w:rPr>
              <w:fldChar w:fldCharType="end"/>
            </w:r>
          </w:hyperlink>
        </w:p>
        <w:p w14:paraId="15123040" w14:textId="05502688" w:rsidR="00043FAB" w:rsidRPr="00043FAB" w:rsidRDefault="00000000" w:rsidP="00043FAB">
          <w:pPr>
            <w:pStyle w:val="a6"/>
            <w:tabs>
              <w:tab w:val="right" w:leader="dot" w:pos="8302"/>
            </w:tabs>
            <w:rPr>
              <w:rStyle w:val="Hyperlink"/>
              <w:rtl/>
            </w:rPr>
          </w:pPr>
          <w:hyperlink w:anchor="_Toc138751843" w:history="1">
            <w:r w:rsidR="00043FAB" w:rsidRPr="00043FAB">
              <w:rPr>
                <w:rStyle w:val="Hyperlink"/>
                <w:noProof/>
                <w:lang w:val="en-US"/>
              </w:rPr>
              <w:t>9.1</w:t>
            </w:r>
            <w:r w:rsidR="00043FAB" w:rsidRPr="00043FAB">
              <w:rPr>
                <w:rStyle w:val="Hyperlink"/>
                <w:rtl/>
              </w:rPr>
              <w:tab/>
            </w:r>
            <w:r w:rsidR="00043FAB" w:rsidRPr="00043FAB">
              <w:rPr>
                <w:rStyle w:val="Hyperlink"/>
                <w:noProof/>
                <w:lang w:val="en-US"/>
              </w:rPr>
              <w:t>Simulations of sub circuits</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Toc138751843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23</w:t>
            </w:r>
            <w:r w:rsidR="00043FAB" w:rsidRPr="00043FAB">
              <w:rPr>
                <w:rStyle w:val="Hyperlink"/>
                <w:noProof/>
                <w:rtl/>
                <w:lang w:val="en-US"/>
              </w:rPr>
              <w:fldChar w:fldCharType="end"/>
            </w:r>
          </w:hyperlink>
        </w:p>
        <w:p w14:paraId="75D1BCAC" w14:textId="412045B3" w:rsidR="00043FAB" w:rsidRPr="00043FAB" w:rsidRDefault="00000000" w:rsidP="00043FAB">
          <w:pPr>
            <w:pStyle w:val="a6"/>
            <w:tabs>
              <w:tab w:val="right" w:leader="dot" w:pos="8302"/>
            </w:tabs>
            <w:rPr>
              <w:rStyle w:val="Hyperlink"/>
              <w:rtl/>
            </w:rPr>
          </w:pPr>
          <w:hyperlink w:anchor="_Toc138751844" w:history="1">
            <w:r w:rsidR="00043FAB" w:rsidRPr="00043FAB">
              <w:rPr>
                <w:rStyle w:val="Hyperlink"/>
                <w:noProof/>
                <w:lang w:val="en-US"/>
              </w:rPr>
              <w:t>9.2</w:t>
            </w:r>
            <w:r w:rsidR="00043FAB" w:rsidRPr="00043FAB">
              <w:rPr>
                <w:rStyle w:val="Hyperlink"/>
                <w:rtl/>
              </w:rPr>
              <w:tab/>
            </w:r>
            <w:r w:rsidR="00043FAB" w:rsidRPr="00043FAB">
              <w:rPr>
                <w:rStyle w:val="Hyperlink"/>
                <w:noProof/>
                <w:lang w:val="en-US"/>
              </w:rPr>
              <w:t>Calculations of the LPF parameters</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Toc138751844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25</w:t>
            </w:r>
            <w:r w:rsidR="00043FAB" w:rsidRPr="00043FAB">
              <w:rPr>
                <w:rStyle w:val="Hyperlink"/>
                <w:noProof/>
                <w:rtl/>
                <w:lang w:val="en-US"/>
              </w:rPr>
              <w:fldChar w:fldCharType="end"/>
            </w:r>
          </w:hyperlink>
        </w:p>
        <w:p w14:paraId="0A3FFFE2" w14:textId="1B3CF970" w:rsidR="00043FAB" w:rsidRPr="00043FAB" w:rsidRDefault="00000000" w:rsidP="00043FAB">
          <w:pPr>
            <w:pStyle w:val="a6"/>
            <w:tabs>
              <w:tab w:val="right" w:leader="dot" w:pos="8302"/>
            </w:tabs>
            <w:rPr>
              <w:rStyle w:val="Hyperlink"/>
              <w:rtl/>
            </w:rPr>
          </w:pPr>
          <w:hyperlink w:anchor="_Toc138751845" w:history="1">
            <w:r w:rsidR="00043FAB" w:rsidRPr="00CD6948">
              <w:rPr>
                <w:rStyle w:val="Hyperlink"/>
                <w:noProof/>
                <w:lang w:val="en-US"/>
              </w:rPr>
              <w:t>9.3</w:t>
            </w:r>
            <w:r w:rsidR="00043FAB" w:rsidRPr="00043FAB">
              <w:rPr>
                <w:rStyle w:val="Hyperlink"/>
                <w:rtl/>
              </w:rPr>
              <w:tab/>
            </w:r>
            <w:r w:rsidR="00043FAB" w:rsidRPr="00CD6948">
              <w:rPr>
                <w:rStyle w:val="Hyperlink"/>
                <w:noProof/>
                <w:lang w:val="en-US"/>
              </w:rPr>
              <w:t>Stability considerations – bandwidth</w:t>
            </w:r>
            <w:r w:rsidR="00043FAB" w:rsidRPr="00043FAB">
              <w:rPr>
                <w:rStyle w:val="Hyperlink"/>
                <w:webHidden/>
                <w:rtl/>
                <w:lang w:val="en-US"/>
              </w:rPr>
              <w:tab/>
            </w:r>
            <w:r w:rsidR="00043FAB" w:rsidRPr="00043FAB">
              <w:rPr>
                <w:rStyle w:val="Hyperlink"/>
                <w:noProof/>
                <w:rtl/>
                <w:lang w:val="en-US"/>
              </w:rPr>
              <w:fldChar w:fldCharType="begin"/>
            </w:r>
            <w:r w:rsidR="00043FAB" w:rsidRPr="00043FAB">
              <w:rPr>
                <w:rStyle w:val="Hyperlink"/>
                <w:webHidden/>
                <w:rtl/>
                <w:lang w:val="en-US"/>
              </w:rPr>
              <w:instrText xml:space="preserve"> </w:instrText>
            </w:r>
            <w:r w:rsidR="00043FAB" w:rsidRPr="00043FAB">
              <w:rPr>
                <w:rStyle w:val="Hyperlink"/>
                <w:webHidden/>
                <w:lang w:val="en-US"/>
              </w:rPr>
              <w:instrText>PAGEREF</w:instrText>
            </w:r>
            <w:r w:rsidR="00043FAB" w:rsidRPr="00043FAB">
              <w:rPr>
                <w:rStyle w:val="Hyperlink"/>
                <w:webHidden/>
                <w:rtl/>
                <w:lang w:val="en-US"/>
              </w:rPr>
              <w:instrText xml:space="preserve"> _</w:instrText>
            </w:r>
            <w:r w:rsidR="00043FAB" w:rsidRPr="00043FAB">
              <w:rPr>
                <w:rStyle w:val="Hyperlink"/>
                <w:webHidden/>
                <w:lang w:val="en-US"/>
              </w:rPr>
              <w:instrText>Toc138751845 \h</w:instrText>
            </w:r>
            <w:r w:rsidR="00043FAB" w:rsidRPr="00043FAB">
              <w:rPr>
                <w:rStyle w:val="Hyperlink"/>
                <w:webHidden/>
                <w:rtl/>
                <w:lang w:val="en-US"/>
              </w:rPr>
              <w:instrText xml:space="preserve"> </w:instrText>
            </w:r>
            <w:r w:rsidR="00043FAB" w:rsidRPr="00043FAB">
              <w:rPr>
                <w:rStyle w:val="Hyperlink"/>
                <w:noProof/>
                <w:rtl/>
                <w:lang w:val="en-US"/>
              </w:rPr>
            </w:r>
            <w:r w:rsidR="00043FAB" w:rsidRPr="00043FAB">
              <w:rPr>
                <w:rStyle w:val="Hyperlink"/>
                <w:noProof/>
                <w:rtl/>
                <w:lang w:val="en-US"/>
              </w:rPr>
              <w:fldChar w:fldCharType="separate"/>
            </w:r>
            <w:r w:rsidR="00043FAB" w:rsidRPr="00043FAB">
              <w:rPr>
                <w:rStyle w:val="Hyperlink"/>
                <w:webHidden/>
                <w:rtl/>
                <w:lang w:val="en-US"/>
              </w:rPr>
              <w:t>27</w:t>
            </w:r>
            <w:r w:rsidR="00043FAB" w:rsidRPr="00043FAB">
              <w:rPr>
                <w:rStyle w:val="Hyperlink"/>
                <w:noProof/>
                <w:rtl/>
                <w:lang w:val="en-US"/>
              </w:rPr>
              <w:fldChar w:fldCharType="end"/>
            </w:r>
          </w:hyperlink>
        </w:p>
        <w:p w14:paraId="3AE6B207" w14:textId="54483C12" w:rsidR="00B3320B" w:rsidRPr="00661501" w:rsidRDefault="00C30C40" w:rsidP="00CF79FB">
          <w:r w:rsidRPr="00F916B7">
            <w:rPr>
              <w:rStyle w:val="Hyperlink"/>
              <w:noProof/>
              <w:lang w:eastAsia="he-IL"/>
            </w:rPr>
            <w:fldChar w:fldCharType="end"/>
          </w:r>
        </w:p>
      </w:sdtContent>
    </w:sdt>
    <w:p w14:paraId="3F4885BE" w14:textId="77777777" w:rsidR="00B3320B" w:rsidRDefault="00B3320B" w:rsidP="00661501"/>
    <w:p w14:paraId="5C3FA3A3" w14:textId="77777777" w:rsidR="00CF79FB" w:rsidRPr="00CF79FB" w:rsidRDefault="00CF79FB" w:rsidP="00661501">
      <w:pPr>
        <w:rPr>
          <w:rFonts w:ascii="Cambria" w:hAnsi="Cambria" w:cs="Times New Roman"/>
          <w:b/>
          <w:bCs/>
          <w:color w:val="365F91"/>
          <w:sz w:val="28"/>
          <w:szCs w:val="28"/>
          <w:lang w:bidi="ar-SA"/>
        </w:rPr>
      </w:pPr>
      <w:r w:rsidRPr="00CF79FB">
        <w:rPr>
          <w:rFonts w:ascii="Cambria" w:hAnsi="Cambria" w:cs="Times New Roman"/>
          <w:b/>
          <w:bCs/>
          <w:color w:val="365F91"/>
          <w:sz w:val="28"/>
          <w:szCs w:val="28"/>
          <w:lang w:bidi="ar-SA"/>
        </w:rPr>
        <w:t>List of figures</w:t>
      </w:r>
    </w:p>
    <w:p w14:paraId="519E9C79" w14:textId="63112B27" w:rsidR="00043FAB" w:rsidRDefault="00CF79FB"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r>
        <w:rPr>
          <w:rFonts w:ascii="Cambria" w:hAnsi="Cambria" w:cs="Times New Roman"/>
          <w:b/>
          <w:bCs/>
          <w:color w:val="365F91"/>
          <w:sz w:val="28"/>
          <w:szCs w:val="28"/>
          <w:lang w:bidi="ar-SA"/>
        </w:rPr>
        <w:fldChar w:fldCharType="begin"/>
      </w:r>
      <w:r>
        <w:rPr>
          <w:rFonts w:ascii="Cambria" w:hAnsi="Cambria" w:cs="Times New Roman"/>
          <w:b/>
          <w:bCs/>
          <w:color w:val="365F91"/>
          <w:sz w:val="28"/>
          <w:szCs w:val="28"/>
          <w:lang w:bidi="ar-SA"/>
        </w:rPr>
        <w:instrText xml:space="preserve"> TOC \h \z \c "Figure" </w:instrText>
      </w:r>
      <w:r>
        <w:rPr>
          <w:rFonts w:ascii="Cambria" w:hAnsi="Cambria" w:cs="Times New Roman"/>
          <w:b/>
          <w:bCs/>
          <w:color w:val="365F91"/>
          <w:sz w:val="28"/>
          <w:szCs w:val="28"/>
          <w:lang w:bidi="ar-SA"/>
        </w:rPr>
        <w:fldChar w:fldCharType="separate"/>
      </w:r>
      <w:hyperlink w:anchor="_Toc138751307" w:history="1">
        <w:r w:rsidR="00043FAB" w:rsidRPr="00587FBD">
          <w:rPr>
            <w:rStyle w:val="Hyperlink"/>
            <w:noProof/>
          </w:rPr>
          <w:t>Figure 1</w:t>
        </w:r>
        <w:r w:rsidR="00043FAB" w:rsidRPr="00587FBD">
          <w:rPr>
            <w:rStyle w:val="Hyperlink"/>
            <w:noProof/>
            <w:lang w:val="en-US"/>
          </w:rPr>
          <w:t>:CDR  Block Diagram</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Toc138751307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3</w:t>
        </w:r>
        <w:r w:rsidR="00043FAB">
          <w:rPr>
            <w:rStyle w:val="Hyperlink"/>
            <w:noProof/>
            <w:rtl/>
          </w:rPr>
          <w:fldChar w:fldCharType="end"/>
        </w:r>
      </w:hyperlink>
    </w:p>
    <w:p w14:paraId="4CE5BAD4" w14:textId="31242289"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08" w:history="1">
        <w:r w:rsidR="00043FAB" w:rsidRPr="00587FBD">
          <w:rPr>
            <w:rStyle w:val="Hyperlink"/>
            <w:noProof/>
          </w:rPr>
          <w:t>Figure 2</w:t>
        </w:r>
        <w:r w:rsidR="00043FAB" w:rsidRPr="00587FBD">
          <w:rPr>
            <w:rStyle w:val="Hyperlink"/>
            <w:noProof/>
            <w:lang w:val="en-US"/>
          </w:rPr>
          <w:t>:Alexander Phase detector</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Toc138751308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6</w:t>
        </w:r>
        <w:r w:rsidR="00043FAB">
          <w:rPr>
            <w:rStyle w:val="Hyperlink"/>
            <w:noProof/>
            <w:rtl/>
          </w:rPr>
          <w:fldChar w:fldCharType="end"/>
        </w:r>
      </w:hyperlink>
    </w:p>
    <w:p w14:paraId="243D3966" w14:textId="3E9A16B2"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09" w:history="1">
        <w:r w:rsidR="00043FAB" w:rsidRPr="00587FBD">
          <w:rPr>
            <w:rStyle w:val="Hyperlink"/>
            <w:noProof/>
          </w:rPr>
          <w:t>Figure 3</w:t>
        </w:r>
        <w:r w:rsidR="00043FAB" w:rsidRPr="00587FBD">
          <w:rPr>
            <w:rStyle w:val="Hyperlink"/>
            <w:noProof/>
            <w:lang w:val="en-US"/>
          </w:rPr>
          <w:t>: XOR Phase Detector</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Toc138751309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7</w:t>
        </w:r>
        <w:r w:rsidR="00043FAB">
          <w:rPr>
            <w:rStyle w:val="Hyperlink"/>
            <w:noProof/>
            <w:rtl/>
          </w:rPr>
          <w:fldChar w:fldCharType="end"/>
        </w:r>
      </w:hyperlink>
    </w:p>
    <w:p w14:paraId="5BCFC47C" w14:textId="2AD497D5"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10" w:history="1">
        <w:r w:rsidR="00043FAB" w:rsidRPr="00587FBD">
          <w:rPr>
            <w:rStyle w:val="Hyperlink"/>
            <w:noProof/>
          </w:rPr>
          <w:t>Figure 4</w:t>
        </w:r>
        <w:r w:rsidR="00043FAB" w:rsidRPr="00587FBD">
          <w:rPr>
            <w:rStyle w:val="Hyperlink"/>
            <w:noProof/>
            <w:lang w:val="en-US"/>
          </w:rPr>
          <w:t>: Charge Pump diagram</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Toc138751310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7</w:t>
        </w:r>
        <w:r w:rsidR="00043FAB">
          <w:rPr>
            <w:rStyle w:val="Hyperlink"/>
            <w:noProof/>
            <w:rtl/>
          </w:rPr>
          <w:fldChar w:fldCharType="end"/>
        </w:r>
      </w:hyperlink>
    </w:p>
    <w:p w14:paraId="4CB1BF5C" w14:textId="30F66B24"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11" w:history="1">
        <w:r w:rsidR="00043FAB" w:rsidRPr="00587FBD">
          <w:rPr>
            <w:rStyle w:val="Hyperlink"/>
            <w:noProof/>
          </w:rPr>
          <w:t>Figure 5</w:t>
        </w:r>
        <w:r w:rsidR="00043FAB" w:rsidRPr="00587FBD">
          <w:rPr>
            <w:rStyle w:val="Hyperlink"/>
            <w:noProof/>
            <w:lang w:val="en-US"/>
          </w:rPr>
          <w:t>: first and second order LPF</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Toc138751311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7</w:t>
        </w:r>
        <w:r w:rsidR="00043FAB">
          <w:rPr>
            <w:rStyle w:val="Hyperlink"/>
            <w:noProof/>
            <w:rtl/>
          </w:rPr>
          <w:fldChar w:fldCharType="end"/>
        </w:r>
      </w:hyperlink>
    </w:p>
    <w:p w14:paraId="5A06FEFE" w14:textId="6F662FF5"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12" w:history="1">
        <w:r w:rsidR="00043FAB" w:rsidRPr="00587FBD">
          <w:rPr>
            <w:rStyle w:val="Hyperlink"/>
            <w:noProof/>
          </w:rPr>
          <w:t>Figure 6</w:t>
        </w:r>
        <w:r w:rsidR="00043FAB" w:rsidRPr="00587FBD">
          <w:rPr>
            <w:rStyle w:val="Hyperlink"/>
            <w:noProof/>
            <w:lang w:val="en-US"/>
          </w:rPr>
          <w:t>: VCO diagram</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Toc138751312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8</w:t>
        </w:r>
        <w:r w:rsidR="00043FAB">
          <w:rPr>
            <w:rStyle w:val="Hyperlink"/>
            <w:noProof/>
            <w:rtl/>
          </w:rPr>
          <w:fldChar w:fldCharType="end"/>
        </w:r>
      </w:hyperlink>
    </w:p>
    <w:p w14:paraId="5971368E" w14:textId="40ECEC96"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13" w:history="1">
        <w:r w:rsidR="00043FAB" w:rsidRPr="00587FBD">
          <w:rPr>
            <w:rStyle w:val="Hyperlink"/>
            <w:noProof/>
          </w:rPr>
          <w:t>Figure 7</w:t>
        </w:r>
        <w:r w:rsidR="00043FAB" w:rsidRPr="00587FBD">
          <w:rPr>
            <w:rStyle w:val="Hyperlink"/>
            <w:noProof/>
            <w:lang w:val="en-US"/>
          </w:rPr>
          <w:t>: Full circuit scheme</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Toc138751313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10</w:t>
        </w:r>
        <w:r w:rsidR="00043FAB">
          <w:rPr>
            <w:rStyle w:val="Hyperlink"/>
            <w:noProof/>
            <w:rtl/>
          </w:rPr>
          <w:fldChar w:fldCharType="end"/>
        </w:r>
      </w:hyperlink>
    </w:p>
    <w:p w14:paraId="6746CF15" w14:textId="0BCCF466"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14" w:history="1">
        <w:r w:rsidR="00043FAB" w:rsidRPr="00587FBD">
          <w:rPr>
            <w:rStyle w:val="Hyperlink"/>
            <w:noProof/>
          </w:rPr>
          <w:t>Figure 8</w:t>
        </w:r>
        <w:r w:rsidR="00043FAB" w:rsidRPr="00587FBD">
          <w:rPr>
            <w:rStyle w:val="Hyperlink"/>
            <w:noProof/>
            <w:lang w:val="en-US"/>
          </w:rPr>
          <w:t>:CDR scheme - left part (zoomed in)</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Toc138751314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10</w:t>
        </w:r>
        <w:r w:rsidR="00043FAB">
          <w:rPr>
            <w:rStyle w:val="Hyperlink"/>
            <w:noProof/>
            <w:rtl/>
          </w:rPr>
          <w:fldChar w:fldCharType="end"/>
        </w:r>
      </w:hyperlink>
    </w:p>
    <w:p w14:paraId="22834F3E" w14:textId="59750582"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15" w:history="1">
        <w:r w:rsidR="00043FAB" w:rsidRPr="00587FBD">
          <w:rPr>
            <w:rStyle w:val="Hyperlink"/>
            <w:noProof/>
          </w:rPr>
          <w:t>Figure 9</w:t>
        </w:r>
        <w:r w:rsidR="00043FAB" w:rsidRPr="00587FBD">
          <w:rPr>
            <w:rStyle w:val="Hyperlink"/>
            <w:noProof/>
            <w:lang w:val="en-US"/>
          </w:rPr>
          <w:t>:CDR scheme - right part (zoomed in)</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Toc138751315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11</w:t>
        </w:r>
        <w:r w:rsidR="00043FAB">
          <w:rPr>
            <w:rStyle w:val="Hyperlink"/>
            <w:noProof/>
            <w:rtl/>
          </w:rPr>
          <w:fldChar w:fldCharType="end"/>
        </w:r>
      </w:hyperlink>
    </w:p>
    <w:p w14:paraId="2283C59B" w14:textId="1F808DA1"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16" w:history="1">
        <w:r w:rsidR="00043FAB" w:rsidRPr="00587FBD">
          <w:rPr>
            <w:rStyle w:val="Hyperlink"/>
            <w:noProof/>
          </w:rPr>
          <w:t>Figure 10</w:t>
        </w:r>
        <w:r w:rsidR="00043FAB" w:rsidRPr="00587FBD">
          <w:rPr>
            <w:rStyle w:val="Hyperlink"/>
            <w:noProof/>
            <w:lang w:val="en-US"/>
          </w:rPr>
          <w:t>: Ideal CDR Simulation result - 10G</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Toc138751316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11</w:t>
        </w:r>
        <w:r w:rsidR="00043FAB">
          <w:rPr>
            <w:rStyle w:val="Hyperlink"/>
            <w:noProof/>
            <w:rtl/>
          </w:rPr>
          <w:fldChar w:fldCharType="end"/>
        </w:r>
      </w:hyperlink>
    </w:p>
    <w:p w14:paraId="34409B1C" w14:textId="04ECF1AE"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17" w:history="1">
        <w:r w:rsidR="00043FAB" w:rsidRPr="00587FBD">
          <w:rPr>
            <w:rStyle w:val="Hyperlink"/>
            <w:noProof/>
          </w:rPr>
          <w:t>Figure 11</w:t>
        </w:r>
        <w:r w:rsidR="00043FAB" w:rsidRPr="00587FBD">
          <w:rPr>
            <w:rStyle w:val="Hyperlink"/>
            <w:noProof/>
            <w:lang w:val="en-US"/>
          </w:rPr>
          <w:t>: Ideal CDR Simulation result - 10G eye diagram</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Toc138751317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11</w:t>
        </w:r>
        <w:r w:rsidR="00043FAB">
          <w:rPr>
            <w:rStyle w:val="Hyperlink"/>
            <w:noProof/>
            <w:rtl/>
          </w:rPr>
          <w:fldChar w:fldCharType="end"/>
        </w:r>
      </w:hyperlink>
    </w:p>
    <w:p w14:paraId="2D8B45CF" w14:textId="3195D050"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18" w:history="1">
        <w:r w:rsidR="00043FAB" w:rsidRPr="00587FBD">
          <w:rPr>
            <w:rStyle w:val="Hyperlink"/>
            <w:noProof/>
          </w:rPr>
          <w:t>Figure 12</w:t>
        </w:r>
        <w:r w:rsidR="00043FAB" w:rsidRPr="00587FBD">
          <w:rPr>
            <w:rStyle w:val="Hyperlink"/>
            <w:noProof/>
            <w:lang w:val="en-US"/>
          </w:rPr>
          <w:t>: Ideal CDR Simulation result - 10G+1M</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Toc138751318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12</w:t>
        </w:r>
        <w:r w:rsidR="00043FAB">
          <w:rPr>
            <w:rStyle w:val="Hyperlink"/>
            <w:noProof/>
            <w:rtl/>
          </w:rPr>
          <w:fldChar w:fldCharType="end"/>
        </w:r>
      </w:hyperlink>
    </w:p>
    <w:p w14:paraId="5301D85C" w14:textId="7022DD71"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19" w:history="1">
        <w:r w:rsidR="00043FAB" w:rsidRPr="00587FBD">
          <w:rPr>
            <w:rStyle w:val="Hyperlink"/>
            <w:noProof/>
          </w:rPr>
          <w:t>Figure 13</w:t>
        </w:r>
        <w:r w:rsidR="00043FAB" w:rsidRPr="00587FBD">
          <w:rPr>
            <w:rStyle w:val="Hyperlink"/>
            <w:noProof/>
            <w:lang w:val="en-US"/>
          </w:rPr>
          <w:t>:Ideal CDR Simulation result - 10G+1M eye diagram</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Toc138751319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12</w:t>
        </w:r>
        <w:r w:rsidR="00043FAB">
          <w:rPr>
            <w:rStyle w:val="Hyperlink"/>
            <w:noProof/>
            <w:rtl/>
          </w:rPr>
          <w:fldChar w:fldCharType="end"/>
        </w:r>
      </w:hyperlink>
    </w:p>
    <w:p w14:paraId="08D62A2D" w14:textId="53DD22BF"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20" w:history="1">
        <w:r w:rsidR="00043FAB" w:rsidRPr="00587FBD">
          <w:rPr>
            <w:rStyle w:val="Hyperlink"/>
            <w:noProof/>
          </w:rPr>
          <w:t>Figure 14</w:t>
        </w:r>
        <w:r w:rsidR="00043FAB" w:rsidRPr="00587FBD">
          <w:rPr>
            <w:rStyle w:val="Hyperlink"/>
            <w:noProof/>
            <w:lang w:val="en-US"/>
          </w:rPr>
          <w:t>: Nonideal VCO diagram</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Toc138751320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12</w:t>
        </w:r>
        <w:r w:rsidR="00043FAB">
          <w:rPr>
            <w:rStyle w:val="Hyperlink"/>
            <w:noProof/>
            <w:rtl/>
          </w:rPr>
          <w:fldChar w:fldCharType="end"/>
        </w:r>
      </w:hyperlink>
    </w:p>
    <w:p w14:paraId="1B1CB147" w14:textId="1A5BE83C"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21" w:history="1">
        <w:r w:rsidR="00043FAB" w:rsidRPr="00587FBD">
          <w:rPr>
            <w:rStyle w:val="Hyperlink"/>
            <w:noProof/>
          </w:rPr>
          <w:t>Figure 15</w:t>
        </w:r>
        <w:r w:rsidR="00043FAB" w:rsidRPr="00587FBD">
          <w:rPr>
            <w:rStyle w:val="Hyperlink"/>
            <w:noProof/>
            <w:lang w:val="en-US"/>
          </w:rPr>
          <w:t>: Test and Simulation of Nonideal VCO</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Toc138751321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13</w:t>
        </w:r>
        <w:r w:rsidR="00043FAB">
          <w:rPr>
            <w:rStyle w:val="Hyperlink"/>
            <w:noProof/>
            <w:rtl/>
          </w:rPr>
          <w:fldChar w:fldCharType="end"/>
        </w:r>
      </w:hyperlink>
    </w:p>
    <w:p w14:paraId="36C9BBB9" w14:textId="121B81DE"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22" w:history="1">
        <w:r w:rsidR="00043FAB" w:rsidRPr="00587FBD">
          <w:rPr>
            <w:rStyle w:val="Hyperlink"/>
            <w:noProof/>
          </w:rPr>
          <w:t xml:space="preserve">Figure </w:t>
        </w:r>
        <w:r w:rsidR="00043FAB" w:rsidRPr="00587FBD">
          <w:rPr>
            <w:rStyle w:val="Hyperlink"/>
            <w:noProof/>
            <w:lang w:val="en-US"/>
          </w:rPr>
          <w:t>16:Nonideal Simulation result - 10G</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Toc138751322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13</w:t>
        </w:r>
        <w:r w:rsidR="00043FAB">
          <w:rPr>
            <w:rStyle w:val="Hyperlink"/>
            <w:noProof/>
            <w:rtl/>
          </w:rPr>
          <w:fldChar w:fldCharType="end"/>
        </w:r>
      </w:hyperlink>
    </w:p>
    <w:p w14:paraId="74337442" w14:textId="0EAAD90B"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23" w:history="1">
        <w:r w:rsidR="00043FAB" w:rsidRPr="00587FBD">
          <w:rPr>
            <w:rStyle w:val="Hyperlink"/>
            <w:noProof/>
          </w:rPr>
          <w:t>Figure 17</w:t>
        </w:r>
        <w:r w:rsidR="00043FAB" w:rsidRPr="00587FBD">
          <w:rPr>
            <w:rStyle w:val="Hyperlink"/>
            <w:noProof/>
            <w:lang w:val="en-US"/>
          </w:rPr>
          <w:t>:Nonideal Simulation result - 10G eye diagram</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Toc138751323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13</w:t>
        </w:r>
        <w:r w:rsidR="00043FAB">
          <w:rPr>
            <w:rStyle w:val="Hyperlink"/>
            <w:noProof/>
            <w:rtl/>
          </w:rPr>
          <w:fldChar w:fldCharType="end"/>
        </w:r>
      </w:hyperlink>
    </w:p>
    <w:p w14:paraId="74FFEFD3" w14:textId="2ED55FFF"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24" w:history="1">
        <w:r w:rsidR="00043FAB" w:rsidRPr="00587FBD">
          <w:rPr>
            <w:rStyle w:val="Hyperlink"/>
            <w:noProof/>
          </w:rPr>
          <w:t>Figure 18</w:t>
        </w:r>
        <w:r w:rsidR="00043FAB" w:rsidRPr="00587FBD">
          <w:rPr>
            <w:rStyle w:val="Hyperlink"/>
            <w:noProof/>
            <w:lang w:val="en-US"/>
          </w:rPr>
          <w:t>:Nonideal Simulation result - 10G+1M</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Toc138751324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14</w:t>
        </w:r>
        <w:r w:rsidR="00043FAB">
          <w:rPr>
            <w:rStyle w:val="Hyperlink"/>
            <w:noProof/>
            <w:rtl/>
          </w:rPr>
          <w:fldChar w:fldCharType="end"/>
        </w:r>
      </w:hyperlink>
    </w:p>
    <w:p w14:paraId="19A06891" w14:textId="7CE2C227"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25" w:history="1">
        <w:r w:rsidR="00043FAB" w:rsidRPr="00587FBD">
          <w:rPr>
            <w:rStyle w:val="Hyperlink"/>
            <w:noProof/>
          </w:rPr>
          <w:t>Figure 19</w:t>
        </w:r>
        <w:r w:rsidR="00043FAB" w:rsidRPr="00587FBD">
          <w:rPr>
            <w:rStyle w:val="Hyperlink"/>
            <w:noProof/>
            <w:lang w:val="en-US"/>
          </w:rPr>
          <w:t>:Nonideal Simulation result - 10G+1M eye diagram</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Toc138751325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14</w:t>
        </w:r>
        <w:r w:rsidR="00043FAB">
          <w:rPr>
            <w:rStyle w:val="Hyperlink"/>
            <w:noProof/>
            <w:rtl/>
          </w:rPr>
          <w:fldChar w:fldCharType="end"/>
        </w:r>
      </w:hyperlink>
    </w:p>
    <w:p w14:paraId="39D84058" w14:textId="2A3389E9"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26" w:history="1">
        <w:r w:rsidR="00043FAB" w:rsidRPr="00587FBD">
          <w:rPr>
            <w:rStyle w:val="Hyperlink"/>
            <w:noProof/>
          </w:rPr>
          <w:t>Figure 20</w:t>
        </w:r>
        <w:r w:rsidR="00043FAB" w:rsidRPr="00587FBD">
          <w:rPr>
            <w:rStyle w:val="Hyperlink"/>
            <w:noProof/>
            <w:lang w:val="en-US"/>
          </w:rPr>
          <w:t>: Implementation diagram</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Toc138751326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15</w:t>
        </w:r>
        <w:r w:rsidR="00043FAB">
          <w:rPr>
            <w:rStyle w:val="Hyperlink"/>
            <w:noProof/>
            <w:rtl/>
          </w:rPr>
          <w:fldChar w:fldCharType="end"/>
        </w:r>
      </w:hyperlink>
    </w:p>
    <w:p w14:paraId="38293641" w14:textId="0E543539"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27" w:history="1">
        <w:r w:rsidR="00043FAB" w:rsidRPr="00587FBD">
          <w:rPr>
            <w:rStyle w:val="Hyperlink"/>
            <w:noProof/>
          </w:rPr>
          <w:t>Figure 21</w:t>
        </w:r>
        <w:r w:rsidR="00043FAB" w:rsidRPr="00587FBD">
          <w:rPr>
            <w:rStyle w:val="Hyperlink"/>
            <w:noProof/>
            <w:lang w:val="en-US"/>
          </w:rPr>
          <w:t>: Oscillator scheme - 10G</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Toc138751327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16</w:t>
        </w:r>
        <w:r w:rsidR="00043FAB">
          <w:rPr>
            <w:rStyle w:val="Hyperlink"/>
            <w:noProof/>
            <w:rtl/>
          </w:rPr>
          <w:fldChar w:fldCharType="end"/>
        </w:r>
      </w:hyperlink>
    </w:p>
    <w:p w14:paraId="20131DA1" w14:textId="25625A9F"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28" w:history="1">
        <w:r w:rsidR="00043FAB" w:rsidRPr="00587FBD">
          <w:rPr>
            <w:rStyle w:val="Hyperlink"/>
            <w:noProof/>
          </w:rPr>
          <w:t>Figure 22</w:t>
        </w:r>
        <w:r w:rsidR="00043FAB" w:rsidRPr="00587FBD">
          <w:rPr>
            <w:rStyle w:val="Hyperlink"/>
            <w:noProof/>
            <w:lang w:val="en-US"/>
          </w:rPr>
          <w:t>:Phase detector scheme</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Toc138751328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23</w:t>
        </w:r>
        <w:r w:rsidR="00043FAB">
          <w:rPr>
            <w:rStyle w:val="Hyperlink"/>
            <w:noProof/>
            <w:rtl/>
          </w:rPr>
          <w:fldChar w:fldCharType="end"/>
        </w:r>
      </w:hyperlink>
    </w:p>
    <w:p w14:paraId="18645DF1" w14:textId="3C896BF3"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29" w:history="1">
        <w:r w:rsidR="00043FAB" w:rsidRPr="00587FBD">
          <w:rPr>
            <w:rStyle w:val="Hyperlink"/>
            <w:noProof/>
          </w:rPr>
          <w:t>Figure 23</w:t>
        </w:r>
        <w:r w:rsidR="00043FAB" w:rsidRPr="00587FBD">
          <w:rPr>
            <w:rStyle w:val="Hyperlink"/>
            <w:noProof/>
            <w:lang w:val="en-US"/>
          </w:rPr>
          <w:t>:Phase detector simulation</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Toc138751329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23</w:t>
        </w:r>
        <w:r w:rsidR="00043FAB">
          <w:rPr>
            <w:rStyle w:val="Hyperlink"/>
            <w:noProof/>
            <w:rtl/>
          </w:rPr>
          <w:fldChar w:fldCharType="end"/>
        </w:r>
      </w:hyperlink>
    </w:p>
    <w:p w14:paraId="5D749FB8" w14:textId="41CE8A9D"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30" w:history="1">
        <w:r w:rsidR="00043FAB" w:rsidRPr="00587FBD">
          <w:rPr>
            <w:rStyle w:val="Hyperlink"/>
            <w:noProof/>
          </w:rPr>
          <w:t>Figure 24</w:t>
        </w:r>
        <w:r w:rsidR="00043FAB" w:rsidRPr="00587FBD">
          <w:rPr>
            <w:rStyle w:val="Hyperlink"/>
            <w:noProof/>
            <w:lang w:val="en-US"/>
          </w:rPr>
          <w:t>:Charge Pump scheme</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Toc138751330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24</w:t>
        </w:r>
        <w:r w:rsidR="00043FAB">
          <w:rPr>
            <w:rStyle w:val="Hyperlink"/>
            <w:noProof/>
            <w:rtl/>
          </w:rPr>
          <w:fldChar w:fldCharType="end"/>
        </w:r>
      </w:hyperlink>
    </w:p>
    <w:p w14:paraId="5E204662" w14:textId="4E589661"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31" w:history="1">
        <w:r w:rsidR="00043FAB" w:rsidRPr="00587FBD">
          <w:rPr>
            <w:rStyle w:val="Hyperlink"/>
            <w:noProof/>
          </w:rPr>
          <w:t>Figure 25</w:t>
        </w:r>
        <w:r w:rsidR="00043FAB" w:rsidRPr="00587FBD">
          <w:rPr>
            <w:rStyle w:val="Hyperlink"/>
            <w:noProof/>
            <w:lang w:val="en-US"/>
          </w:rPr>
          <w:t>:Charge Pump simulation</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Toc138751331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24</w:t>
        </w:r>
        <w:r w:rsidR="00043FAB">
          <w:rPr>
            <w:rStyle w:val="Hyperlink"/>
            <w:noProof/>
            <w:rtl/>
          </w:rPr>
          <w:fldChar w:fldCharType="end"/>
        </w:r>
      </w:hyperlink>
    </w:p>
    <w:p w14:paraId="17391710" w14:textId="15059E85"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32" w:history="1">
        <w:r w:rsidR="00043FAB" w:rsidRPr="00587FBD">
          <w:rPr>
            <w:rStyle w:val="Hyperlink"/>
            <w:noProof/>
          </w:rPr>
          <w:t>Figure 26</w:t>
        </w:r>
        <w:r w:rsidR="00043FAB" w:rsidRPr="00587FBD">
          <w:rPr>
            <w:rStyle w:val="Hyperlink"/>
            <w:noProof/>
            <w:lang w:val="en-US"/>
          </w:rPr>
          <w:t>:Second order LPF scheme</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Toc138751332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24</w:t>
        </w:r>
        <w:r w:rsidR="00043FAB">
          <w:rPr>
            <w:rStyle w:val="Hyperlink"/>
            <w:noProof/>
            <w:rtl/>
          </w:rPr>
          <w:fldChar w:fldCharType="end"/>
        </w:r>
      </w:hyperlink>
    </w:p>
    <w:p w14:paraId="04368527" w14:textId="77C755E6"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33" w:history="1">
        <w:r w:rsidR="00043FAB" w:rsidRPr="00587FBD">
          <w:rPr>
            <w:rStyle w:val="Hyperlink"/>
            <w:noProof/>
          </w:rPr>
          <w:t>Figure 27</w:t>
        </w:r>
        <w:r w:rsidR="00043FAB" w:rsidRPr="00587FBD">
          <w:rPr>
            <w:rStyle w:val="Hyperlink"/>
            <w:noProof/>
            <w:lang w:val="en-US"/>
          </w:rPr>
          <w:t>: Ideal VCO scheme</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Toc138751333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24</w:t>
        </w:r>
        <w:r w:rsidR="00043FAB">
          <w:rPr>
            <w:rStyle w:val="Hyperlink"/>
            <w:noProof/>
            <w:rtl/>
          </w:rPr>
          <w:fldChar w:fldCharType="end"/>
        </w:r>
      </w:hyperlink>
    </w:p>
    <w:p w14:paraId="3A9ECF75" w14:textId="6A4E3436"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334" w:history="1">
        <w:r w:rsidR="00043FAB" w:rsidRPr="00587FBD">
          <w:rPr>
            <w:rStyle w:val="Hyperlink"/>
            <w:noProof/>
          </w:rPr>
          <w:t>Figure 28</w:t>
        </w:r>
        <w:r w:rsidR="00043FAB" w:rsidRPr="00587FBD">
          <w:rPr>
            <w:rStyle w:val="Hyperlink"/>
            <w:noProof/>
            <w:lang w:val="en-US"/>
          </w:rPr>
          <w:t>: Ideal VCO simulation</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Toc138751334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25</w:t>
        </w:r>
        <w:r w:rsidR="00043FAB">
          <w:rPr>
            <w:rStyle w:val="Hyperlink"/>
            <w:noProof/>
            <w:rtl/>
          </w:rPr>
          <w:fldChar w:fldCharType="end"/>
        </w:r>
      </w:hyperlink>
    </w:p>
    <w:p w14:paraId="19747B05" w14:textId="79898E5F" w:rsidR="00CF79FB" w:rsidRDefault="00CF79FB" w:rsidP="00661501">
      <w:pPr>
        <w:rPr>
          <w:rFonts w:ascii="Cambria" w:hAnsi="Cambria" w:cs="Times New Roman"/>
          <w:b/>
          <w:bCs/>
          <w:color w:val="365F91"/>
          <w:sz w:val="28"/>
          <w:szCs w:val="28"/>
          <w:lang w:bidi="ar-SA"/>
        </w:rPr>
      </w:pPr>
      <w:r>
        <w:rPr>
          <w:rFonts w:ascii="Cambria" w:hAnsi="Cambria" w:cs="Times New Roman"/>
          <w:b/>
          <w:bCs/>
          <w:color w:val="365F91"/>
          <w:sz w:val="28"/>
          <w:szCs w:val="28"/>
          <w:lang w:bidi="ar-SA"/>
        </w:rPr>
        <w:fldChar w:fldCharType="end"/>
      </w:r>
    </w:p>
    <w:p w14:paraId="24A02BE3" w14:textId="77777777" w:rsidR="00CF79FB" w:rsidRPr="00CF79FB" w:rsidRDefault="00CF79FB" w:rsidP="00661501">
      <w:pPr>
        <w:rPr>
          <w:rFonts w:ascii="Cambria" w:hAnsi="Cambria" w:cs="Times New Roman"/>
          <w:b/>
          <w:bCs/>
          <w:color w:val="365F91"/>
          <w:sz w:val="28"/>
          <w:szCs w:val="28"/>
          <w:lang w:bidi="ar-SA"/>
        </w:rPr>
      </w:pPr>
      <w:r w:rsidRPr="00CF79FB">
        <w:rPr>
          <w:rFonts w:ascii="Cambria" w:hAnsi="Cambria" w:cs="Times New Roman"/>
          <w:b/>
          <w:bCs/>
          <w:color w:val="365F91"/>
          <w:sz w:val="28"/>
          <w:szCs w:val="28"/>
          <w:lang w:bidi="ar-SA"/>
        </w:rPr>
        <w:t>List of tables</w:t>
      </w:r>
    </w:p>
    <w:p w14:paraId="1CDBDB2F" w14:textId="36C8F639" w:rsidR="00043FAB" w:rsidRDefault="00CF79FB" w:rsidP="00043FAB">
      <w:pPr>
        <w:pStyle w:val="a6"/>
        <w:tabs>
          <w:tab w:val="right" w:leader="dot" w:pos="8302"/>
        </w:tabs>
        <w:jc w:val="both"/>
        <w:rPr>
          <w:rFonts w:asciiTheme="minorHAnsi" w:eastAsiaTheme="minorEastAsia" w:hAnsiTheme="minorHAnsi"/>
          <w:noProof/>
          <w:kern w:val="2"/>
          <w:sz w:val="22"/>
          <w:szCs w:val="22"/>
          <w:rtl/>
          <w:lang w:val="en-US" w:eastAsia="en-US"/>
          <w14:ligatures w14:val="standardContextual"/>
        </w:rPr>
      </w:pPr>
      <w:r>
        <w:rPr>
          <w:rFonts w:ascii="Cambria" w:hAnsi="Cambria" w:cs="Times New Roman"/>
          <w:b/>
          <w:bCs/>
          <w:color w:val="365F91"/>
          <w:sz w:val="28"/>
          <w:szCs w:val="28"/>
          <w:lang w:bidi="ar-SA"/>
        </w:rPr>
        <w:fldChar w:fldCharType="begin"/>
      </w:r>
      <w:r>
        <w:rPr>
          <w:rFonts w:ascii="Cambria" w:hAnsi="Cambria" w:cs="Times New Roman"/>
          <w:b/>
          <w:bCs/>
          <w:color w:val="365F91"/>
          <w:sz w:val="28"/>
          <w:szCs w:val="28"/>
          <w:lang w:bidi="ar-SA"/>
        </w:rPr>
        <w:instrText xml:space="preserve"> TOC \h \z \c "Table" </w:instrText>
      </w:r>
      <w:r>
        <w:rPr>
          <w:rFonts w:ascii="Cambria" w:hAnsi="Cambria" w:cs="Times New Roman"/>
          <w:b/>
          <w:bCs/>
          <w:color w:val="365F91"/>
          <w:sz w:val="28"/>
          <w:szCs w:val="28"/>
          <w:lang w:bidi="ar-SA"/>
        </w:rPr>
        <w:fldChar w:fldCharType="separate"/>
      </w:r>
      <w:hyperlink w:anchor="_Toc138751282" w:history="1">
        <w:r w:rsidR="00043FAB" w:rsidRPr="00DB16B2">
          <w:rPr>
            <w:rStyle w:val="Hyperlink"/>
            <w:noProof/>
          </w:rPr>
          <w:t>Table 1</w:t>
        </w:r>
        <w:r w:rsidR="00043FAB" w:rsidRPr="00DB16B2">
          <w:rPr>
            <w:rStyle w:val="Hyperlink"/>
            <w:noProof/>
            <w:lang w:val="en-US"/>
          </w:rPr>
          <w:t>: Comparison of existing CDR types</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Toc138751282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4</w:t>
        </w:r>
        <w:r w:rsidR="00043FAB">
          <w:rPr>
            <w:rStyle w:val="Hyperlink"/>
            <w:noProof/>
            <w:rtl/>
          </w:rPr>
          <w:fldChar w:fldCharType="end"/>
        </w:r>
      </w:hyperlink>
    </w:p>
    <w:p w14:paraId="39745AD0" w14:textId="32C48A93"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283" w:history="1">
        <w:r w:rsidR="00043FAB" w:rsidRPr="00DB16B2">
          <w:rPr>
            <w:rStyle w:val="Hyperlink"/>
            <w:noProof/>
          </w:rPr>
          <w:t>Table 2</w:t>
        </w:r>
        <w:r w:rsidR="00043FAB" w:rsidRPr="00DB16B2">
          <w:rPr>
            <w:rStyle w:val="Hyperlink"/>
            <w:noProof/>
            <w:lang w:val="en-US"/>
          </w:rPr>
          <w:t>:Phase Detector truth table</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Toc138751283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17</w:t>
        </w:r>
        <w:r w:rsidR="00043FAB">
          <w:rPr>
            <w:rStyle w:val="Hyperlink"/>
            <w:noProof/>
            <w:rtl/>
          </w:rPr>
          <w:fldChar w:fldCharType="end"/>
        </w:r>
      </w:hyperlink>
    </w:p>
    <w:p w14:paraId="3FCCB501" w14:textId="5653F267" w:rsidR="00043FAB" w:rsidRDefault="00000000" w:rsidP="00043FAB">
      <w:pPr>
        <w:pStyle w:val="a6"/>
        <w:tabs>
          <w:tab w:val="right" w:leader="dot" w:pos="8302"/>
        </w:tabs>
        <w:rPr>
          <w:rFonts w:asciiTheme="minorHAnsi" w:eastAsiaTheme="minorEastAsia" w:hAnsiTheme="minorHAnsi"/>
          <w:noProof/>
          <w:kern w:val="2"/>
          <w:sz w:val="22"/>
          <w:szCs w:val="22"/>
          <w:rtl/>
          <w:lang w:val="en-US" w:eastAsia="en-US"/>
          <w14:ligatures w14:val="standardContextual"/>
        </w:rPr>
      </w:pPr>
      <w:hyperlink w:anchor="_Toc138751284" w:history="1">
        <w:r w:rsidR="00043FAB" w:rsidRPr="00DB16B2">
          <w:rPr>
            <w:rStyle w:val="Hyperlink"/>
            <w:noProof/>
          </w:rPr>
          <w:t>Table 3</w:t>
        </w:r>
        <w:r w:rsidR="00043FAB" w:rsidRPr="00DB16B2">
          <w:rPr>
            <w:rStyle w:val="Hyperlink"/>
            <w:noProof/>
            <w:lang w:val="en-US"/>
          </w:rPr>
          <w:t>:Project Documentation</w:t>
        </w:r>
        <w:r w:rsidR="00043FAB">
          <w:rPr>
            <w:noProof/>
            <w:webHidden/>
            <w:rtl/>
          </w:rPr>
          <w:tab/>
        </w:r>
        <w:r w:rsidR="00043FAB">
          <w:rPr>
            <w:rStyle w:val="Hyperlink"/>
            <w:noProof/>
            <w:rtl/>
          </w:rPr>
          <w:fldChar w:fldCharType="begin"/>
        </w:r>
        <w:r w:rsidR="00043FAB">
          <w:rPr>
            <w:noProof/>
            <w:webHidden/>
            <w:rtl/>
          </w:rPr>
          <w:instrText xml:space="preserve"> </w:instrText>
        </w:r>
        <w:r w:rsidR="00043FAB">
          <w:rPr>
            <w:noProof/>
            <w:webHidden/>
          </w:rPr>
          <w:instrText>PAGEREF</w:instrText>
        </w:r>
        <w:r w:rsidR="00043FAB">
          <w:rPr>
            <w:noProof/>
            <w:webHidden/>
            <w:rtl/>
          </w:rPr>
          <w:instrText xml:space="preserve"> _</w:instrText>
        </w:r>
        <w:r w:rsidR="00043FAB">
          <w:rPr>
            <w:noProof/>
            <w:webHidden/>
          </w:rPr>
          <w:instrText>Toc138751284 \h</w:instrText>
        </w:r>
        <w:r w:rsidR="00043FAB">
          <w:rPr>
            <w:noProof/>
            <w:webHidden/>
            <w:rtl/>
          </w:rPr>
          <w:instrText xml:space="preserve"> </w:instrText>
        </w:r>
        <w:r w:rsidR="00043FAB">
          <w:rPr>
            <w:rStyle w:val="Hyperlink"/>
            <w:noProof/>
            <w:rtl/>
          </w:rPr>
        </w:r>
        <w:r w:rsidR="00043FAB">
          <w:rPr>
            <w:rStyle w:val="Hyperlink"/>
            <w:noProof/>
            <w:rtl/>
          </w:rPr>
          <w:fldChar w:fldCharType="separate"/>
        </w:r>
        <w:r w:rsidR="00043FAB">
          <w:rPr>
            <w:noProof/>
            <w:webHidden/>
            <w:rtl/>
          </w:rPr>
          <w:t>21</w:t>
        </w:r>
        <w:r w:rsidR="00043FAB">
          <w:rPr>
            <w:rStyle w:val="Hyperlink"/>
            <w:noProof/>
            <w:rtl/>
          </w:rPr>
          <w:fldChar w:fldCharType="end"/>
        </w:r>
      </w:hyperlink>
    </w:p>
    <w:p w14:paraId="010ACAC5" w14:textId="2B48C03B" w:rsidR="00CF79FB" w:rsidRPr="00CF79FB" w:rsidRDefault="00CF79FB" w:rsidP="00661501">
      <w:pPr>
        <w:rPr>
          <w:rFonts w:ascii="Cambria" w:hAnsi="Cambria" w:cs="Times New Roman"/>
          <w:b/>
          <w:bCs/>
          <w:color w:val="365F91"/>
          <w:sz w:val="28"/>
          <w:szCs w:val="28"/>
          <w:lang w:bidi="ar-SA"/>
        </w:rPr>
      </w:pPr>
      <w:r>
        <w:rPr>
          <w:rFonts w:ascii="Cambria" w:hAnsi="Cambria" w:cs="Times New Roman"/>
          <w:b/>
          <w:bCs/>
          <w:color w:val="365F91"/>
          <w:sz w:val="28"/>
          <w:szCs w:val="28"/>
          <w:lang w:bidi="ar-SA"/>
        </w:rPr>
        <w:fldChar w:fldCharType="end"/>
      </w:r>
    </w:p>
    <w:p w14:paraId="16119906" w14:textId="77777777" w:rsidR="00CF79FB" w:rsidRPr="00CF79FB" w:rsidRDefault="00CF79FB" w:rsidP="00661501">
      <w:pPr>
        <w:rPr>
          <w:rFonts w:ascii="Cambria" w:hAnsi="Cambria" w:cs="Times New Roman"/>
          <w:b/>
          <w:bCs/>
          <w:color w:val="365F91"/>
          <w:sz w:val="28"/>
          <w:szCs w:val="28"/>
          <w:lang w:bidi="ar-SA"/>
        </w:rPr>
      </w:pPr>
      <w:r w:rsidRPr="00CF79FB">
        <w:rPr>
          <w:rFonts w:ascii="Cambria" w:hAnsi="Cambria" w:cs="Times New Roman"/>
          <w:b/>
          <w:bCs/>
          <w:color w:val="365F91"/>
          <w:sz w:val="28"/>
          <w:szCs w:val="28"/>
          <w:lang w:bidi="ar-SA"/>
        </w:rPr>
        <w:t>List of equations</w:t>
      </w:r>
    </w:p>
    <w:p w14:paraId="3C282A29" w14:textId="77777777" w:rsidR="00B3320B" w:rsidRPr="00661501" w:rsidRDefault="00B3320B" w:rsidP="00661501">
      <w:pPr>
        <w:rPr>
          <w:kern w:val="28"/>
          <w:sz w:val="32"/>
          <w:szCs w:val="32"/>
        </w:rPr>
      </w:pPr>
      <w:r w:rsidRPr="00CF79FB">
        <w:rPr>
          <w:rFonts w:ascii="Cambria" w:hAnsi="Cambria" w:cs="Times New Roman"/>
          <w:b/>
          <w:bCs/>
          <w:color w:val="365F91"/>
          <w:sz w:val="28"/>
          <w:szCs w:val="28"/>
          <w:lang w:bidi="ar-SA"/>
        </w:rPr>
        <w:br w:type="page"/>
      </w:r>
    </w:p>
    <w:p w14:paraId="6BE647F6" w14:textId="77777777" w:rsidR="00F609E3" w:rsidRPr="00661501" w:rsidRDefault="00823558" w:rsidP="00661501">
      <w:pPr>
        <w:pStyle w:val="a7"/>
      </w:pPr>
      <w:bookmarkStart w:id="2" w:name="_Toc138751832"/>
      <w:r w:rsidRPr="00661501">
        <w:lastRenderedPageBreak/>
        <w:t>Abstract</w:t>
      </w:r>
      <w:bookmarkEnd w:id="1"/>
      <w:bookmarkEnd w:id="2"/>
    </w:p>
    <w:p w14:paraId="554DE08A" w14:textId="31F0041E" w:rsidR="002B35D5" w:rsidRPr="002B35D5" w:rsidRDefault="002B35D5" w:rsidP="00B15E28">
      <w:pPr>
        <w:jc w:val="both"/>
      </w:pPr>
      <w:bookmarkStart w:id="3" w:name="_Toc494815561"/>
      <w:r w:rsidRPr="002B35D5">
        <w:t xml:space="preserve">This project focuses on designing and implementing a Clock and Data Recovery (CDR) system </w:t>
      </w:r>
      <w:r w:rsidRPr="005A21F4">
        <w:t>for 10G</w:t>
      </w:r>
      <w:r w:rsidR="005A21F4" w:rsidRPr="005A21F4">
        <w:t>Hz</w:t>
      </w:r>
      <w:r w:rsidRPr="005A21F4">
        <w:t xml:space="preserve"> data transmission</w:t>
      </w:r>
      <w:r w:rsidRPr="002B35D5">
        <w:t>. The CDR system plays a crucial role in ensuring accurate reception of digital signals in high-speed data communication systems</w:t>
      </w:r>
      <w:r w:rsidR="007E148E">
        <w:t xml:space="preserve"> such as Ethernet, data center communication, wireless communication etc. </w:t>
      </w:r>
    </w:p>
    <w:p w14:paraId="27ABF04A" w14:textId="5E3240C2" w:rsidR="002B35D5" w:rsidRPr="002B35D5" w:rsidRDefault="002B35D5" w:rsidP="00B15E28">
      <w:pPr>
        <w:jc w:val="both"/>
      </w:pPr>
      <w:r w:rsidRPr="002B35D5">
        <w:t>Clock and Data Recovery involves recovering the clock signal and extracting the accompanying data from the received digital signal. As data transmission speeds increase, maintaining clock integrity and accurately recovering data</w:t>
      </w:r>
      <w:r w:rsidR="00B15E28">
        <w:t xml:space="preserve"> </w:t>
      </w:r>
      <w:r w:rsidRPr="002B35D5">
        <w:t>become more challenging due to signal distortions, noise, and timing</w:t>
      </w:r>
      <w:r w:rsidR="00B15E28">
        <w:t xml:space="preserve"> </w:t>
      </w:r>
      <w:r w:rsidRPr="002B35D5">
        <w:t>variations.</w:t>
      </w:r>
    </w:p>
    <w:p w14:paraId="265F6E3E" w14:textId="0669E66F" w:rsidR="002B35D5" w:rsidRDefault="002B35D5" w:rsidP="00B15E28">
      <w:pPr>
        <w:jc w:val="both"/>
      </w:pPr>
      <w:r w:rsidRPr="002B35D5">
        <w:t xml:space="preserve">The project deliverable is a fully functional 10Gb Clock and Data Recovery (CDR) system meeting performance specifications. </w:t>
      </w:r>
    </w:p>
    <w:p w14:paraId="5EFE7442" w14:textId="22D7D077" w:rsidR="00D805D0" w:rsidRDefault="00D805D0" w:rsidP="002B35D5">
      <w:r>
        <w:t xml:space="preserve">The following scheme describes the block diagram of the circuit on which we will explain in the </w:t>
      </w:r>
      <w:r w:rsidR="008170CE">
        <w:t>next</w:t>
      </w:r>
      <w:r>
        <w:t xml:space="preserve"> sections</w:t>
      </w:r>
      <w:r w:rsidR="004C5894">
        <w:t xml:space="preserve">. </w:t>
      </w:r>
    </w:p>
    <w:p w14:paraId="5106AB30" w14:textId="77777777" w:rsidR="00B15E28" w:rsidRDefault="00B15E28" w:rsidP="002B35D5"/>
    <w:p w14:paraId="5F354370" w14:textId="138B80A0" w:rsidR="002B35D5" w:rsidRDefault="002B35D5" w:rsidP="002B35D5">
      <w:r>
        <w:rPr>
          <w:noProof/>
        </w:rPr>
        <w:drawing>
          <wp:inline distT="0" distB="0" distL="0" distR="0" wp14:anchorId="22A98C03" wp14:editId="122AEB24">
            <wp:extent cx="5278120" cy="2448560"/>
            <wp:effectExtent l="0" t="0" r="0" b="8890"/>
            <wp:docPr id="6" name="תמונה 5">
              <a:extLst xmlns:a="http://schemas.openxmlformats.org/drawingml/2006/main">
                <a:ext uri="{FF2B5EF4-FFF2-40B4-BE49-F238E27FC236}">
                  <a16:creationId xmlns:a16="http://schemas.microsoft.com/office/drawing/2014/main" id="{32F57451-507F-504B-9C8C-2E7586648D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32F57451-507F-504B-9C8C-2E7586648D9B}"/>
                        </a:ext>
                      </a:extLst>
                    </pic:cNvPr>
                    <pic:cNvPicPr>
                      <a:picLocks noChangeAspect="1"/>
                    </pic:cNvPicPr>
                  </pic:nvPicPr>
                  <pic:blipFill>
                    <a:blip r:embed="rId9"/>
                    <a:stretch>
                      <a:fillRect/>
                    </a:stretch>
                  </pic:blipFill>
                  <pic:spPr>
                    <a:xfrm>
                      <a:off x="0" y="0"/>
                      <a:ext cx="5278120" cy="2448560"/>
                    </a:xfrm>
                    <a:prstGeom prst="rect">
                      <a:avLst/>
                    </a:prstGeom>
                  </pic:spPr>
                </pic:pic>
              </a:graphicData>
            </a:graphic>
          </wp:inline>
        </w:drawing>
      </w:r>
    </w:p>
    <w:p w14:paraId="6E6969E8" w14:textId="7FF87520" w:rsidR="00D22977" w:rsidRPr="002B35D5" w:rsidRDefault="00D22977" w:rsidP="00A943C5">
      <w:pPr>
        <w:pStyle w:val="af2"/>
        <w:jc w:val="center"/>
      </w:pPr>
      <w:bookmarkStart w:id="4" w:name="_Toc138751307"/>
      <w:r>
        <w:t xml:space="preserve">Figure </w:t>
      </w:r>
      <w:r>
        <w:fldChar w:fldCharType="begin"/>
      </w:r>
      <w:r>
        <w:instrText xml:space="preserve"> SEQ Figure \* ARABIC </w:instrText>
      </w:r>
      <w:r>
        <w:fldChar w:fldCharType="separate"/>
      </w:r>
      <w:r w:rsidR="008534B8">
        <w:rPr>
          <w:noProof/>
        </w:rPr>
        <w:t>1</w:t>
      </w:r>
      <w:r>
        <w:fldChar w:fldCharType="end"/>
      </w:r>
      <w:r>
        <w:rPr>
          <w:noProof/>
          <w:lang w:val="en-US"/>
        </w:rPr>
        <w:t>:CDR  Block Diagram</w:t>
      </w:r>
      <w:bookmarkEnd w:id="4"/>
    </w:p>
    <w:p w14:paraId="67B726AB" w14:textId="77777777" w:rsidR="00823558" w:rsidRPr="00661501" w:rsidRDefault="009F081A" w:rsidP="00661501">
      <w:pPr>
        <w:pStyle w:val="1"/>
      </w:pPr>
      <w:bookmarkStart w:id="5" w:name="_Toc138751833"/>
      <w:r w:rsidRPr="00661501">
        <w:lastRenderedPageBreak/>
        <w:t>Introduction</w:t>
      </w:r>
      <w:bookmarkEnd w:id="3"/>
      <w:bookmarkEnd w:id="5"/>
    </w:p>
    <w:p w14:paraId="41B4289D" w14:textId="093469FE" w:rsidR="00672B82" w:rsidRDefault="00672B82" w:rsidP="00322882">
      <w:pPr>
        <w:jc w:val="both"/>
      </w:pPr>
      <w:r>
        <w:t xml:space="preserve">As described earlier, the CDR plays a significant role in the digital communication world. And as </w:t>
      </w:r>
      <w:r w:rsidRPr="002B35D5">
        <w:t>data transmission speeds increase</w:t>
      </w:r>
      <w:r>
        <w:t xml:space="preserve"> it becomes increasingly elaborated to design an efficient CDR.</w:t>
      </w:r>
    </w:p>
    <w:tbl>
      <w:tblPr>
        <w:tblStyle w:val="a5"/>
        <w:tblpPr w:leftFromText="180" w:rightFromText="180" w:vertAnchor="text" w:horzAnchor="margin" w:tblpXSpec="center" w:tblpY="1367"/>
        <w:tblW w:w="10661" w:type="dxa"/>
        <w:tblLayout w:type="fixed"/>
        <w:tblLook w:val="04A0" w:firstRow="1" w:lastRow="0" w:firstColumn="1" w:lastColumn="0" w:noHBand="0" w:noVBand="1"/>
      </w:tblPr>
      <w:tblGrid>
        <w:gridCol w:w="1555"/>
        <w:gridCol w:w="1134"/>
        <w:gridCol w:w="997"/>
        <w:gridCol w:w="1276"/>
        <w:gridCol w:w="1417"/>
        <w:gridCol w:w="1134"/>
        <w:gridCol w:w="1560"/>
        <w:gridCol w:w="1588"/>
      </w:tblGrid>
      <w:tr w:rsidR="00F5286E" w:rsidRPr="0054471A" w14:paraId="5D4F1FBF" w14:textId="77777777" w:rsidTr="00322882">
        <w:trPr>
          <w:trHeight w:val="902"/>
        </w:trPr>
        <w:tc>
          <w:tcPr>
            <w:tcW w:w="1555" w:type="dxa"/>
          </w:tcPr>
          <w:p w14:paraId="7E5037B4" w14:textId="77777777" w:rsidR="00F5286E" w:rsidRPr="00F5286E" w:rsidRDefault="00F5286E" w:rsidP="00F5286E">
            <w:pPr>
              <w:pStyle w:val="af3"/>
              <w:bidi w:val="0"/>
              <w:ind w:left="0"/>
              <w:rPr>
                <w:rFonts w:eastAsiaTheme="minorEastAsia" w:cstheme="minorHAnsi"/>
                <w:b/>
                <w:bCs/>
                <w:sz w:val="16"/>
                <w:szCs w:val="16"/>
              </w:rPr>
            </w:pPr>
            <w:r w:rsidRPr="00F5286E">
              <w:rPr>
                <w:rFonts w:eastAsiaTheme="minorEastAsia" w:cstheme="minorHAnsi"/>
                <w:b/>
                <w:bCs/>
                <w:sz w:val="16"/>
                <w:szCs w:val="16"/>
              </w:rPr>
              <w:t xml:space="preserve">Technology </w:t>
            </w:r>
          </w:p>
        </w:tc>
        <w:tc>
          <w:tcPr>
            <w:tcW w:w="1134" w:type="dxa"/>
          </w:tcPr>
          <w:p w14:paraId="6675F4BE" w14:textId="77777777" w:rsidR="00F5286E" w:rsidRPr="00F5286E" w:rsidRDefault="00F5286E" w:rsidP="00F5286E">
            <w:pPr>
              <w:pStyle w:val="af3"/>
              <w:bidi w:val="0"/>
              <w:ind w:left="0"/>
              <w:rPr>
                <w:rFonts w:eastAsiaTheme="minorEastAsia" w:cstheme="minorHAnsi"/>
                <w:b/>
                <w:bCs/>
                <w:sz w:val="16"/>
                <w:szCs w:val="16"/>
              </w:rPr>
            </w:pPr>
            <w:r w:rsidRPr="00F5286E">
              <w:rPr>
                <w:rFonts w:eastAsiaTheme="minorEastAsia" w:cstheme="minorHAnsi"/>
                <w:b/>
                <w:bCs/>
                <w:sz w:val="16"/>
                <w:szCs w:val="16"/>
              </w:rPr>
              <w:t xml:space="preserve">Frequency </w:t>
            </w:r>
          </w:p>
        </w:tc>
        <w:tc>
          <w:tcPr>
            <w:tcW w:w="997" w:type="dxa"/>
          </w:tcPr>
          <w:p w14:paraId="563AFCB5" w14:textId="77777777" w:rsidR="00F5286E" w:rsidRPr="00F5286E" w:rsidRDefault="00F5286E" w:rsidP="00F5286E">
            <w:pPr>
              <w:pStyle w:val="af3"/>
              <w:bidi w:val="0"/>
              <w:ind w:left="0"/>
              <w:rPr>
                <w:rFonts w:eastAsiaTheme="minorEastAsia" w:cstheme="minorHAnsi"/>
                <w:b/>
                <w:bCs/>
                <w:sz w:val="16"/>
                <w:szCs w:val="16"/>
              </w:rPr>
            </w:pPr>
            <w:r w:rsidRPr="00F5286E">
              <w:rPr>
                <w:rFonts w:eastAsiaTheme="minorEastAsia" w:cstheme="minorHAnsi"/>
                <w:b/>
                <w:bCs/>
                <w:sz w:val="16"/>
                <w:szCs w:val="16"/>
              </w:rPr>
              <w:t xml:space="preserve">Power </w:t>
            </w:r>
          </w:p>
        </w:tc>
        <w:tc>
          <w:tcPr>
            <w:tcW w:w="1276" w:type="dxa"/>
          </w:tcPr>
          <w:p w14:paraId="2FFD83DF" w14:textId="6EC130AE" w:rsidR="00F5286E" w:rsidRPr="00F5286E" w:rsidRDefault="00F5286E" w:rsidP="00F5286E">
            <w:pPr>
              <w:pStyle w:val="af3"/>
              <w:bidi w:val="0"/>
              <w:ind w:left="0"/>
              <w:rPr>
                <w:rFonts w:eastAsiaTheme="minorEastAsia" w:cstheme="minorHAnsi"/>
                <w:b/>
                <w:bCs/>
                <w:sz w:val="16"/>
                <w:szCs w:val="16"/>
              </w:rPr>
            </w:pPr>
            <w:r w:rsidRPr="00F5286E">
              <w:rPr>
                <w:rFonts w:eastAsiaTheme="minorEastAsia" w:cstheme="minorHAnsi"/>
                <w:b/>
                <w:bCs/>
                <w:sz w:val="16"/>
                <w:szCs w:val="16"/>
              </w:rPr>
              <w:t xml:space="preserve">Jitter </w:t>
            </w:r>
            <w:r w:rsidR="00B36936">
              <w:rPr>
                <w:rFonts w:eastAsiaTheme="minorEastAsia" w:cstheme="minorHAnsi"/>
                <w:b/>
                <w:bCs/>
                <w:sz w:val="16"/>
                <w:szCs w:val="16"/>
              </w:rPr>
              <w:t>T</w:t>
            </w:r>
            <w:r w:rsidRPr="00F5286E">
              <w:rPr>
                <w:rFonts w:eastAsiaTheme="minorEastAsia" w:cstheme="minorHAnsi"/>
                <w:b/>
                <w:bCs/>
                <w:sz w:val="16"/>
                <w:szCs w:val="16"/>
              </w:rPr>
              <w:t xml:space="preserve">olerance  </w:t>
            </w:r>
          </w:p>
        </w:tc>
        <w:tc>
          <w:tcPr>
            <w:tcW w:w="1417" w:type="dxa"/>
          </w:tcPr>
          <w:p w14:paraId="2BB8CCDE" w14:textId="77777777" w:rsidR="00F5286E" w:rsidRPr="00F5286E" w:rsidRDefault="00F5286E" w:rsidP="00F5286E">
            <w:pPr>
              <w:pStyle w:val="af3"/>
              <w:bidi w:val="0"/>
              <w:ind w:left="0"/>
              <w:rPr>
                <w:rFonts w:eastAsiaTheme="minorEastAsia" w:cstheme="minorHAnsi"/>
                <w:b/>
                <w:bCs/>
                <w:sz w:val="16"/>
                <w:szCs w:val="16"/>
              </w:rPr>
            </w:pPr>
            <w:r w:rsidRPr="00F5286E">
              <w:rPr>
                <w:rFonts w:eastAsiaTheme="minorEastAsia" w:cstheme="minorHAnsi"/>
                <w:b/>
                <w:bCs/>
                <w:sz w:val="16"/>
                <w:szCs w:val="16"/>
              </w:rPr>
              <w:t xml:space="preserve">Jitter Generation </w:t>
            </w:r>
          </w:p>
        </w:tc>
        <w:tc>
          <w:tcPr>
            <w:tcW w:w="1134" w:type="dxa"/>
          </w:tcPr>
          <w:p w14:paraId="6B9825BB" w14:textId="77777777" w:rsidR="00F5286E" w:rsidRPr="00F5286E" w:rsidRDefault="00F5286E" w:rsidP="00F5286E">
            <w:pPr>
              <w:pStyle w:val="af3"/>
              <w:bidi w:val="0"/>
              <w:ind w:left="0"/>
              <w:rPr>
                <w:rFonts w:eastAsiaTheme="minorEastAsia" w:cstheme="minorHAnsi"/>
                <w:b/>
                <w:bCs/>
                <w:sz w:val="16"/>
                <w:szCs w:val="16"/>
              </w:rPr>
            </w:pPr>
            <w:r w:rsidRPr="00F5286E">
              <w:rPr>
                <w:rFonts w:eastAsiaTheme="minorEastAsia" w:cstheme="minorHAnsi"/>
                <w:b/>
                <w:bCs/>
                <w:sz w:val="16"/>
                <w:szCs w:val="16"/>
              </w:rPr>
              <w:t xml:space="preserve">Area </w:t>
            </w:r>
          </w:p>
        </w:tc>
        <w:tc>
          <w:tcPr>
            <w:tcW w:w="1560" w:type="dxa"/>
          </w:tcPr>
          <w:p w14:paraId="46EC62E8" w14:textId="77777777" w:rsidR="00F5286E" w:rsidRPr="00F5286E" w:rsidRDefault="00F5286E" w:rsidP="00F5286E">
            <w:pPr>
              <w:pStyle w:val="af3"/>
              <w:bidi w:val="0"/>
              <w:ind w:left="0"/>
              <w:rPr>
                <w:rFonts w:eastAsiaTheme="minorEastAsia" w:cstheme="minorHAnsi"/>
                <w:b/>
                <w:bCs/>
                <w:sz w:val="16"/>
                <w:szCs w:val="16"/>
              </w:rPr>
            </w:pPr>
            <w:r w:rsidRPr="00F5286E">
              <w:rPr>
                <w:rFonts w:eastAsiaTheme="minorEastAsia" w:cstheme="minorHAnsi"/>
                <w:b/>
                <w:bCs/>
                <w:sz w:val="16"/>
                <w:szCs w:val="16"/>
              </w:rPr>
              <w:t>BER (Bit Error Rate)</w:t>
            </w:r>
          </w:p>
        </w:tc>
        <w:tc>
          <w:tcPr>
            <w:tcW w:w="1588" w:type="dxa"/>
          </w:tcPr>
          <w:p w14:paraId="759B2E60" w14:textId="77777777" w:rsidR="00F5286E" w:rsidRPr="00F5286E" w:rsidRDefault="00F5286E" w:rsidP="00F5286E">
            <w:pPr>
              <w:pStyle w:val="af3"/>
              <w:bidi w:val="0"/>
              <w:ind w:left="0"/>
              <w:rPr>
                <w:rFonts w:eastAsiaTheme="minorEastAsia" w:cstheme="minorHAnsi"/>
                <w:b/>
                <w:bCs/>
                <w:sz w:val="16"/>
                <w:szCs w:val="16"/>
              </w:rPr>
            </w:pPr>
            <w:r w:rsidRPr="00F5286E">
              <w:rPr>
                <w:rFonts w:eastAsiaTheme="minorEastAsia" w:cstheme="minorHAnsi"/>
                <w:b/>
                <w:bCs/>
                <w:sz w:val="16"/>
                <w:szCs w:val="16"/>
              </w:rPr>
              <w:t xml:space="preserve">Supply Voltage </w:t>
            </w:r>
          </w:p>
        </w:tc>
      </w:tr>
      <w:tr w:rsidR="00F5286E" w:rsidRPr="00F30FFC" w14:paraId="4B4DCCA9" w14:textId="77777777" w:rsidTr="00322882">
        <w:trPr>
          <w:trHeight w:val="897"/>
        </w:trPr>
        <w:tc>
          <w:tcPr>
            <w:tcW w:w="1555" w:type="dxa"/>
          </w:tcPr>
          <w:p w14:paraId="3F81BA6E" w14:textId="77777777" w:rsidR="00F5286E" w:rsidRPr="00F5286E" w:rsidRDefault="00F5286E" w:rsidP="00F5286E">
            <w:pPr>
              <w:pStyle w:val="af3"/>
              <w:bidi w:val="0"/>
              <w:ind w:left="0"/>
              <w:rPr>
                <w:sz w:val="16"/>
                <w:szCs w:val="16"/>
              </w:rPr>
            </w:pPr>
            <w:r w:rsidRPr="00F5286E">
              <w:rPr>
                <w:sz w:val="16"/>
                <w:szCs w:val="16"/>
              </w:rPr>
              <w:t>SiGe BiCMOS 3.3-V</w:t>
            </w:r>
          </w:p>
        </w:tc>
        <w:tc>
          <w:tcPr>
            <w:tcW w:w="1134" w:type="dxa"/>
          </w:tcPr>
          <w:p w14:paraId="6ED9D1D8" w14:textId="77777777" w:rsidR="00F5286E" w:rsidRPr="00F5286E" w:rsidRDefault="00F5286E" w:rsidP="00F5286E">
            <w:pPr>
              <w:pStyle w:val="af3"/>
              <w:bidi w:val="0"/>
              <w:ind w:left="0"/>
              <w:rPr>
                <w:sz w:val="16"/>
                <w:szCs w:val="16"/>
              </w:rPr>
            </w:pPr>
            <w:r w:rsidRPr="00F5286E">
              <w:rPr>
                <w:sz w:val="16"/>
                <w:szCs w:val="16"/>
              </w:rPr>
              <w:t>12.5Gb/s</w:t>
            </w:r>
          </w:p>
        </w:tc>
        <w:tc>
          <w:tcPr>
            <w:tcW w:w="997" w:type="dxa"/>
          </w:tcPr>
          <w:p w14:paraId="35543B0A" w14:textId="77777777" w:rsidR="00F5286E" w:rsidRPr="00F5286E" w:rsidRDefault="00F5286E" w:rsidP="00F5286E">
            <w:pPr>
              <w:pStyle w:val="af3"/>
              <w:bidi w:val="0"/>
              <w:ind w:left="0"/>
              <w:rPr>
                <w:sz w:val="16"/>
                <w:szCs w:val="16"/>
              </w:rPr>
            </w:pPr>
            <w:r w:rsidRPr="00F5286E">
              <w:rPr>
                <w:sz w:val="16"/>
                <w:szCs w:val="16"/>
              </w:rPr>
              <w:t>420 mW at 3.3 V</w:t>
            </w:r>
          </w:p>
        </w:tc>
        <w:tc>
          <w:tcPr>
            <w:tcW w:w="1276" w:type="dxa"/>
          </w:tcPr>
          <w:p w14:paraId="7B69B3F0" w14:textId="77777777" w:rsidR="00F5286E" w:rsidRPr="00F5286E" w:rsidRDefault="00F5286E" w:rsidP="00F5286E">
            <w:pPr>
              <w:pStyle w:val="af3"/>
              <w:bidi w:val="0"/>
              <w:ind w:left="0"/>
              <w:rPr>
                <w:sz w:val="16"/>
                <w:szCs w:val="16"/>
              </w:rPr>
            </w:pPr>
            <w:r w:rsidRPr="00F5286E">
              <w:rPr>
                <w:sz w:val="16"/>
                <w:szCs w:val="16"/>
              </w:rPr>
              <w:t xml:space="preserve">exceeded with 50% margin – approx. 2 UI </w:t>
            </w:r>
          </w:p>
        </w:tc>
        <w:tc>
          <w:tcPr>
            <w:tcW w:w="1417" w:type="dxa"/>
          </w:tcPr>
          <w:p w14:paraId="2128FF11" w14:textId="77777777" w:rsidR="00F5286E" w:rsidRPr="00F5286E" w:rsidRDefault="00F5286E" w:rsidP="00F5286E">
            <w:pPr>
              <w:pStyle w:val="af3"/>
              <w:bidi w:val="0"/>
              <w:ind w:left="0"/>
              <w:rPr>
                <w:sz w:val="16"/>
                <w:szCs w:val="16"/>
              </w:rPr>
            </w:pPr>
            <w:r w:rsidRPr="00F5286E">
              <w:rPr>
                <w:sz w:val="16"/>
                <w:szCs w:val="16"/>
              </w:rPr>
              <w:t>1.65 ps rms</w:t>
            </w:r>
          </w:p>
        </w:tc>
        <w:tc>
          <w:tcPr>
            <w:tcW w:w="1134" w:type="dxa"/>
          </w:tcPr>
          <w:p w14:paraId="3CCDF2D6" w14:textId="77777777" w:rsidR="00F5286E" w:rsidRPr="00F5286E" w:rsidRDefault="00F5286E" w:rsidP="00F5286E">
            <w:pPr>
              <w:pStyle w:val="af3"/>
              <w:bidi w:val="0"/>
              <w:ind w:left="0"/>
              <w:rPr>
                <w:sz w:val="16"/>
                <w:szCs w:val="16"/>
              </w:rPr>
            </w:pPr>
            <w:r w:rsidRPr="00F5286E">
              <w:rPr>
                <w:sz w:val="16"/>
                <w:szCs w:val="16"/>
              </w:rPr>
              <w:t>2X3 mm</w:t>
            </w:r>
          </w:p>
        </w:tc>
        <w:tc>
          <w:tcPr>
            <w:tcW w:w="1560" w:type="dxa"/>
          </w:tcPr>
          <w:p w14:paraId="43E9D668" w14:textId="77777777" w:rsidR="00F5286E" w:rsidRPr="00F5286E" w:rsidRDefault="00F5286E" w:rsidP="00F5286E">
            <w:pPr>
              <w:pStyle w:val="af3"/>
              <w:bidi w:val="0"/>
              <w:ind w:left="0"/>
              <w:rPr>
                <w:sz w:val="16"/>
                <w:szCs w:val="16"/>
              </w:rPr>
            </w:pPr>
            <w:r w:rsidRPr="00F5286E">
              <w:rPr>
                <w:sz w:val="16"/>
                <w:szCs w:val="16"/>
              </w:rPr>
              <w:t xml:space="preserve">less than </w:t>
            </w:r>
            <m:oMath>
              <m:sSup>
                <m:sSupPr>
                  <m:ctrlPr>
                    <w:rPr>
                      <w:rFonts w:ascii="Cambria Math" w:hAnsi="Cambria Math"/>
                      <w:sz w:val="16"/>
                      <w:szCs w:val="16"/>
                    </w:rPr>
                  </m:ctrlPr>
                </m:sSupPr>
                <m:e>
                  <m:r>
                    <m:rPr>
                      <m:sty m:val="p"/>
                    </m:rPr>
                    <w:rPr>
                      <w:rFonts w:ascii="Cambria Math" w:hAnsi="Cambria Math"/>
                      <w:sz w:val="16"/>
                      <w:szCs w:val="16"/>
                    </w:rPr>
                    <m:t>10</m:t>
                  </m:r>
                </m:e>
                <m:sup>
                  <m:r>
                    <m:rPr>
                      <m:sty m:val="p"/>
                    </m:rPr>
                    <w:rPr>
                      <w:rFonts w:ascii="Cambria Math" w:hAnsi="Cambria Math"/>
                      <w:sz w:val="16"/>
                      <w:szCs w:val="16"/>
                    </w:rPr>
                    <m:t>-12</m:t>
                  </m:r>
                </m:sup>
              </m:sSup>
            </m:oMath>
          </w:p>
        </w:tc>
        <w:tc>
          <w:tcPr>
            <w:tcW w:w="1588" w:type="dxa"/>
          </w:tcPr>
          <w:p w14:paraId="7CD32560" w14:textId="77777777" w:rsidR="00F5286E" w:rsidRPr="00F5286E" w:rsidRDefault="00F5286E" w:rsidP="00F5286E">
            <w:pPr>
              <w:pStyle w:val="af3"/>
              <w:bidi w:val="0"/>
              <w:ind w:left="0"/>
              <w:rPr>
                <w:sz w:val="16"/>
                <w:szCs w:val="16"/>
              </w:rPr>
            </w:pPr>
            <w:r w:rsidRPr="00F5286E">
              <w:rPr>
                <w:sz w:val="16"/>
                <w:szCs w:val="16"/>
              </w:rPr>
              <w:t xml:space="preserve">1.2V </w:t>
            </w:r>
          </w:p>
        </w:tc>
      </w:tr>
      <w:tr w:rsidR="00F5286E" w14:paraId="2BCF558C" w14:textId="77777777" w:rsidTr="00322882">
        <w:trPr>
          <w:trHeight w:val="941"/>
        </w:trPr>
        <w:tc>
          <w:tcPr>
            <w:tcW w:w="1555" w:type="dxa"/>
          </w:tcPr>
          <w:p w14:paraId="02B141BF" w14:textId="77777777" w:rsidR="00F5286E" w:rsidRPr="00F5286E" w:rsidRDefault="00F5286E" w:rsidP="00F5286E">
            <w:pPr>
              <w:pStyle w:val="af3"/>
              <w:bidi w:val="0"/>
              <w:ind w:left="0"/>
              <w:rPr>
                <w:sz w:val="16"/>
                <w:szCs w:val="16"/>
              </w:rPr>
            </w:pPr>
            <w:r w:rsidRPr="00F5286E">
              <w:rPr>
                <w:sz w:val="16"/>
                <w:szCs w:val="16"/>
              </w:rPr>
              <w:t xml:space="preserve">deep submicron CMOS - </w:t>
            </w:r>
            <w:r w:rsidRPr="00F5286E">
              <w:rPr>
                <w:sz w:val="16"/>
                <w:szCs w:val="16"/>
              </w:rPr>
              <w:br/>
              <w:t>14nm tri-gate CMOS</w:t>
            </w:r>
          </w:p>
        </w:tc>
        <w:tc>
          <w:tcPr>
            <w:tcW w:w="1134" w:type="dxa"/>
          </w:tcPr>
          <w:p w14:paraId="6533E166" w14:textId="77777777" w:rsidR="00F5286E" w:rsidRPr="00F5286E" w:rsidRDefault="00F5286E" w:rsidP="00F5286E">
            <w:pPr>
              <w:pStyle w:val="af3"/>
              <w:bidi w:val="0"/>
              <w:ind w:left="0"/>
              <w:rPr>
                <w:sz w:val="16"/>
                <w:szCs w:val="16"/>
              </w:rPr>
            </w:pPr>
            <w:r w:rsidRPr="00F5286E">
              <w:rPr>
                <w:sz w:val="16"/>
                <w:szCs w:val="16"/>
              </w:rPr>
              <w:t>10Gb/s</w:t>
            </w:r>
          </w:p>
        </w:tc>
        <w:tc>
          <w:tcPr>
            <w:tcW w:w="997" w:type="dxa"/>
          </w:tcPr>
          <w:p w14:paraId="125AFBEC" w14:textId="77777777" w:rsidR="00F5286E" w:rsidRPr="00F5286E" w:rsidRDefault="00F5286E" w:rsidP="00F5286E">
            <w:pPr>
              <w:pStyle w:val="af3"/>
              <w:bidi w:val="0"/>
              <w:ind w:left="0"/>
              <w:rPr>
                <w:sz w:val="16"/>
                <w:szCs w:val="16"/>
              </w:rPr>
            </w:pPr>
            <w:r w:rsidRPr="00F5286E">
              <w:rPr>
                <w:sz w:val="16"/>
                <w:szCs w:val="16"/>
              </w:rPr>
              <w:t>59mW/lane</w:t>
            </w:r>
          </w:p>
        </w:tc>
        <w:tc>
          <w:tcPr>
            <w:tcW w:w="1276" w:type="dxa"/>
          </w:tcPr>
          <w:p w14:paraId="477F4C80" w14:textId="77777777" w:rsidR="00F5286E" w:rsidRPr="00F5286E" w:rsidRDefault="00F5286E" w:rsidP="00F5286E">
            <w:pPr>
              <w:pStyle w:val="af3"/>
              <w:bidi w:val="0"/>
              <w:ind w:left="0"/>
              <w:rPr>
                <w:sz w:val="16"/>
                <w:szCs w:val="16"/>
              </w:rPr>
            </w:pPr>
            <w:r w:rsidRPr="00F5286E">
              <w:rPr>
                <w:sz w:val="16"/>
                <w:szCs w:val="16"/>
              </w:rPr>
              <w:t>Approx. 0.1 UI</w:t>
            </w:r>
          </w:p>
        </w:tc>
        <w:tc>
          <w:tcPr>
            <w:tcW w:w="1417" w:type="dxa"/>
          </w:tcPr>
          <w:p w14:paraId="79A69414" w14:textId="77777777" w:rsidR="00F5286E" w:rsidRPr="00F5286E" w:rsidRDefault="00F5286E" w:rsidP="00F5286E">
            <w:pPr>
              <w:pStyle w:val="af3"/>
              <w:bidi w:val="0"/>
              <w:ind w:left="0"/>
              <w:rPr>
                <w:sz w:val="16"/>
                <w:szCs w:val="16"/>
              </w:rPr>
            </w:pPr>
            <w:r w:rsidRPr="00F5286E">
              <w:rPr>
                <w:sz w:val="16"/>
                <w:szCs w:val="16"/>
              </w:rPr>
              <w:t xml:space="preserve">Approx. 0.3 UI </w:t>
            </w:r>
          </w:p>
        </w:tc>
        <w:tc>
          <w:tcPr>
            <w:tcW w:w="1134" w:type="dxa"/>
          </w:tcPr>
          <w:p w14:paraId="068BAB58" w14:textId="77777777" w:rsidR="00F5286E" w:rsidRPr="00F5286E" w:rsidRDefault="00F5286E" w:rsidP="00F5286E">
            <w:pPr>
              <w:pStyle w:val="af3"/>
              <w:bidi w:val="0"/>
              <w:ind w:left="0"/>
              <w:rPr>
                <w:sz w:val="16"/>
                <w:szCs w:val="16"/>
              </w:rPr>
            </w:pPr>
            <w:r w:rsidRPr="00F5286E">
              <w:rPr>
                <w:sz w:val="16"/>
                <w:szCs w:val="16"/>
              </w:rPr>
              <w:t>Each TX/RX lane occupies 0.065mm2(0.13×0.5mm2)</w:t>
            </w:r>
          </w:p>
        </w:tc>
        <w:tc>
          <w:tcPr>
            <w:tcW w:w="1560" w:type="dxa"/>
          </w:tcPr>
          <w:p w14:paraId="37390DFC" w14:textId="77777777" w:rsidR="00F5286E" w:rsidRPr="00F5286E" w:rsidRDefault="00F5286E" w:rsidP="00F5286E">
            <w:pPr>
              <w:pStyle w:val="af3"/>
              <w:bidi w:val="0"/>
              <w:ind w:left="0"/>
              <w:rPr>
                <w:sz w:val="16"/>
                <w:szCs w:val="16"/>
              </w:rPr>
            </w:pPr>
            <w:r w:rsidRPr="00F5286E">
              <w:rPr>
                <w:sz w:val="16"/>
                <w:szCs w:val="16"/>
              </w:rPr>
              <w:t xml:space="preserve">Less than </w:t>
            </w:r>
            <m:oMath>
              <m:sSup>
                <m:sSupPr>
                  <m:ctrlPr>
                    <w:rPr>
                      <w:rFonts w:ascii="Cambria Math" w:hAnsi="Cambria Math"/>
                      <w:sz w:val="16"/>
                      <w:szCs w:val="16"/>
                    </w:rPr>
                  </m:ctrlPr>
                </m:sSupPr>
                <m:e>
                  <m:r>
                    <m:rPr>
                      <m:sty m:val="p"/>
                    </m:rPr>
                    <w:rPr>
                      <w:rFonts w:ascii="Cambria Math" w:hAnsi="Cambria Math"/>
                      <w:sz w:val="16"/>
                      <w:szCs w:val="16"/>
                    </w:rPr>
                    <m:t>10</m:t>
                  </m:r>
                </m:e>
                <m:sup>
                  <m:r>
                    <m:rPr>
                      <m:sty m:val="p"/>
                    </m:rPr>
                    <w:rPr>
                      <w:rFonts w:ascii="Cambria Math" w:hAnsi="Cambria Math"/>
                      <w:sz w:val="16"/>
                      <w:szCs w:val="16"/>
                    </w:rPr>
                    <m:t>-12</m:t>
                  </m:r>
                </m:sup>
              </m:sSup>
            </m:oMath>
          </w:p>
        </w:tc>
        <w:tc>
          <w:tcPr>
            <w:tcW w:w="1588" w:type="dxa"/>
          </w:tcPr>
          <w:p w14:paraId="22DA4D2C" w14:textId="77777777" w:rsidR="00F5286E" w:rsidRPr="00F5286E" w:rsidRDefault="00F5286E" w:rsidP="00F5286E">
            <w:pPr>
              <w:pStyle w:val="af3"/>
              <w:bidi w:val="0"/>
              <w:ind w:left="0"/>
              <w:rPr>
                <w:sz w:val="16"/>
                <w:szCs w:val="16"/>
              </w:rPr>
            </w:pPr>
            <w:r w:rsidRPr="00F5286E">
              <w:rPr>
                <w:sz w:val="16"/>
                <w:szCs w:val="16"/>
              </w:rPr>
              <w:t>0.9V</w:t>
            </w:r>
          </w:p>
        </w:tc>
      </w:tr>
      <w:tr w:rsidR="00F5286E" w14:paraId="224CEEB0" w14:textId="77777777" w:rsidTr="00322882">
        <w:trPr>
          <w:trHeight w:val="302"/>
        </w:trPr>
        <w:tc>
          <w:tcPr>
            <w:tcW w:w="1555" w:type="dxa"/>
          </w:tcPr>
          <w:p w14:paraId="4C11970D" w14:textId="77777777" w:rsidR="00F5286E" w:rsidRPr="00F5286E" w:rsidRDefault="00F5286E" w:rsidP="00F5286E">
            <w:pPr>
              <w:pStyle w:val="af3"/>
              <w:bidi w:val="0"/>
              <w:ind w:left="0"/>
              <w:rPr>
                <w:sz w:val="16"/>
                <w:szCs w:val="16"/>
              </w:rPr>
            </w:pPr>
            <w:r w:rsidRPr="00F5286E">
              <w:rPr>
                <w:sz w:val="16"/>
                <w:szCs w:val="16"/>
              </w:rPr>
              <w:t>65nm CMOS</w:t>
            </w:r>
          </w:p>
        </w:tc>
        <w:tc>
          <w:tcPr>
            <w:tcW w:w="1134" w:type="dxa"/>
          </w:tcPr>
          <w:p w14:paraId="59DCBA98" w14:textId="77777777" w:rsidR="00F5286E" w:rsidRPr="00F5286E" w:rsidRDefault="00F5286E" w:rsidP="00F5286E">
            <w:pPr>
              <w:pStyle w:val="af3"/>
              <w:bidi w:val="0"/>
              <w:ind w:left="0"/>
              <w:rPr>
                <w:sz w:val="16"/>
                <w:szCs w:val="16"/>
              </w:rPr>
            </w:pPr>
            <w:r w:rsidRPr="00F5286E">
              <w:rPr>
                <w:sz w:val="16"/>
                <w:szCs w:val="16"/>
              </w:rPr>
              <w:t>8.675Gb/s -11Gb/s</w:t>
            </w:r>
          </w:p>
        </w:tc>
        <w:tc>
          <w:tcPr>
            <w:tcW w:w="997" w:type="dxa"/>
          </w:tcPr>
          <w:p w14:paraId="03EF3024" w14:textId="77777777" w:rsidR="00F5286E" w:rsidRPr="00F5286E" w:rsidRDefault="00F5286E" w:rsidP="00F5286E">
            <w:pPr>
              <w:pStyle w:val="af3"/>
              <w:bidi w:val="0"/>
              <w:ind w:left="0"/>
              <w:rPr>
                <w:sz w:val="16"/>
                <w:szCs w:val="16"/>
              </w:rPr>
            </w:pPr>
            <w:r w:rsidRPr="00F5286E">
              <w:rPr>
                <w:sz w:val="16"/>
                <w:szCs w:val="16"/>
              </w:rPr>
              <w:t>37.2mW</w:t>
            </w:r>
          </w:p>
        </w:tc>
        <w:tc>
          <w:tcPr>
            <w:tcW w:w="1276" w:type="dxa"/>
          </w:tcPr>
          <w:p w14:paraId="0A167D2B" w14:textId="77777777" w:rsidR="00F5286E" w:rsidRPr="00F5286E" w:rsidRDefault="00F5286E" w:rsidP="00F5286E">
            <w:pPr>
              <w:pStyle w:val="af3"/>
              <w:bidi w:val="0"/>
              <w:ind w:left="0"/>
              <w:rPr>
                <w:sz w:val="16"/>
                <w:szCs w:val="16"/>
              </w:rPr>
            </w:pPr>
            <w:r w:rsidRPr="00F5286E">
              <w:rPr>
                <w:sz w:val="16"/>
                <w:szCs w:val="16"/>
              </w:rPr>
              <w:t xml:space="preserve">Approx. 0.2 UI </w:t>
            </w:r>
          </w:p>
        </w:tc>
        <w:tc>
          <w:tcPr>
            <w:tcW w:w="1417" w:type="dxa"/>
          </w:tcPr>
          <w:p w14:paraId="1BCC94EB" w14:textId="77777777" w:rsidR="00F5286E" w:rsidRPr="00F5286E" w:rsidRDefault="00F5286E" w:rsidP="00F5286E">
            <w:pPr>
              <w:pStyle w:val="af3"/>
              <w:bidi w:val="0"/>
              <w:ind w:left="0"/>
              <w:rPr>
                <w:sz w:val="16"/>
                <w:szCs w:val="16"/>
              </w:rPr>
            </w:pPr>
            <w:r w:rsidRPr="00F5286E">
              <w:rPr>
                <w:sz w:val="16"/>
                <w:szCs w:val="16"/>
              </w:rPr>
              <w:t>-</w:t>
            </w:r>
          </w:p>
        </w:tc>
        <w:tc>
          <w:tcPr>
            <w:tcW w:w="1134" w:type="dxa"/>
          </w:tcPr>
          <w:p w14:paraId="1279BAFD" w14:textId="77777777" w:rsidR="00F5286E" w:rsidRPr="00F5286E" w:rsidRDefault="00F5286E" w:rsidP="00F5286E">
            <w:pPr>
              <w:pStyle w:val="af3"/>
              <w:bidi w:val="0"/>
              <w:ind w:left="0"/>
              <w:rPr>
                <w:sz w:val="16"/>
                <w:szCs w:val="16"/>
              </w:rPr>
            </w:pPr>
            <w:r w:rsidRPr="00F5286E">
              <w:rPr>
                <w:sz w:val="16"/>
                <w:szCs w:val="16"/>
              </w:rPr>
              <w:t> </w:t>
            </w:r>
            <m:oMath>
              <m:r>
                <m:rPr>
                  <m:sty m:val="p"/>
                </m:rPr>
                <w:rPr>
                  <w:rFonts w:ascii="Cambria Math" w:hAnsi="Cambria Math"/>
                  <w:sz w:val="16"/>
                  <w:szCs w:val="16"/>
                </w:rPr>
                <m:t>350×400</m:t>
              </m:r>
              <m:r>
                <w:rPr>
                  <w:rFonts w:ascii="Cambria Math" w:hAnsi="Cambria Math"/>
                  <w:sz w:val="16"/>
                  <w:szCs w:val="16"/>
                </w:rPr>
                <m:t>μ</m:t>
              </m:r>
              <m:sSup>
                <m:sSupPr>
                  <m:ctrlPr>
                    <w:rPr>
                      <w:rFonts w:ascii="Cambria Math" w:hAnsi="Cambria Math"/>
                      <w:sz w:val="16"/>
                      <w:szCs w:val="16"/>
                    </w:rPr>
                  </m:ctrlPr>
                </m:sSupPr>
                <m:e>
                  <m:r>
                    <w:rPr>
                      <w:rFonts w:ascii="Cambria Math" w:hAnsi="Cambria Math"/>
                      <w:sz w:val="16"/>
                      <w:szCs w:val="16"/>
                    </w:rPr>
                    <m:t>m</m:t>
                  </m:r>
                </m:e>
                <m:sup>
                  <m:r>
                    <m:rPr>
                      <m:sty m:val="p"/>
                    </m:rPr>
                    <w:rPr>
                      <w:rFonts w:ascii="Cambria Math" w:hAnsi="Cambria Math"/>
                      <w:sz w:val="16"/>
                      <w:szCs w:val="16"/>
                    </w:rPr>
                    <m:t>2</m:t>
                  </m:r>
                </m:sup>
              </m:sSup>
            </m:oMath>
          </w:p>
        </w:tc>
        <w:tc>
          <w:tcPr>
            <w:tcW w:w="1560" w:type="dxa"/>
          </w:tcPr>
          <w:p w14:paraId="6307378D" w14:textId="77777777" w:rsidR="00F5286E" w:rsidRPr="00F5286E" w:rsidRDefault="00F5286E" w:rsidP="00F5286E">
            <w:pPr>
              <w:pStyle w:val="af3"/>
              <w:bidi w:val="0"/>
              <w:ind w:left="0"/>
              <w:rPr>
                <w:sz w:val="16"/>
                <w:szCs w:val="16"/>
              </w:rPr>
            </w:pPr>
            <w:r w:rsidRPr="00F5286E">
              <w:rPr>
                <w:sz w:val="16"/>
                <w:szCs w:val="16"/>
              </w:rPr>
              <w:t xml:space="preserve">Less than </w:t>
            </w:r>
            <m:oMath>
              <m:sSup>
                <m:sSupPr>
                  <m:ctrlPr>
                    <w:rPr>
                      <w:rFonts w:ascii="Cambria Math" w:hAnsi="Cambria Math"/>
                      <w:sz w:val="16"/>
                      <w:szCs w:val="16"/>
                    </w:rPr>
                  </m:ctrlPr>
                </m:sSupPr>
                <m:e>
                  <m:r>
                    <m:rPr>
                      <m:sty m:val="p"/>
                    </m:rPr>
                    <w:rPr>
                      <w:rFonts w:ascii="Cambria Math" w:hAnsi="Cambria Math"/>
                      <w:sz w:val="16"/>
                      <w:szCs w:val="16"/>
                    </w:rPr>
                    <m:t>10</m:t>
                  </m:r>
                </m:e>
                <m:sup>
                  <m:r>
                    <m:rPr>
                      <m:sty m:val="p"/>
                    </m:rPr>
                    <w:rPr>
                      <w:rFonts w:ascii="Cambria Math" w:hAnsi="Cambria Math"/>
                      <w:sz w:val="16"/>
                      <w:szCs w:val="16"/>
                    </w:rPr>
                    <m:t>-12</m:t>
                  </m:r>
                </m:sup>
              </m:sSup>
            </m:oMath>
          </w:p>
        </w:tc>
        <w:tc>
          <w:tcPr>
            <w:tcW w:w="1588" w:type="dxa"/>
          </w:tcPr>
          <w:p w14:paraId="26EB0C8B" w14:textId="77777777" w:rsidR="00F5286E" w:rsidRPr="00F5286E" w:rsidRDefault="00F5286E" w:rsidP="00F5286E">
            <w:pPr>
              <w:pStyle w:val="af3"/>
              <w:bidi w:val="0"/>
              <w:ind w:left="0"/>
              <w:rPr>
                <w:sz w:val="16"/>
                <w:szCs w:val="16"/>
              </w:rPr>
            </w:pPr>
            <w:r w:rsidRPr="00F5286E">
              <w:rPr>
                <w:sz w:val="16"/>
                <w:szCs w:val="16"/>
              </w:rPr>
              <w:t xml:space="preserve">1.2V </w:t>
            </w:r>
          </w:p>
        </w:tc>
      </w:tr>
      <w:tr w:rsidR="00F5286E" w:rsidRPr="006C0F08" w14:paraId="3BE564BB" w14:textId="77777777" w:rsidTr="00322882">
        <w:trPr>
          <w:trHeight w:val="297"/>
        </w:trPr>
        <w:tc>
          <w:tcPr>
            <w:tcW w:w="1555" w:type="dxa"/>
          </w:tcPr>
          <w:p w14:paraId="7C6DA6A2" w14:textId="77777777" w:rsidR="00F5286E" w:rsidRPr="00F5286E" w:rsidRDefault="00F5286E" w:rsidP="00F5286E">
            <w:pPr>
              <w:pStyle w:val="af3"/>
              <w:bidi w:val="0"/>
              <w:ind w:left="0"/>
              <w:rPr>
                <w:sz w:val="16"/>
                <w:szCs w:val="16"/>
              </w:rPr>
            </w:pPr>
            <w:r w:rsidRPr="00F5286E">
              <w:rPr>
                <w:sz w:val="16"/>
                <w:szCs w:val="16"/>
              </w:rPr>
              <w:t>0.13μm CMOS</w:t>
            </w:r>
          </w:p>
        </w:tc>
        <w:tc>
          <w:tcPr>
            <w:tcW w:w="1134" w:type="dxa"/>
          </w:tcPr>
          <w:p w14:paraId="159E86BF" w14:textId="77777777" w:rsidR="00F5286E" w:rsidRPr="00F5286E" w:rsidRDefault="00F5286E" w:rsidP="00F5286E">
            <w:pPr>
              <w:pStyle w:val="af3"/>
              <w:bidi w:val="0"/>
              <w:ind w:left="0"/>
              <w:rPr>
                <w:sz w:val="16"/>
                <w:szCs w:val="16"/>
              </w:rPr>
            </w:pPr>
            <w:r w:rsidRPr="00F5286E">
              <w:rPr>
                <w:sz w:val="16"/>
                <w:szCs w:val="16"/>
              </w:rPr>
              <w:t>10Gb/s</w:t>
            </w:r>
          </w:p>
        </w:tc>
        <w:tc>
          <w:tcPr>
            <w:tcW w:w="997" w:type="dxa"/>
          </w:tcPr>
          <w:p w14:paraId="7DA40475" w14:textId="77777777" w:rsidR="00F5286E" w:rsidRPr="00F5286E" w:rsidRDefault="00F5286E" w:rsidP="00F5286E">
            <w:pPr>
              <w:pStyle w:val="af3"/>
              <w:bidi w:val="0"/>
              <w:ind w:left="0"/>
              <w:rPr>
                <w:sz w:val="16"/>
                <w:szCs w:val="16"/>
              </w:rPr>
            </w:pPr>
            <w:r w:rsidRPr="00F5286E">
              <w:rPr>
                <w:sz w:val="16"/>
                <w:szCs w:val="16"/>
              </w:rPr>
              <w:t> 140mW</w:t>
            </w:r>
          </w:p>
        </w:tc>
        <w:tc>
          <w:tcPr>
            <w:tcW w:w="1276" w:type="dxa"/>
          </w:tcPr>
          <w:p w14:paraId="184BE9C1" w14:textId="77777777" w:rsidR="00F5286E" w:rsidRPr="00F5286E" w:rsidRDefault="00F5286E" w:rsidP="00F5286E">
            <w:pPr>
              <w:pStyle w:val="af3"/>
              <w:bidi w:val="0"/>
              <w:ind w:left="0"/>
              <w:rPr>
                <w:sz w:val="16"/>
                <w:szCs w:val="16"/>
              </w:rPr>
            </w:pPr>
            <w:r w:rsidRPr="00F5286E">
              <w:rPr>
                <w:sz w:val="16"/>
                <w:szCs w:val="16"/>
              </w:rPr>
              <w:t>-</w:t>
            </w:r>
          </w:p>
        </w:tc>
        <w:tc>
          <w:tcPr>
            <w:tcW w:w="1417" w:type="dxa"/>
          </w:tcPr>
          <w:p w14:paraId="33533E4C" w14:textId="77777777" w:rsidR="00F5286E" w:rsidRPr="00F5286E" w:rsidRDefault="00F5286E" w:rsidP="00F5286E">
            <w:pPr>
              <w:pStyle w:val="af3"/>
              <w:bidi w:val="0"/>
              <w:ind w:left="0"/>
              <w:rPr>
                <w:sz w:val="16"/>
                <w:szCs w:val="16"/>
              </w:rPr>
            </w:pPr>
            <w:r w:rsidRPr="00F5286E">
              <w:rPr>
                <w:sz w:val="16"/>
                <w:szCs w:val="16"/>
              </w:rPr>
              <w:t>30ps (p-p)</w:t>
            </w:r>
          </w:p>
        </w:tc>
        <w:tc>
          <w:tcPr>
            <w:tcW w:w="1134" w:type="dxa"/>
          </w:tcPr>
          <w:p w14:paraId="1B89B165" w14:textId="77777777" w:rsidR="00F5286E" w:rsidRPr="00F5286E" w:rsidRDefault="00F5286E" w:rsidP="00F5286E">
            <w:pPr>
              <w:pStyle w:val="af3"/>
              <w:bidi w:val="0"/>
              <w:ind w:left="0"/>
              <w:rPr>
                <w:sz w:val="16"/>
                <w:szCs w:val="16"/>
              </w:rPr>
            </w:pPr>
            <w:r w:rsidRPr="00F5286E">
              <w:rPr>
                <w:sz w:val="16"/>
                <w:szCs w:val="16"/>
              </w:rPr>
              <w:br/>
            </w:r>
            <m:oMathPara>
              <m:oMath>
                <m:r>
                  <m:rPr>
                    <m:sty m:val="p"/>
                  </m:rPr>
                  <w:rPr>
                    <w:rFonts w:ascii="Cambria Math" w:hAnsi="Cambria Math"/>
                    <w:sz w:val="16"/>
                    <w:szCs w:val="16"/>
                  </w:rPr>
                  <m:t>1.2</m:t>
                </m:r>
                <m:r>
                  <w:rPr>
                    <w:rFonts w:ascii="Cambria Math" w:hAnsi="Cambria Math"/>
                    <w:sz w:val="16"/>
                    <w:szCs w:val="16"/>
                  </w:rPr>
                  <m:t>x</m:t>
                </m:r>
                <m:r>
                  <m:rPr>
                    <m:sty m:val="p"/>
                  </m:rPr>
                  <w:rPr>
                    <w:rFonts w:ascii="Cambria Math" w:hAnsi="Cambria Math"/>
                    <w:sz w:val="16"/>
                    <w:szCs w:val="16"/>
                  </w:rPr>
                  <m:t>1.2 </m:t>
                </m:r>
              </m:oMath>
            </m:oMathPara>
          </w:p>
          <w:p w14:paraId="0C67239F" w14:textId="77777777" w:rsidR="00F5286E" w:rsidRPr="00F5286E" w:rsidRDefault="00F5286E" w:rsidP="00F5286E">
            <w:pPr>
              <w:pStyle w:val="af3"/>
              <w:bidi w:val="0"/>
              <w:ind w:left="0"/>
              <w:rPr>
                <w:sz w:val="16"/>
                <w:szCs w:val="16"/>
              </w:rPr>
            </w:pPr>
            <m:oMathPara>
              <m:oMath>
                <m:r>
                  <w:rPr>
                    <w:rFonts w:ascii="Cambria Math" w:hAnsi="Cambria Math"/>
                    <w:sz w:val="16"/>
                    <w:szCs w:val="16"/>
                  </w:rPr>
                  <m:t>m</m:t>
                </m:r>
                <m:sSup>
                  <m:sSupPr>
                    <m:ctrlPr>
                      <w:rPr>
                        <w:rFonts w:ascii="Cambria Math" w:hAnsi="Cambria Math"/>
                        <w:sz w:val="16"/>
                        <w:szCs w:val="16"/>
                      </w:rPr>
                    </m:ctrlPr>
                  </m:sSupPr>
                  <m:e>
                    <m:r>
                      <w:rPr>
                        <w:rFonts w:ascii="Cambria Math" w:hAnsi="Cambria Math"/>
                        <w:sz w:val="16"/>
                        <w:szCs w:val="16"/>
                      </w:rPr>
                      <m:t>m</m:t>
                    </m:r>
                  </m:e>
                  <m:sup>
                    <m:r>
                      <m:rPr>
                        <m:sty m:val="p"/>
                      </m:rPr>
                      <w:rPr>
                        <w:rFonts w:ascii="Cambria Math" w:hAnsi="Cambria Math"/>
                        <w:sz w:val="16"/>
                        <w:szCs w:val="16"/>
                      </w:rPr>
                      <m:t>2</m:t>
                    </m:r>
                  </m:sup>
                </m:sSup>
              </m:oMath>
            </m:oMathPara>
          </w:p>
        </w:tc>
        <w:tc>
          <w:tcPr>
            <w:tcW w:w="1560" w:type="dxa"/>
          </w:tcPr>
          <w:p w14:paraId="6BCE3984" w14:textId="19B17012" w:rsidR="00F5286E" w:rsidRPr="00F5286E" w:rsidRDefault="00EE4936" w:rsidP="00F5286E">
            <w:pPr>
              <w:pStyle w:val="af3"/>
              <w:bidi w:val="0"/>
              <w:ind w:left="0"/>
              <w:rPr>
                <w:sz w:val="16"/>
                <w:szCs w:val="16"/>
              </w:rPr>
            </w:pPr>
            <w:r w:rsidRPr="00F5286E">
              <w:rPr>
                <w:sz w:val="16"/>
                <w:szCs w:val="16"/>
              </w:rPr>
              <w:t xml:space="preserve">Less than </w:t>
            </w:r>
            <m:oMath>
              <m:sSup>
                <m:sSupPr>
                  <m:ctrlPr>
                    <w:rPr>
                      <w:rFonts w:ascii="Cambria Math" w:hAnsi="Cambria Math"/>
                      <w:sz w:val="16"/>
                      <w:szCs w:val="16"/>
                    </w:rPr>
                  </m:ctrlPr>
                </m:sSupPr>
                <m:e>
                  <m:r>
                    <m:rPr>
                      <m:sty m:val="p"/>
                    </m:rPr>
                    <w:rPr>
                      <w:rFonts w:ascii="Cambria Math" w:hAnsi="Cambria Math"/>
                      <w:sz w:val="16"/>
                      <w:szCs w:val="16"/>
                    </w:rPr>
                    <m:t>10</m:t>
                  </m:r>
                </m:e>
                <m:sup>
                  <m:r>
                    <m:rPr>
                      <m:sty m:val="p"/>
                    </m:rPr>
                    <w:rPr>
                      <w:rFonts w:ascii="Cambria Math" w:hAnsi="Cambria Math"/>
                      <w:sz w:val="16"/>
                      <w:szCs w:val="16"/>
                    </w:rPr>
                    <m:t>-12</m:t>
                  </m:r>
                </m:sup>
              </m:sSup>
            </m:oMath>
          </w:p>
        </w:tc>
        <w:tc>
          <w:tcPr>
            <w:tcW w:w="1588" w:type="dxa"/>
          </w:tcPr>
          <w:p w14:paraId="618163FA" w14:textId="77777777" w:rsidR="00F5286E" w:rsidRPr="00F5286E" w:rsidRDefault="00F5286E" w:rsidP="00F5286E">
            <w:pPr>
              <w:pStyle w:val="af3"/>
              <w:bidi w:val="0"/>
              <w:ind w:left="0"/>
              <w:rPr>
                <w:sz w:val="16"/>
                <w:szCs w:val="16"/>
              </w:rPr>
            </w:pPr>
            <w:r w:rsidRPr="00F5286E">
              <w:rPr>
                <w:sz w:val="16"/>
                <w:szCs w:val="16"/>
              </w:rPr>
              <w:t>VCO differential voltage range of −200mV to 150mV</w:t>
            </w:r>
          </w:p>
        </w:tc>
      </w:tr>
    </w:tbl>
    <w:p w14:paraId="59C88F65" w14:textId="77777777" w:rsidR="00322882" w:rsidRDefault="00672B82" w:rsidP="00322882">
      <w:pPr>
        <w:jc w:val="both"/>
      </w:pPr>
      <w:r>
        <w:t xml:space="preserve">As for today, the existing circuits are more </w:t>
      </w:r>
      <w:r w:rsidR="00F5286E">
        <w:t>complex,</w:t>
      </w:r>
      <w:r>
        <w:t xml:space="preserve"> and each has its own advantages and disadvantages. </w:t>
      </w:r>
      <w:r w:rsidR="00F5286E">
        <w:t xml:space="preserve">Some of the existing CDRs are described in the following table: </w:t>
      </w:r>
    </w:p>
    <w:p w14:paraId="0F893ACC" w14:textId="211616F6" w:rsidR="006C0F08" w:rsidRDefault="006C0F08" w:rsidP="00A943C5">
      <w:pPr>
        <w:pStyle w:val="af2"/>
        <w:jc w:val="center"/>
        <w:rPr>
          <w:lang w:val="en-US"/>
        </w:rPr>
      </w:pPr>
      <w:bookmarkStart w:id="6" w:name="_Ref138750195"/>
      <w:bookmarkStart w:id="7" w:name="_Toc138751282"/>
      <w:r>
        <w:t xml:space="preserve">Table </w:t>
      </w:r>
      <w:r>
        <w:fldChar w:fldCharType="begin"/>
      </w:r>
      <w:r>
        <w:instrText xml:space="preserve"> SEQ Table \* ARABIC </w:instrText>
      </w:r>
      <w:r>
        <w:fldChar w:fldCharType="separate"/>
      </w:r>
      <w:r w:rsidR="008534B8">
        <w:rPr>
          <w:noProof/>
        </w:rPr>
        <w:t>1</w:t>
      </w:r>
      <w:r>
        <w:fldChar w:fldCharType="end"/>
      </w:r>
      <w:bookmarkEnd w:id="6"/>
      <w:r>
        <w:rPr>
          <w:lang w:val="en-US"/>
        </w:rPr>
        <w:t xml:space="preserve">: </w:t>
      </w:r>
      <w:r w:rsidRPr="007D2490">
        <w:rPr>
          <w:lang w:val="en-US"/>
        </w:rPr>
        <w:t>Comparison of existing CDR types</w:t>
      </w:r>
      <w:bookmarkEnd w:id="7"/>
    </w:p>
    <w:p w14:paraId="44E98D6E" w14:textId="7A32F260" w:rsidR="007D0D12" w:rsidRPr="006C0F08" w:rsidRDefault="00F5286E" w:rsidP="006C0F08">
      <w:pPr>
        <w:jc w:val="both"/>
        <w:rPr>
          <w:b/>
          <w:bCs/>
        </w:rPr>
      </w:pPr>
      <w:r>
        <w:br/>
      </w:r>
      <w:r w:rsidR="007D0D12" w:rsidRPr="006C0F08">
        <w:t>As we can see, some are more efficient considering space, some have better power consumption and each one of them uses different technologies.</w:t>
      </w:r>
      <w:r w:rsidR="007D0D12" w:rsidRPr="006C0F08">
        <w:rPr>
          <w:b/>
          <w:bCs/>
        </w:rPr>
        <w:t xml:space="preserve"> </w:t>
      </w:r>
    </w:p>
    <w:p w14:paraId="17271A42" w14:textId="06C9A2CB" w:rsidR="00B3320B" w:rsidRPr="002407A8" w:rsidRDefault="00EC2310" w:rsidP="00B36936">
      <w:pPr>
        <w:jc w:val="both"/>
        <w:rPr>
          <w:lang w:val="en-US"/>
        </w:rPr>
      </w:pPr>
      <w:r>
        <w:t xml:space="preserve">The </w:t>
      </w:r>
      <w:r w:rsidR="004938E3">
        <w:t>project is divided into 3 parts – the first part is conducting a l</w:t>
      </w:r>
      <w:r w:rsidR="004938E3" w:rsidRPr="004938E3">
        <w:t>iterature review</w:t>
      </w:r>
      <w:r w:rsidR="004938E3">
        <w:t xml:space="preserve"> which will supply the basic knowledge about the circuit, the function of each sub-circuit and the theory behind the circuit. The second part is building the circuit in Cadence Virtuoso, using library components. </w:t>
      </w:r>
      <w:r w:rsidR="008D0388">
        <w:t xml:space="preserve">The goal of this part is to </w:t>
      </w:r>
      <w:r w:rsidR="008D0388">
        <w:rPr>
          <w:lang w:val="en-US"/>
        </w:rPr>
        <w:t>apply the theory from the first part, learn about working with Virtuoso and get the results of an ideal CDR in order to compare them with the third part's results.</w:t>
      </w:r>
      <w:r w:rsidR="00B36936">
        <w:rPr>
          <w:lang w:val="en-US"/>
        </w:rPr>
        <w:t xml:space="preserve"> </w:t>
      </w:r>
      <w:r w:rsidR="008D0388">
        <w:rPr>
          <w:lang w:val="en-US"/>
        </w:rPr>
        <w:t xml:space="preserve">The third part is building the VCO (Voltage Controlled Oscillator) in transistor level. </w:t>
      </w:r>
      <w:r w:rsidR="00880994">
        <w:rPr>
          <w:lang w:val="en-US"/>
        </w:rPr>
        <w:t xml:space="preserve">This part includes more theory background, and a better understanding of the circuit in general and the VCO in particular. The goal is to design a CDR that meets the design requirements (will be presented and explained later on). </w:t>
      </w:r>
    </w:p>
    <w:p w14:paraId="3ED3569D" w14:textId="77777777" w:rsidR="009F081A" w:rsidRPr="00661501" w:rsidRDefault="009F081A" w:rsidP="00661501">
      <w:pPr>
        <w:pStyle w:val="1"/>
      </w:pPr>
      <w:bookmarkStart w:id="8" w:name="_Toc138751834"/>
      <w:r w:rsidRPr="00661501">
        <w:lastRenderedPageBreak/>
        <w:t>Theoretical background</w:t>
      </w:r>
      <w:bookmarkEnd w:id="8"/>
    </w:p>
    <w:p w14:paraId="2AFDCA41" w14:textId="08752853" w:rsidR="00A423C2" w:rsidRPr="00A423C2" w:rsidRDefault="00A423C2" w:rsidP="00430466">
      <w:pPr>
        <w:jc w:val="both"/>
        <w:rPr>
          <w:lang w:val="en-US"/>
        </w:rPr>
      </w:pPr>
      <w:r w:rsidRPr="00A423C2">
        <w:rPr>
          <w:lang w:val="en-US"/>
        </w:rPr>
        <w:t>Generally, clock and data recovery (CDR) implementations can be roughly divided into three types: phase-locked loop (PLL)-based, phase interpolator (PI)-based, and injection-locked.</w:t>
      </w:r>
      <w:r>
        <w:rPr>
          <w:lang w:val="en-US"/>
        </w:rPr>
        <w:t xml:space="preserve"> Our project</w:t>
      </w:r>
      <w:r w:rsidRPr="00A423C2">
        <w:rPr>
          <w:lang w:val="en-US"/>
        </w:rPr>
        <w:t xml:space="preserve"> focus</w:t>
      </w:r>
      <w:r>
        <w:rPr>
          <w:lang w:val="en-US"/>
        </w:rPr>
        <w:t>es</w:t>
      </w:r>
      <w:r w:rsidRPr="00A423C2">
        <w:rPr>
          <w:lang w:val="en-US"/>
        </w:rPr>
        <w:t xml:space="preserve"> on phase-locked loop.</w:t>
      </w:r>
      <w:r w:rsidR="00430466">
        <w:rPr>
          <w:lang w:val="en-US"/>
        </w:rPr>
        <w:t xml:space="preserve"> </w:t>
      </w:r>
      <w:r w:rsidRPr="00A423C2">
        <w:rPr>
          <w:lang w:val="en-US"/>
        </w:rPr>
        <w:t>The general block diagram of the CDR is presented above (Figure 1) and from the block diagram we can see that the circuit consists of three main components – Phase Detector, LPF (along with the charge pump), and VCO:</w:t>
      </w:r>
    </w:p>
    <w:p w14:paraId="5FE9EE28" w14:textId="4669D945" w:rsidR="00A423C2" w:rsidRPr="00A423C2" w:rsidRDefault="00A423C2" w:rsidP="00054A5A">
      <w:pPr>
        <w:pStyle w:val="NormalWeb"/>
        <w:shd w:val="clear" w:color="auto" w:fill="FFFFFF"/>
        <w:spacing w:before="0" w:beforeAutospacing="0" w:after="0" w:afterAutospacing="0"/>
        <w:jc w:val="both"/>
        <w:rPr>
          <w:color w:val="auto"/>
          <w:lang w:val="en-US"/>
        </w:rPr>
      </w:pPr>
      <w:r w:rsidRPr="00054A5A">
        <w:rPr>
          <w:color w:val="auto"/>
          <w:u w:val="single"/>
          <w:lang w:val="en-US"/>
        </w:rPr>
        <w:t>Phase Detector</w:t>
      </w:r>
      <w:r w:rsidRPr="00A423C2">
        <w:rPr>
          <w:color w:val="auto"/>
          <w:lang w:val="en-US"/>
        </w:rPr>
        <w:t xml:space="preserve"> – The function of the phase detector is to measure the phase difference between two incoming signals. Various topologies and designs for phase detectors already exist, such as the Alexander Phase Detector, the Hogge Phase Detector, the Quad-rate Phase Detector, the Octant-rate Phase Detector, etc.</w:t>
      </w:r>
      <w:r w:rsidR="00054A5A">
        <w:rPr>
          <w:color w:val="auto"/>
          <w:lang w:val="en-US"/>
        </w:rPr>
        <w:t xml:space="preserve"> </w:t>
      </w:r>
      <w:r w:rsidRPr="00A423C2">
        <w:rPr>
          <w:color w:val="auto"/>
          <w:lang w:val="en-US"/>
        </w:rPr>
        <w:t>The phase detector is an essential element of the </w:t>
      </w:r>
      <w:hyperlink r:id="rId10" w:tooltip="Phase-locked loop" w:history="1">
        <w:r w:rsidRPr="00A423C2">
          <w:rPr>
            <w:color w:val="auto"/>
            <w:lang w:val="en-US"/>
          </w:rPr>
          <w:t>phase-locked loop</w:t>
        </w:r>
      </w:hyperlink>
      <w:r w:rsidRPr="00A423C2">
        <w:rPr>
          <w:color w:val="auto"/>
          <w:lang w:val="en-US"/>
        </w:rPr>
        <w:t> (PLL). The detecting phase difference is important in applications such as </w:t>
      </w:r>
      <w:hyperlink r:id="rId11" w:tooltip="Electric motor" w:history="1">
        <w:r w:rsidRPr="00A423C2">
          <w:rPr>
            <w:color w:val="auto"/>
            <w:lang w:val="en-US"/>
          </w:rPr>
          <w:t>motor</w:t>
        </w:r>
      </w:hyperlink>
      <w:r w:rsidRPr="00A423C2">
        <w:rPr>
          <w:color w:val="auto"/>
          <w:lang w:val="en-US"/>
        </w:rPr>
        <w:t> control, </w:t>
      </w:r>
      <w:hyperlink r:id="rId12" w:tooltip="Radar" w:history="1">
        <w:r w:rsidRPr="00A423C2">
          <w:rPr>
            <w:color w:val="auto"/>
            <w:lang w:val="en-US"/>
          </w:rPr>
          <w:t>radar</w:t>
        </w:r>
      </w:hyperlink>
      <w:r w:rsidRPr="00A423C2">
        <w:rPr>
          <w:color w:val="auto"/>
          <w:lang w:val="en-US"/>
        </w:rPr>
        <w:t>, and </w:t>
      </w:r>
      <w:hyperlink r:id="rId13" w:tooltip="Telecommunication" w:history="1">
        <w:r w:rsidRPr="00A423C2">
          <w:rPr>
            <w:color w:val="auto"/>
            <w:lang w:val="en-US"/>
          </w:rPr>
          <w:t>telecommunication</w:t>
        </w:r>
      </w:hyperlink>
      <w:r w:rsidRPr="00A423C2">
        <w:rPr>
          <w:color w:val="auto"/>
          <w:lang w:val="en-US"/>
        </w:rPr>
        <w:t> systems, servo-mechanisms, and </w:t>
      </w:r>
      <w:hyperlink r:id="rId14" w:tooltip="Demodulator" w:history="1">
        <w:r w:rsidRPr="00A423C2">
          <w:rPr>
            <w:color w:val="auto"/>
            <w:lang w:val="en-US"/>
          </w:rPr>
          <w:t>demodulators</w:t>
        </w:r>
      </w:hyperlink>
      <w:r w:rsidRPr="00A423C2">
        <w:rPr>
          <w:color w:val="auto"/>
          <w:lang w:val="en-US"/>
        </w:rPr>
        <w:t>.</w:t>
      </w:r>
    </w:p>
    <w:p w14:paraId="5E936397" w14:textId="7BCA2067" w:rsidR="00A423C2" w:rsidRDefault="00A423C2" w:rsidP="00430466">
      <w:pPr>
        <w:jc w:val="both"/>
        <w:rPr>
          <w:lang w:val="en-US"/>
        </w:rPr>
      </w:pPr>
      <w:r w:rsidRPr="00054A5A">
        <w:rPr>
          <w:u w:val="single"/>
          <w:lang w:val="en-US"/>
        </w:rPr>
        <w:t>Charge Pump (CP) and Low Pass Filter (LPF)</w:t>
      </w:r>
      <w:r w:rsidR="00054A5A">
        <w:rPr>
          <w:lang w:val="en-US"/>
        </w:rPr>
        <w:t xml:space="preserve"> </w:t>
      </w:r>
      <w:r w:rsidRPr="00A423C2">
        <w:rPr>
          <w:lang w:val="en-US"/>
        </w:rPr>
        <w:t>- The function of the charge pump is to convert the output voltage of the phase detector to current. This current is then fed to a low pass filter, where the capacitor is either charged or discharged depending on the phase detector output. The function of the low pass filter (LPF) is to convert the charge pump current into control voltage. To minimize the ripples on the control voltage it is possible to use a resistor.</w:t>
      </w:r>
    </w:p>
    <w:p w14:paraId="3F475098" w14:textId="520F0F1F" w:rsidR="00430466" w:rsidRPr="00A423C2" w:rsidRDefault="00430466" w:rsidP="00430466">
      <w:pPr>
        <w:jc w:val="both"/>
        <w:rPr>
          <w:lang w:val="en-US"/>
        </w:rPr>
      </w:pPr>
      <w:r w:rsidRPr="00054A5A">
        <w:rPr>
          <w:u w:val="single"/>
          <w:lang w:val="en-US"/>
        </w:rPr>
        <w:t>VCO</w:t>
      </w:r>
      <w:r w:rsidRPr="00A423C2">
        <w:rPr>
          <w:lang w:val="en-US"/>
        </w:rPr>
        <w:t xml:space="preserve"> – A voltage-controlled oscillator (VCO) is</w:t>
      </w:r>
      <w:r>
        <w:rPr>
          <w:lang w:val="en-US"/>
        </w:rPr>
        <w:t xml:space="preserve"> </w:t>
      </w:r>
      <w:r w:rsidRPr="00430466">
        <w:rPr>
          <w:lang w:val="en-US"/>
        </w:rPr>
        <w:t>an oscillator whose oscillation frequency is controlled by a voltage input. The function of the voltage control oscillator is to generate the clock signal at its output, the frequency of which can be changed by varying the input control voltage - the applied input voltage determines the instantaneous oscillation frequency</w:t>
      </w:r>
    </w:p>
    <w:p w14:paraId="7DA57DC6" w14:textId="5A2F40A9" w:rsidR="00D53DF4" w:rsidRDefault="00D53DF4" w:rsidP="00054A5A">
      <w:pPr>
        <w:jc w:val="both"/>
        <w:rPr>
          <w:rFonts w:cstheme="minorHAnsi"/>
        </w:rPr>
      </w:pPr>
      <w:r w:rsidRPr="00D65B73">
        <w:rPr>
          <w:rFonts w:cstheme="minorHAnsi"/>
          <w:u w:val="single"/>
        </w:rPr>
        <w:t>Jitter-</w:t>
      </w:r>
      <w:r w:rsidRPr="00D65B73">
        <w:rPr>
          <w:rFonts w:cstheme="minorHAnsi"/>
        </w:rPr>
        <w:t xml:space="preserve"> Jitter is defined as the amount of variation in the waveform from their ideal position at zero crossing on the time axis. The Jitter transfer function is </w:t>
      </w:r>
      <w:r>
        <w:rPr>
          <w:rFonts w:cstheme="minorHAnsi"/>
        </w:rPr>
        <w:t xml:space="preserve">-               </w:t>
      </w:r>
      <w:r w:rsidRPr="00D65B73">
        <w:rPr>
          <w:rFonts w:cstheme="minorHAnsi"/>
        </w:rPr>
        <w:t>Jitter transfer =| jitter(out)(f) / jitter(in)(f)|.</w:t>
      </w:r>
    </w:p>
    <w:p w14:paraId="2FE9ADBA" w14:textId="49B6E5E5" w:rsidR="00D53DF4" w:rsidRPr="00D53DF4" w:rsidRDefault="00D53DF4" w:rsidP="00054A5A">
      <w:pPr>
        <w:jc w:val="both"/>
        <w:rPr>
          <w:lang w:val="en-US"/>
        </w:rPr>
      </w:pPr>
      <w:r w:rsidRPr="00D53DF4">
        <w:rPr>
          <w:lang w:val="en-US"/>
        </w:rPr>
        <w:t>Existing circuits of the CDR parts:</w:t>
      </w:r>
      <w:r w:rsidR="00054A5A">
        <w:rPr>
          <w:lang w:val="en-US"/>
        </w:rPr>
        <w:t xml:space="preserve"> I</w:t>
      </w:r>
      <w:r w:rsidRPr="00D53DF4">
        <w:rPr>
          <w:lang w:val="en-US"/>
        </w:rPr>
        <w:t>n the next section, we will present the existing circuits for the different parts of the CDR.</w:t>
      </w:r>
    </w:p>
    <w:p w14:paraId="0EEB4E5F" w14:textId="77777777" w:rsidR="00A943C5" w:rsidRDefault="00A943C5" w:rsidP="00D53DF4">
      <w:pPr>
        <w:spacing w:line="276" w:lineRule="auto"/>
        <w:jc w:val="both"/>
        <w:rPr>
          <w:u w:val="single"/>
          <w:lang w:val="en-US"/>
        </w:rPr>
      </w:pPr>
    </w:p>
    <w:p w14:paraId="7D374A2E" w14:textId="77777777" w:rsidR="00A943C5" w:rsidRDefault="00A943C5" w:rsidP="00D53DF4">
      <w:pPr>
        <w:spacing w:line="276" w:lineRule="auto"/>
        <w:jc w:val="both"/>
        <w:rPr>
          <w:u w:val="single"/>
          <w:lang w:val="en-US"/>
        </w:rPr>
      </w:pPr>
    </w:p>
    <w:p w14:paraId="32BA8AC5" w14:textId="0D79301C" w:rsidR="00D53DF4" w:rsidRPr="00D53DF4" w:rsidRDefault="00D53DF4" w:rsidP="00D53DF4">
      <w:pPr>
        <w:spacing w:line="276" w:lineRule="auto"/>
        <w:jc w:val="both"/>
        <w:rPr>
          <w:lang w:val="en-US"/>
        </w:rPr>
      </w:pPr>
      <w:r w:rsidRPr="00054A5A">
        <w:rPr>
          <w:u w:val="single"/>
          <w:lang w:val="en-US"/>
        </w:rPr>
        <w:lastRenderedPageBreak/>
        <w:t>Phase Detector</w:t>
      </w:r>
      <w:r w:rsidRPr="00D53DF4">
        <w:rPr>
          <w:lang w:val="en-US"/>
        </w:rPr>
        <w:t>:</w:t>
      </w:r>
    </w:p>
    <w:p w14:paraId="23058C47" w14:textId="03811BC6" w:rsidR="00D53DF4" w:rsidRPr="00054A5A" w:rsidRDefault="00D53DF4" w:rsidP="0014181D">
      <w:pPr>
        <w:pStyle w:val="af3"/>
        <w:numPr>
          <w:ilvl w:val="0"/>
          <w:numId w:val="42"/>
        </w:numPr>
        <w:jc w:val="both"/>
      </w:pPr>
      <w:r w:rsidRPr="00054A5A">
        <w:rPr>
          <w:b/>
          <w:bCs/>
          <w:lang w:val="en-US"/>
        </w:rPr>
        <w:t>Hogge detector</w:t>
      </w:r>
      <w:r w:rsidRPr="00D53DF4">
        <w:rPr>
          <w:lang w:val="en-US"/>
        </w:rPr>
        <w:t xml:space="preserve"> - A linear phase detector, linear phase detectors provide both sign and magnitude information regarding the sampling phase error.</w:t>
      </w:r>
      <w:r w:rsidR="00054A5A">
        <w:t xml:space="preserve"> </w:t>
      </w:r>
      <w:r w:rsidRPr="00054A5A">
        <w:rPr>
          <w:lang w:val="en-US"/>
        </w:rPr>
        <w:t xml:space="preserve">For a certain input </w:t>
      </w: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in</m:t>
            </m:r>
          </m:sub>
        </m:sSub>
      </m:oMath>
      <w:r w:rsidRPr="00054A5A">
        <w:rPr>
          <w:lang w:val="en-US"/>
        </w:rPr>
        <w:t xml:space="preserve"> we get two outputs Late and Early. The Late output is XOR between the input and the output of the left FF, the Early output is XOR between both the FF output. The main problem with the HPD is that the output terminals do not assume fixed states even in the condition of phase matching of the two inputs to it. </w:t>
      </w:r>
    </w:p>
    <w:p w14:paraId="79B07C01" w14:textId="77777777" w:rsidR="00D53DF4" w:rsidRPr="00D53DF4" w:rsidRDefault="00D53DF4" w:rsidP="00D53DF4">
      <w:pPr>
        <w:pStyle w:val="af3"/>
        <w:spacing w:line="276" w:lineRule="auto"/>
        <w:rPr>
          <w:lang w:val="en-US"/>
        </w:rPr>
      </w:pPr>
    </w:p>
    <w:p w14:paraId="234E235B" w14:textId="49E1F29D" w:rsidR="00D53DF4" w:rsidRPr="0014181D" w:rsidRDefault="00D53DF4" w:rsidP="0014181D">
      <w:pPr>
        <w:pStyle w:val="af3"/>
        <w:numPr>
          <w:ilvl w:val="0"/>
          <w:numId w:val="42"/>
        </w:numPr>
        <w:jc w:val="both"/>
        <w:rPr>
          <w:lang w:val="en-US"/>
        </w:rPr>
      </w:pPr>
      <w:r w:rsidRPr="00054A5A">
        <w:rPr>
          <w:b/>
          <w:bCs/>
          <w:lang w:val="en-US"/>
        </w:rPr>
        <w:t>Alexander Phase Detector</w:t>
      </w:r>
      <w:r w:rsidR="00054A5A">
        <w:rPr>
          <w:b/>
          <w:bCs/>
          <w:lang w:val="en-US"/>
        </w:rPr>
        <w:t xml:space="preserve"> </w:t>
      </w:r>
      <w:r w:rsidRPr="00D53DF4">
        <w:rPr>
          <w:lang w:val="en-US"/>
        </w:rPr>
        <w:t>- The Alexander PD is a binary phase detector, which Only provides sign information of phase error (not magnitude).</w:t>
      </w:r>
      <w:r w:rsidR="00C27110">
        <w:rPr>
          <w:lang w:val="en-US"/>
        </w:rPr>
        <w:t xml:space="preserve"> </w:t>
      </w:r>
      <w:r w:rsidRPr="00C27110">
        <w:rPr>
          <w:lang w:val="en-US"/>
        </w:rPr>
        <w:t>The Alexander PD is used in the high-speed CDR circuits that operate at GHz speed. It consists of four DFFs and two XOR gates.</w:t>
      </w:r>
      <w:r w:rsidR="0014181D">
        <w:rPr>
          <w:lang w:val="en-US"/>
        </w:rPr>
        <w:t xml:space="preserve"> </w:t>
      </w:r>
      <w:r w:rsidRPr="0014181D">
        <w:rPr>
          <w:lang w:val="en-US"/>
        </w:rPr>
        <w:t>The scheme and output characteristic of the circuit:</w:t>
      </w:r>
    </w:p>
    <w:p w14:paraId="07AF2045" w14:textId="3034856C" w:rsidR="00D53DF4" w:rsidRPr="00D53DF4" w:rsidRDefault="00446D47" w:rsidP="00D53DF4">
      <w:pPr>
        <w:pStyle w:val="af3"/>
        <w:spacing w:line="276" w:lineRule="auto"/>
        <w:rPr>
          <w:lang w:val="en-US"/>
        </w:rPr>
      </w:pPr>
      <w:r w:rsidRPr="00D53DF4">
        <w:rPr>
          <w:noProof/>
          <w:lang w:val="en-US"/>
        </w:rPr>
        <w:drawing>
          <wp:anchor distT="0" distB="0" distL="114300" distR="114300" simplePos="0" relativeHeight="251663360" behindDoc="0" locked="0" layoutInCell="1" allowOverlap="1" wp14:anchorId="790B7117" wp14:editId="62484AC7">
            <wp:simplePos x="0" y="0"/>
            <wp:positionH relativeFrom="column">
              <wp:posOffset>-396240</wp:posOffset>
            </wp:positionH>
            <wp:positionV relativeFrom="paragraph">
              <wp:posOffset>153035</wp:posOffset>
            </wp:positionV>
            <wp:extent cx="2589530" cy="1835785"/>
            <wp:effectExtent l="0" t="0" r="1270" b="0"/>
            <wp:wrapSquare wrapText="bothSides"/>
            <wp:docPr id="12" name="תמונה 12" descr="תמונה שמכילה תרשים, שרטוט טכני, תוכנית, סכמט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תרשים, שרטוט טכני, תוכנית, סכמטי&#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9530" cy="1835785"/>
                    </a:xfrm>
                    <a:prstGeom prst="rect">
                      <a:avLst/>
                    </a:prstGeom>
                  </pic:spPr>
                </pic:pic>
              </a:graphicData>
            </a:graphic>
            <wp14:sizeRelH relativeFrom="margin">
              <wp14:pctWidth>0</wp14:pctWidth>
            </wp14:sizeRelH>
            <wp14:sizeRelV relativeFrom="margin">
              <wp14:pctHeight>0</wp14:pctHeight>
            </wp14:sizeRelV>
          </wp:anchor>
        </w:drawing>
      </w:r>
    </w:p>
    <w:p w14:paraId="6475B21C" w14:textId="68F09E26" w:rsidR="00D53DF4" w:rsidRPr="00D53DF4" w:rsidRDefault="00446D47" w:rsidP="00D53DF4">
      <w:pPr>
        <w:pStyle w:val="af3"/>
        <w:spacing w:line="276" w:lineRule="auto"/>
        <w:rPr>
          <w:lang w:val="en-US"/>
        </w:rPr>
      </w:pPr>
      <w:r w:rsidRPr="00D53DF4">
        <w:rPr>
          <w:noProof/>
          <w:lang w:val="en-US"/>
        </w:rPr>
        <w:drawing>
          <wp:anchor distT="0" distB="0" distL="114300" distR="114300" simplePos="0" relativeHeight="251662336" behindDoc="0" locked="0" layoutInCell="1" allowOverlap="1" wp14:anchorId="004CF25C" wp14:editId="4C2CF9C1">
            <wp:simplePos x="0" y="0"/>
            <wp:positionH relativeFrom="column">
              <wp:posOffset>2954655</wp:posOffset>
            </wp:positionH>
            <wp:positionV relativeFrom="paragraph">
              <wp:posOffset>142240</wp:posOffset>
            </wp:positionV>
            <wp:extent cx="1981200" cy="1645285"/>
            <wp:effectExtent l="0" t="0" r="0" b="0"/>
            <wp:wrapSquare wrapText="bothSides"/>
            <wp:docPr id="15" name="תמונה 15" descr="תמונה שמכ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קו, תרשים&#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1200" cy="1645285"/>
                    </a:xfrm>
                    <a:prstGeom prst="rect">
                      <a:avLst/>
                    </a:prstGeom>
                  </pic:spPr>
                </pic:pic>
              </a:graphicData>
            </a:graphic>
            <wp14:sizeRelH relativeFrom="margin">
              <wp14:pctWidth>0</wp14:pctWidth>
            </wp14:sizeRelH>
            <wp14:sizeRelV relativeFrom="margin">
              <wp14:pctHeight>0</wp14:pctHeight>
            </wp14:sizeRelV>
          </wp:anchor>
        </w:drawing>
      </w:r>
    </w:p>
    <w:p w14:paraId="123EBB1C" w14:textId="77777777" w:rsidR="00D53DF4" w:rsidRPr="00D53DF4" w:rsidRDefault="00D53DF4" w:rsidP="00D53DF4">
      <w:pPr>
        <w:pStyle w:val="af3"/>
        <w:spacing w:line="276" w:lineRule="auto"/>
        <w:rPr>
          <w:lang w:val="en-US"/>
        </w:rPr>
      </w:pPr>
    </w:p>
    <w:p w14:paraId="0B9CD9F9" w14:textId="77777777" w:rsidR="00D53DF4" w:rsidRPr="00D53DF4" w:rsidRDefault="00D53DF4" w:rsidP="00D53DF4">
      <w:pPr>
        <w:pStyle w:val="af3"/>
        <w:spacing w:line="276" w:lineRule="auto"/>
        <w:rPr>
          <w:lang w:val="en-US"/>
        </w:rPr>
      </w:pPr>
    </w:p>
    <w:p w14:paraId="696C0708" w14:textId="77777777" w:rsidR="00446D47" w:rsidRDefault="00446D47" w:rsidP="00D53DF4">
      <w:pPr>
        <w:pStyle w:val="af3"/>
        <w:spacing w:line="276" w:lineRule="auto"/>
        <w:jc w:val="both"/>
        <w:rPr>
          <w:lang w:val="en-US"/>
        </w:rPr>
      </w:pPr>
    </w:p>
    <w:p w14:paraId="471094A7" w14:textId="77777777" w:rsidR="00446D47" w:rsidRDefault="00446D47" w:rsidP="00D53DF4">
      <w:pPr>
        <w:pStyle w:val="af3"/>
        <w:spacing w:line="276" w:lineRule="auto"/>
        <w:jc w:val="both"/>
        <w:rPr>
          <w:lang w:val="en-US"/>
        </w:rPr>
      </w:pPr>
    </w:p>
    <w:p w14:paraId="09CFFEE8" w14:textId="77777777" w:rsidR="00446D47" w:rsidRDefault="00446D47" w:rsidP="00D53DF4">
      <w:pPr>
        <w:pStyle w:val="af3"/>
        <w:spacing w:line="276" w:lineRule="auto"/>
        <w:jc w:val="both"/>
        <w:rPr>
          <w:lang w:val="en-US"/>
        </w:rPr>
      </w:pPr>
    </w:p>
    <w:p w14:paraId="4B625319" w14:textId="77777777" w:rsidR="00446D47" w:rsidRDefault="00446D47" w:rsidP="00D53DF4">
      <w:pPr>
        <w:pStyle w:val="af3"/>
        <w:spacing w:line="276" w:lineRule="auto"/>
        <w:jc w:val="both"/>
        <w:rPr>
          <w:lang w:val="en-US"/>
        </w:rPr>
      </w:pPr>
    </w:p>
    <w:p w14:paraId="1ADA1711" w14:textId="77777777" w:rsidR="00446D47" w:rsidRDefault="00446D47" w:rsidP="00D53DF4">
      <w:pPr>
        <w:pStyle w:val="af3"/>
        <w:spacing w:line="276" w:lineRule="auto"/>
        <w:jc w:val="both"/>
        <w:rPr>
          <w:lang w:val="en-US"/>
        </w:rPr>
      </w:pPr>
    </w:p>
    <w:p w14:paraId="736C13E8" w14:textId="77777777" w:rsidR="00446D47" w:rsidRDefault="00446D47" w:rsidP="00D53DF4">
      <w:pPr>
        <w:pStyle w:val="af3"/>
        <w:spacing w:line="276" w:lineRule="auto"/>
        <w:jc w:val="both"/>
        <w:rPr>
          <w:lang w:val="en-US"/>
        </w:rPr>
      </w:pPr>
    </w:p>
    <w:p w14:paraId="291789EF" w14:textId="0C244DCB" w:rsidR="00446D47" w:rsidRDefault="006C0F08" w:rsidP="00A943C5">
      <w:pPr>
        <w:pStyle w:val="af2"/>
        <w:jc w:val="center"/>
        <w:rPr>
          <w:rtl/>
          <w:lang w:val="en-US"/>
        </w:rPr>
      </w:pPr>
      <w:bookmarkStart w:id="9" w:name="_Toc138751308"/>
      <w:r>
        <w:t xml:space="preserve">Figure </w:t>
      </w:r>
      <w:r>
        <w:fldChar w:fldCharType="begin"/>
      </w:r>
      <w:r>
        <w:instrText xml:space="preserve"> SEQ Figure \* ARABIC </w:instrText>
      </w:r>
      <w:r>
        <w:fldChar w:fldCharType="separate"/>
      </w:r>
      <w:r w:rsidR="008534B8">
        <w:rPr>
          <w:noProof/>
        </w:rPr>
        <w:t>2</w:t>
      </w:r>
      <w:r>
        <w:fldChar w:fldCharType="end"/>
      </w:r>
      <w:r>
        <w:rPr>
          <w:noProof/>
          <w:lang w:val="en-US"/>
        </w:rPr>
        <w:t>:Alexander Phase detector</w:t>
      </w:r>
      <w:bookmarkEnd w:id="9"/>
    </w:p>
    <w:p w14:paraId="0D6DD86D" w14:textId="77777777" w:rsidR="00446D47" w:rsidRDefault="00446D47" w:rsidP="00D53DF4">
      <w:pPr>
        <w:pStyle w:val="af3"/>
        <w:spacing w:line="276" w:lineRule="auto"/>
        <w:jc w:val="both"/>
        <w:rPr>
          <w:lang w:val="en-US"/>
        </w:rPr>
      </w:pPr>
    </w:p>
    <w:p w14:paraId="4EF14A41" w14:textId="77777777" w:rsidR="00054A5A" w:rsidRDefault="00D53DF4" w:rsidP="0014181D">
      <w:pPr>
        <w:pStyle w:val="af3"/>
        <w:ind w:left="284"/>
        <w:jc w:val="both"/>
        <w:rPr>
          <w:lang w:val="en-US"/>
        </w:rPr>
      </w:pPr>
      <w:r w:rsidRPr="00D53DF4">
        <w:rPr>
          <w:lang w:val="en-US"/>
        </w:rPr>
        <w:t>We can see that the output has two levels (binary PD). The Alexander PD performs two functions: 1) Determines, whether there is any transition in the input data, and 2) Whether the clock is earlier or later than the input data.</w:t>
      </w:r>
    </w:p>
    <w:p w14:paraId="38576F73" w14:textId="19BA8AEA" w:rsidR="00D53DF4" w:rsidRPr="00D53DF4" w:rsidRDefault="00D53DF4" w:rsidP="00054A5A">
      <w:pPr>
        <w:pStyle w:val="af3"/>
        <w:spacing w:line="276" w:lineRule="auto"/>
        <w:jc w:val="both"/>
        <w:rPr>
          <w:lang w:val="en-US"/>
        </w:rPr>
      </w:pPr>
    </w:p>
    <w:p w14:paraId="748AED79" w14:textId="77777777" w:rsidR="00054A5A" w:rsidRDefault="00D53DF4" w:rsidP="0014181D">
      <w:pPr>
        <w:pStyle w:val="af3"/>
        <w:numPr>
          <w:ilvl w:val="0"/>
          <w:numId w:val="42"/>
        </w:numPr>
        <w:jc w:val="both"/>
        <w:rPr>
          <w:lang w:val="en-US"/>
        </w:rPr>
      </w:pPr>
      <w:r w:rsidRPr="00054A5A">
        <w:rPr>
          <w:b/>
          <w:bCs/>
          <w:lang w:val="en-US"/>
        </w:rPr>
        <w:t>XOR Phase Detector</w:t>
      </w:r>
      <w:r w:rsidRPr="00D53DF4">
        <w:rPr>
          <w:lang w:val="en-US"/>
        </w:rPr>
        <w:t xml:space="preserve"> - The exclusive OR XOR phase detector circuit can provide a very useful simple phase detector for some applications. It comprises of a logic exclusive OR circuit. The scheme and output characteristic of the circuit:</w:t>
      </w:r>
    </w:p>
    <w:p w14:paraId="0D5B513E" w14:textId="10C53A1D" w:rsidR="00D53DF4" w:rsidRPr="00D53DF4" w:rsidRDefault="00D53DF4" w:rsidP="00054A5A">
      <w:pPr>
        <w:pStyle w:val="af3"/>
        <w:spacing w:line="276" w:lineRule="auto"/>
        <w:jc w:val="both"/>
        <w:rPr>
          <w:lang w:val="en-US"/>
        </w:rPr>
      </w:pPr>
    </w:p>
    <w:p w14:paraId="03486F6D" w14:textId="77777777" w:rsidR="00D53DF4" w:rsidRPr="00D53DF4" w:rsidRDefault="00D53DF4" w:rsidP="00D53DF4">
      <w:pPr>
        <w:pStyle w:val="af3"/>
        <w:spacing w:line="276" w:lineRule="auto"/>
        <w:rPr>
          <w:lang w:val="en-US"/>
        </w:rPr>
      </w:pPr>
      <w:r w:rsidRPr="00D53DF4">
        <w:rPr>
          <w:noProof/>
          <w:lang w:val="en-US"/>
        </w:rPr>
        <w:lastRenderedPageBreak/>
        <w:drawing>
          <wp:anchor distT="0" distB="0" distL="114300" distR="114300" simplePos="0" relativeHeight="251664384" behindDoc="0" locked="0" layoutInCell="1" allowOverlap="1" wp14:anchorId="50B06B78" wp14:editId="1B17ACDE">
            <wp:simplePos x="0" y="0"/>
            <wp:positionH relativeFrom="column">
              <wp:posOffset>-448310</wp:posOffset>
            </wp:positionH>
            <wp:positionV relativeFrom="paragraph">
              <wp:posOffset>3810</wp:posOffset>
            </wp:positionV>
            <wp:extent cx="2665095" cy="1157605"/>
            <wp:effectExtent l="0" t="0" r="1905" b="4445"/>
            <wp:wrapSquare wrapText="bothSides"/>
            <wp:docPr id="964384095" name="תמונה 964384095" descr="תמונה שמכילה תרשים, גופן,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84095" name="תמונה 964384095" descr="תמונה שמכילה תרשים, גופן, טקסט, קו&#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095" cy="1157605"/>
                    </a:xfrm>
                    <a:prstGeom prst="rect">
                      <a:avLst/>
                    </a:prstGeom>
                  </pic:spPr>
                </pic:pic>
              </a:graphicData>
            </a:graphic>
            <wp14:sizeRelH relativeFrom="margin">
              <wp14:pctWidth>0</wp14:pctWidth>
            </wp14:sizeRelH>
            <wp14:sizeRelV relativeFrom="margin">
              <wp14:pctHeight>0</wp14:pctHeight>
            </wp14:sizeRelV>
          </wp:anchor>
        </w:drawing>
      </w:r>
      <w:r w:rsidRPr="00D53DF4">
        <w:rPr>
          <w:noProof/>
          <w:lang w:val="en-US"/>
        </w:rPr>
        <w:drawing>
          <wp:anchor distT="0" distB="0" distL="114300" distR="114300" simplePos="0" relativeHeight="251666432" behindDoc="0" locked="0" layoutInCell="1" allowOverlap="1" wp14:anchorId="764F850E" wp14:editId="63B06411">
            <wp:simplePos x="0" y="0"/>
            <wp:positionH relativeFrom="column">
              <wp:posOffset>2778125</wp:posOffset>
            </wp:positionH>
            <wp:positionV relativeFrom="paragraph">
              <wp:posOffset>4445</wp:posOffset>
            </wp:positionV>
            <wp:extent cx="2866390" cy="1355725"/>
            <wp:effectExtent l="0" t="0" r="0" b="0"/>
            <wp:wrapSquare wrapText="bothSides"/>
            <wp:docPr id="250924413" name="תמונה 250924413" descr="תמונה שמכילה תרשים,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24413" name="תמונה 250924413" descr="תמונה שמכילה תרשים, גופן, קו, צילום מסך&#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6390" cy="1355725"/>
                    </a:xfrm>
                    <a:prstGeom prst="rect">
                      <a:avLst/>
                    </a:prstGeom>
                  </pic:spPr>
                </pic:pic>
              </a:graphicData>
            </a:graphic>
          </wp:anchor>
        </w:drawing>
      </w:r>
    </w:p>
    <w:p w14:paraId="0CE7490C" w14:textId="77777777" w:rsidR="00D53DF4" w:rsidRPr="00D53DF4" w:rsidRDefault="00D53DF4" w:rsidP="00D53DF4">
      <w:pPr>
        <w:pStyle w:val="af3"/>
        <w:spacing w:line="276" w:lineRule="auto"/>
        <w:rPr>
          <w:lang w:val="en-US"/>
        </w:rPr>
      </w:pPr>
    </w:p>
    <w:p w14:paraId="1FE9F76D" w14:textId="77777777" w:rsidR="00D53DF4" w:rsidRPr="00D53DF4" w:rsidRDefault="00D53DF4" w:rsidP="00D53DF4">
      <w:pPr>
        <w:pStyle w:val="af3"/>
        <w:spacing w:line="276" w:lineRule="auto"/>
        <w:rPr>
          <w:lang w:val="en-US"/>
        </w:rPr>
      </w:pPr>
    </w:p>
    <w:p w14:paraId="6DC5E58E" w14:textId="77777777" w:rsidR="00D53DF4" w:rsidRPr="00D53DF4" w:rsidRDefault="00D53DF4" w:rsidP="00D53DF4">
      <w:pPr>
        <w:pStyle w:val="af3"/>
        <w:spacing w:line="276" w:lineRule="auto"/>
        <w:rPr>
          <w:lang w:val="en-US"/>
        </w:rPr>
      </w:pPr>
    </w:p>
    <w:p w14:paraId="5C0468CA" w14:textId="77777777" w:rsidR="00D53DF4" w:rsidRPr="00D53DF4" w:rsidRDefault="00D53DF4" w:rsidP="00D53DF4">
      <w:pPr>
        <w:pStyle w:val="af3"/>
        <w:spacing w:line="276" w:lineRule="auto"/>
        <w:rPr>
          <w:lang w:val="en-US"/>
        </w:rPr>
      </w:pPr>
    </w:p>
    <w:p w14:paraId="3034FAB4" w14:textId="77777777" w:rsidR="00D53DF4" w:rsidRDefault="00D53DF4" w:rsidP="00D53DF4">
      <w:pPr>
        <w:pStyle w:val="af3"/>
        <w:spacing w:line="276" w:lineRule="auto"/>
        <w:rPr>
          <w:lang w:val="en-US"/>
        </w:rPr>
      </w:pPr>
    </w:p>
    <w:p w14:paraId="3D471104" w14:textId="77777777" w:rsidR="00A943C5" w:rsidRDefault="00A943C5" w:rsidP="006C0F08">
      <w:pPr>
        <w:pStyle w:val="af2"/>
      </w:pPr>
    </w:p>
    <w:p w14:paraId="41BB453C" w14:textId="4D25C6C3" w:rsidR="006C0F08" w:rsidRPr="00D53DF4" w:rsidRDefault="006C0F08" w:rsidP="00A943C5">
      <w:pPr>
        <w:pStyle w:val="af2"/>
        <w:jc w:val="center"/>
        <w:rPr>
          <w:lang w:val="en-US"/>
        </w:rPr>
      </w:pPr>
      <w:bookmarkStart w:id="10" w:name="_Toc138751309"/>
      <w:r>
        <w:t xml:space="preserve">Figure </w:t>
      </w:r>
      <w:r>
        <w:fldChar w:fldCharType="begin"/>
      </w:r>
      <w:r>
        <w:instrText xml:space="preserve"> SEQ Figure \* ARABIC </w:instrText>
      </w:r>
      <w:r>
        <w:fldChar w:fldCharType="separate"/>
      </w:r>
      <w:r w:rsidR="008534B8">
        <w:rPr>
          <w:noProof/>
        </w:rPr>
        <w:t>3</w:t>
      </w:r>
      <w:r>
        <w:fldChar w:fldCharType="end"/>
      </w:r>
      <w:r>
        <w:rPr>
          <w:noProof/>
          <w:lang w:val="en-US"/>
        </w:rPr>
        <w:t xml:space="preserve">: </w:t>
      </w:r>
      <w:r w:rsidRPr="001F205B">
        <w:rPr>
          <w:noProof/>
          <w:lang w:val="en-US"/>
        </w:rPr>
        <w:t>XOR Phase Detector</w:t>
      </w:r>
      <w:bookmarkEnd w:id="10"/>
    </w:p>
    <w:p w14:paraId="7B82A5C0" w14:textId="1D9A52AB" w:rsidR="00D53DF4" w:rsidRPr="00D53DF4" w:rsidRDefault="00D53DF4" w:rsidP="00D53DF4">
      <w:pPr>
        <w:pStyle w:val="af3"/>
        <w:spacing w:line="276" w:lineRule="auto"/>
        <w:rPr>
          <w:lang w:val="en-US"/>
        </w:rPr>
      </w:pPr>
    </w:p>
    <w:p w14:paraId="5E1DB933" w14:textId="77777777" w:rsidR="00D53DF4" w:rsidRPr="00D53DF4" w:rsidRDefault="00D53DF4" w:rsidP="00D53DF4">
      <w:pPr>
        <w:pStyle w:val="af3"/>
        <w:spacing w:line="276" w:lineRule="auto"/>
        <w:rPr>
          <w:lang w:val="en-US"/>
        </w:rPr>
      </w:pPr>
    </w:p>
    <w:p w14:paraId="3556BC82" w14:textId="77777777" w:rsidR="00D53DF4" w:rsidRPr="00D53DF4" w:rsidRDefault="00D53DF4" w:rsidP="0014181D">
      <w:pPr>
        <w:pStyle w:val="af3"/>
        <w:spacing w:line="276" w:lineRule="auto"/>
        <w:ind w:hanging="436"/>
        <w:jc w:val="both"/>
        <w:rPr>
          <w:lang w:val="en-US"/>
        </w:rPr>
      </w:pPr>
      <w:r w:rsidRPr="00D53DF4">
        <w:rPr>
          <w:lang w:val="en-US"/>
        </w:rPr>
        <w:t>The problems of this Phase Detector are:</w:t>
      </w:r>
    </w:p>
    <w:p w14:paraId="5B8A9F0B" w14:textId="77777777" w:rsidR="00D53DF4" w:rsidRPr="00D53DF4" w:rsidRDefault="00D53DF4" w:rsidP="0014181D">
      <w:pPr>
        <w:pStyle w:val="af3"/>
        <w:numPr>
          <w:ilvl w:val="0"/>
          <w:numId w:val="43"/>
        </w:numPr>
        <w:spacing w:line="276" w:lineRule="auto"/>
        <w:ind w:left="709" w:hanging="283"/>
        <w:jc w:val="both"/>
        <w:rPr>
          <w:lang w:val="en-US"/>
        </w:rPr>
      </w:pPr>
      <w:r w:rsidRPr="00D53DF4">
        <w:rPr>
          <w:lang w:val="en-US"/>
        </w:rPr>
        <w:t>It is sensitive to the clock duty cycle - a steady duty cycle should be used. It will lock with a phase error if the input duty cycles are not 50%.</w:t>
      </w:r>
    </w:p>
    <w:p w14:paraId="70043E56" w14:textId="77777777" w:rsidR="00D53DF4" w:rsidRPr="00D53DF4" w:rsidRDefault="00D53DF4" w:rsidP="0014181D">
      <w:pPr>
        <w:pStyle w:val="af3"/>
        <w:numPr>
          <w:ilvl w:val="0"/>
          <w:numId w:val="43"/>
        </w:numPr>
        <w:spacing w:line="276" w:lineRule="auto"/>
        <w:ind w:left="709" w:hanging="283"/>
        <w:jc w:val="both"/>
        <w:rPr>
          <w:lang w:val="en-US"/>
        </w:rPr>
      </w:pPr>
      <w:r w:rsidRPr="00D53DF4">
        <w:rPr>
          <w:lang w:val="en-US"/>
        </w:rPr>
        <w:t>The output characteristic of the XOR phase detector show repetitions and gain changes. This means that if there is a frequency difference between the input reference and PLL feedback signals the phase detector can jump between regions of different gain.</w:t>
      </w:r>
    </w:p>
    <w:p w14:paraId="6DD8652C" w14:textId="77777777" w:rsidR="00D53DF4" w:rsidRPr="00D53DF4" w:rsidRDefault="00D53DF4" w:rsidP="00D53DF4">
      <w:pPr>
        <w:pStyle w:val="af3"/>
        <w:spacing w:line="276" w:lineRule="auto"/>
        <w:jc w:val="both"/>
        <w:rPr>
          <w:lang w:val="en-US"/>
        </w:rPr>
      </w:pPr>
    </w:p>
    <w:p w14:paraId="32FEAD6E" w14:textId="1D18FA01" w:rsidR="00D53DF4" w:rsidRPr="00D53DF4" w:rsidRDefault="00D53DF4" w:rsidP="0014181D">
      <w:pPr>
        <w:pStyle w:val="af3"/>
        <w:spacing w:line="276" w:lineRule="auto"/>
        <w:ind w:left="426"/>
        <w:jc w:val="both"/>
        <w:rPr>
          <w:lang w:val="en-US"/>
        </w:rPr>
      </w:pPr>
      <w:r w:rsidRPr="00D53DF4">
        <w:rPr>
          <w:lang w:val="en-US"/>
        </w:rPr>
        <w:t>Charge Pump and Low Pass Filter: The Charge Pump presented in the next picture:</w:t>
      </w:r>
    </w:p>
    <w:p w14:paraId="6F5032EB" w14:textId="215AB98F" w:rsidR="00D53DF4" w:rsidRPr="00D53DF4" w:rsidRDefault="00C27110" w:rsidP="00D53DF4">
      <w:pPr>
        <w:pStyle w:val="af3"/>
        <w:spacing w:line="276" w:lineRule="auto"/>
        <w:jc w:val="both"/>
        <w:rPr>
          <w:lang w:val="en-US"/>
        </w:rPr>
      </w:pPr>
      <w:r w:rsidRPr="00D53DF4">
        <w:rPr>
          <w:noProof/>
          <w:lang w:val="en-US"/>
        </w:rPr>
        <w:drawing>
          <wp:anchor distT="0" distB="0" distL="114300" distR="114300" simplePos="0" relativeHeight="251686912" behindDoc="0" locked="0" layoutInCell="1" allowOverlap="1" wp14:anchorId="4698CE7E" wp14:editId="1CB834C7">
            <wp:simplePos x="0" y="0"/>
            <wp:positionH relativeFrom="column">
              <wp:posOffset>1390015</wp:posOffset>
            </wp:positionH>
            <wp:positionV relativeFrom="paragraph">
              <wp:posOffset>77823</wp:posOffset>
            </wp:positionV>
            <wp:extent cx="2430780" cy="1964055"/>
            <wp:effectExtent l="0" t="0" r="7620" b="0"/>
            <wp:wrapSquare wrapText="bothSides"/>
            <wp:docPr id="23" name="תמונה 23" descr="תמונה שמכילה תרשים, תוכנית, שרטוט טכני, סכמט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תרשים, תוכנית, שרטוט טכני, סכמטי&#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0780" cy="1964055"/>
                    </a:xfrm>
                    <a:prstGeom prst="rect">
                      <a:avLst/>
                    </a:prstGeom>
                  </pic:spPr>
                </pic:pic>
              </a:graphicData>
            </a:graphic>
          </wp:anchor>
        </w:drawing>
      </w:r>
    </w:p>
    <w:p w14:paraId="72BE5907" w14:textId="3CEE4114" w:rsidR="00D53DF4" w:rsidRPr="00D53DF4" w:rsidRDefault="00D53DF4" w:rsidP="00D53DF4">
      <w:pPr>
        <w:pStyle w:val="af3"/>
        <w:spacing w:line="276" w:lineRule="auto"/>
        <w:rPr>
          <w:lang w:val="en-US"/>
        </w:rPr>
      </w:pPr>
    </w:p>
    <w:p w14:paraId="0B6A64E5" w14:textId="77777777" w:rsidR="00D53DF4" w:rsidRPr="00D53DF4" w:rsidRDefault="00D53DF4" w:rsidP="00D53DF4">
      <w:pPr>
        <w:pStyle w:val="af3"/>
        <w:spacing w:line="276" w:lineRule="auto"/>
        <w:rPr>
          <w:lang w:val="en-US"/>
        </w:rPr>
      </w:pPr>
    </w:p>
    <w:p w14:paraId="38FFE7DB" w14:textId="77777777" w:rsidR="00C27110" w:rsidRDefault="00C27110" w:rsidP="00D53DF4">
      <w:pPr>
        <w:pStyle w:val="af3"/>
        <w:spacing w:line="276" w:lineRule="auto"/>
        <w:rPr>
          <w:lang w:val="en-US"/>
        </w:rPr>
      </w:pPr>
    </w:p>
    <w:p w14:paraId="4A55CFAC" w14:textId="77777777" w:rsidR="00C27110" w:rsidRDefault="00C27110" w:rsidP="00D53DF4">
      <w:pPr>
        <w:pStyle w:val="af3"/>
        <w:spacing w:line="276" w:lineRule="auto"/>
        <w:rPr>
          <w:lang w:val="en-US"/>
        </w:rPr>
      </w:pPr>
    </w:p>
    <w:p w14:paraId="5EC5C9C9" w14:textId="77777777" w:rsidR="00C27110" w:rsidRDefault="00C27110" w:rsidP="00D53DF4">
      <w:pPr>
        <w:pStyle w:val="af3"/>
        <w:spacing w:line="276" w:lineRule="auto"/>
        <w:rPr>
          <w:lang w:val="en-US"/>
        </w:rPr>
      </w:pPr>
    </w:p>
    <w:p w14:paraId="417A64E3" w14:textId="77777777" w:rsidR="00C27110" w:rsidRDefault="00C27110" w:rsidP="00D53DF4">
      <w:pPr>
        <w:pStyle w:val="af3"/>
        <w:spacing w:line="276" w:lineRule="auto"/>
        <w:rPr>
          <w:lang w:val="en-US"/>
        </w:rPr>
      </w:pPr>
    </w:p>
    <w:p w14:paraId="4EB54664" w14:textId="77777777" w:rsidR="00C27110" w:rsidRDefault="00C27110" w:rsidP="00D53DF4">
      <w:pPr>
        <w:pStyle w:val="af3"/>
        <w:spacing w:line="276" w:lineRule="auto"/>
        <w:rPr>
          <w:lang w:val="en-US"/>
        </w:rPr>
      </w:pPr>
    </w:p>
    <w:p w14:paraId="70663DC2" w14:textId="24A4D2ED" w:rsidR="00C27110" w:rsidRDefault="00C27110" w:rsidP="00D53DF4">
      <w:pPr>
        <w:pStyle w:val="af3"/>
        <w:spacing w:line="276" w:lineRule="auto"/>
        <w:rPr>
          <w:lang w:val="en-US"/>
        </w:rPr>
      </w:pPr>
    </w:p>
    <w:p w14:paraId="72BB7E60" w14:textId="77777777" w:rsidR="00C27110" w:rsidRDefault="00C27110" w:rsidP="00D53DF4">
      <w:pPr>
        <w:pStyle w:val="af3"/>
        <w:spacing w:line="276" w:lineRule="auto"/>
        <w:rPr>
          <w:lang w:val="en-US"/>
        </w:rPr>
      </w:pPr>
    </w:p>
    <w:p w14:paraId="1B7CDC32" w14:textId="77777777" w:rsidR="00316BCA" w:rsidRDefault="00316BCA" w:rsidP="00316BCA">
      <w:pPr>
        <w:pStyle w:val="af2"/>
      </w:pPr>
    </w:p>
    <w:p w14:paraId="466D6433" w14:textId="2C597F47" w:rsidR="006C0F08" w:rsidRDefault="00316BCA" w:rsidP="00A943C5">
      <w:pPr>
        <w:pStyle w:val="af2"/>
        <w:jc w:val="center"/>
        <w:rPr>
          <w:noProof/>
          <w:lang w:val="en-US"/>
        </w:rPr>
      </w:pPr>
      <w:bookmarkStart w:id="11" w:name="_Toc138751310"/>
      <w:r>
        <w:t xml:space="preserve">Figure </w:t>
      </w:r>
      <w:r>
        <w:fldChar w:fldCharType="begin"/>
      </w:r>
      <w:r>
        <w:instrText xml:space="preserve"> SEQ Figure \* ARABIC </w:instrText>
      </w:r>
      <w:r>
        <w:fldChar w:fldCharType="separate"/>
      </w:r>
      <w:r w:rsidR="008534B8">
        <w:rPr>
          <w:noProof/>
        </w:rPr>
        <w:t>4</w:t>
      </w:r>
      <w:r>
        <w:fldChar w:fldCharType="end"/>
      </w:r>
      <w:r>
        <w:rPr>
          <w:noProof/>
          <w:lang w:val="en-US"/>
        </w:rPr>
        <w:t>: Charge Pump diagram</w:t>
      </w:r>
      <w:bookmarkEnd w:id="11"/>
    </w:p>
    <w:p w14:paraId="0483FD89" w14:textId="59C126BF" w:rsidR="00C27110" w:rsidRPr="00A943C5" w:rsidRDefault="00C27110" w:rsidP="00A943C5">
      <w:pPr>
        <w:spacing w:line="276" w:lineRule="auto"/>
        <w:rPr>
          <w:lang w:val="en-US"/>
        </w:rPr>
      </w:pPr>
    </w:p>
    <w:p w14:paraId="0BAD68B5" w14:textId="0419F260" w:rsidR="00D53DF4" w:rsidRPr="00D53DF4" w:rsidRDefault="00D53DF4" w:rsidP="00D53DF4">
      <w:pPr>
        <w:pStyle w:val="af3"/>
        <w:spacing w:line="276" w:lineRule="auto"/>
        <w:rPr>
          <w:lang w:val="en-US"/>
        </w:rPr>
      </w:pPr>
      <w:r w:rsidRPr="00D53DF4">
        <w:rPr>
          <w:noProof/>
          <w:lang w:val="en-US"/>
        </w:rPr>
        <w:drawing>
          <wp:anchor distT="0" distB="0" distL="114300" distR="114300" simplePos="0" relativeHeight="251667456" behindDoc="0" locked="0" layoutInCell="1" allowOverlap="1" wp14:anchorId="19BC99E2" wp14:editId="56651723">
            <wp:simplePos x="0" y="0"/>
            <wp:positionH relativeFrom="column">
              <wp:posOffset>3212465</wp:posOffset>
            </wp:positionH>
            <wp:positionV relativeFrom="paragraph">
              <wp:posOffset>254000</wp:posOffset>
            </wp:positionV>
            <wp:extent cx="1507490" cy="1514475"/>
            <wp:effectExtent l="0" t="0" r="0" b="9525"/>
            <wp:wrapSquare wrapText="bothSides"/>
            <wp:docPr id="5" name="תמונה 5" descr="תמונה שמכילה שרטוט, תרשים, ציו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שרטוט, תרשים, ציור,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07490" cy="1514475"/>
                    </a:xfrm>
                    <a:prstGeom prst="rect">
                      <a:avLst/>
                    </a:prstGeom>
                  </pic:spPr>
                </pic:pic>
              </a:graphicData>
            </a:graphic>
          </wp:anchor>
        </w:drawing>
      </w:r>
      <w:r w:rsidRPr="00D53DF4">
        <w:rPr>
          <w:lang w:val="en-US"/>
        </w:rPr>
        <w:t>The LPF presented in the next picture</w:t>
      </w:r>
      <w:r w:rsidR="00C27110">
        <w:rPr>
          <w:lang w:val="en-US"/>
        </w:rPr>
        <w:t>s</w:t>
      </w:r>
      <w:r w:rsidRPr="00D53DF4">
        <w:rPr>
          <w:lang w:val="en-US"/>
        </w:rPr>
        <w:t>:</w:t>
      </w:r>
      <w:r w:rsidRPr="00D53DF4">
        <w:rPr>
          <w:lang w:val="en-US"/>
        </w:rPr>
        <w:br/>
      </w:r>
    </w:p>
    <w:p w14:paraId="16968E1F" w14:textId="77777777" w:rsidR="00D53DF4" w:rsidRPr="00D53DF4" w:rsidRDefault="00D53DF4" w:rsidP="00D53DF4">
      <w:pPr>
        <w:pStyle w:val="af3"/>
        <w:spacing w:line="276" w:lineRule="auto"/>
        <w:rPr>
          <w:lang w:val="en-US"/>
        </w:rPr>
      </w:pPr>
      <w:r w:rsidRPr="00D53DF4">
        <w:rPr>
          <w:noProof/>
          <w:lang w:val="en-US"/>
        </w:rPr>
        <w:drawing>
          <wp:anchor distT="0" distB="0" distL="114300" distR="114300" simplePos="0" relativeHeight="251670528" behindDoc="0" locked="0" layoutInCell="1" allowOverlap="1" wp14:anchorId="01EC9BC8" wp14:editId="6D20F13D">
            <wp:simplePos x="0" y="0"/>
            <wp:positionH relativeFrom="column">
              <wp:posOffset>630555</wp:posOffset>
            </wp:positionH>
            <wp:positionV relativeFrom="paragraph">
              <wp:posOffset>60960</wp:posOffset>
            </wp:positionV>
            <wp:extent cx="1770380" cy="1035685"/>
            <wp:effectExtent l="0" t="0" r="127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0380" cy="1035685"/>
                    </a:xfrm>
                    <a:prstGeom prst="rect">
                      <a:avLst/>
                    </a:prstGeom>
                  </pic:spPr>
                </pic:pic>
              </a:graphicData>
            </a:graphic>
            <wp14:sizeRelH relativeFrom="margin">
              <wp14:pctWidth>0</wp14:pctWidth>
            </wp14:sizeRelH>
            <wp14:sizeRelV relativeFrom="margin">
              <wp14:pctHeight>0</wp14:pctHeight>
            </wp14:sizeRelV>
          </wp:anchor>
        </w:drawing>
      </w:r>
    </w:p>
    <w:p w14:paraId="28D6EEBD" w14:textId="77777777" w:rsidR="00D53DF4" w:rsidRPr="00D53DF4" w:rsidRDefault="00D53DF4" w:rsidP="00D53DF4">
      <w:pPr>
        <w:pStyle w:val="af3"/>
        <w:spacing w:line="276" w:lineRule="auto"/>
        <w:rPr>
          <w:lang w:val="en-US"/>
        </w:rPr>
      </w:pPr>
    </w:p>
    <w:p w14:paraId="58919A55" w14:textId="77777777" w:rsidR="00D53DF4" w:rsidRPr="00D53DF4" w:rsidRDefault="00D53DF4" w:rsidP="00D53DF4">
      <w:pPr>
        <w:pStyle w:val="af3"/>
        <w:spacing w:line="276" w:lineRule="auto"/>
        <w:rPr>
          <w:lang w:val="en-US"/>
        </w:rPr>
      </w:pPr>
    </w:p>
    <w:p w14:paraId="64DA8844" w14:textId="77777777" w:rsidR="00D53DF4" w:rsidRPr="00D53DF4" w:rsidRDefault="00D53DF4" w:rsidP="00D53DF4">
      <w:pPr>
        <w:pStyle w:val="af3"/>
        <w:spacing w:line="276" w:lineRule="auto"/>
        <w:rPr>
          <w:lang w:val="en-US"/>
        </w:rPr>
      </w:pPr>
    </w:p>
    <w:p w14:paraId="2EAA8D4B" w14:textId="77777777" w:rsidR="00D53DF4" w:rsidRPr="00D53DF4" w:rsidRDefault="00D53DF4" w:rsidP="00D53DF4">
      <w:pPr>
        <w:pStyle w:val="af3"/>
        <w:spacing w:line="276" w:lineRule="auto"/>
        <w:rPr>
          <w:lang w:val="en-US"/>
        </w:rPr>
      </w:pPr>
    </w:p>
    <w:p w14:paraId="5FFB41FF" w14:textId="3D8944E1" w:rsidR="00D53DF4" w:rsidRDefault="00D53DF4" w:rsidP="00D53DF4">
      <w:pPr>
        <w:pStyle w:val="af3"/>
        <w:spacing w:line="276" w:lineRule="auto"/>
        <w:rPr>
          <w:lang w:val="en-US"/>
        </w:rPr>
      </w:pPr>
    </w:p>
    <w:p w14:paraId="0DB25461" w14:textId="77777777" w:rsidR="00A943C5" w:rsidRDefault="00A943C5" w:rsidP="00A943C5">
      <w:pPr>
        <w:pStyle w:val="af2"/>
        <w:jc w:val="center"/>
      </w:pPr>
    </w:p>
    <w:p w14:paraId="6EFAE8B3" w14:textId="17A616F3" w:rsidR="00D53DF4" w:rsidRPr="002D0CA7" w:rsidRDefault="00316BCA" w:rsidP="002D0CA7">
      <w:pPr>
        <w:pStyle w:val="af2"/>
        <w:jc w:val="center"/>
        <w:rPr>
          <w:lang w:val="en-US"/>
        </w:rPr>
      </w:pPr>
      <w:bookmarkStart w:id="12" w:name="_Toc138751311"/>
      <w:r>
        <w:t xml:space="preserve">Figure </w:t>
      </w:r>
      <w:r>
        <w:fldChar w:fldCharType="begin"/>
      </w:r>
      <w:r>
        <w:instrText xml:space="preserve"> SEQ Figure \* ARABIC </w:instrText>
      </w:r>
      <w:r>
        <w:fldChar w:fldCharType="separate"/>
      </w:r>
      <w:r w:rsidR="008534B8">
        <w:rPr>
          <w:noProof/>
        </w:rPr>
        <w:t>5</w:t>
      </w:r>
      <w:r>
        <w:fldChar w:fldCharType="end"/>
      </w:r>
      <w:r>
        <w:rPr>
          <w:noProof/>
          <w:lang w:val="en-US"/>
        </w:rPr>
        <w:t>: first and second order LPF</w:t>
      </w:r>
      <w:bookmarkEnd w:id="12"/>
    </w:p>
    <w:p w14:paraId="062D54BF" w14:textId="77777777" w:rsidR="000046B9" w:rsidRDefault="00D53DF4" w:rsidP="000046B9">
      <w:pPr>
        <w:pStyle w:val="af3"/>
        <w:spacing w:line="276" w:lineRule="auto"/>
        <w:jc w:val="both"/>
        <w:rPr>
          <w:lang w:val="en-US"/>
        </w:rPr>
      </w:pPr>
      <w:r w:rsidRPr="00D53DF4">
        <w:rPr>
          <w:lang w:val="en-US"/>
        </w:rPr>
        <w:lastRenderedPageBreak/>
        <w:t xml:space="preserve">As we said earlier the function of the low pass filter (LPF) is to convert the charge pump current into control voltage. The Type-I LPF (Figure 5) is replaced by Type-II LPF (Figure 6) due to trade-offs between the settling time, ripple on the control voltage, and the phase error and stability.  </w:t>
      </w:r>
    </w:p>
    <w:p w14:paraId="1A44F373" w14:textId="77777777" w:rsidR="000046B9" w:rsidRDefault="000046B9" w:rsidP="000046B9">
      <w:pPr>
        <w:pStyle w:val="af3"/>
        <w:spacing w:line="276" w:lineRule="auto"/>
        <w:jc w:val="both"/>
        <w:rPr>
          <w:lang w:val="en-US"/>
        </w:rPr>
      </w:pPr>
    </w:p>
    <w:p w14:paraId="595B6149" w14:textId="57FB1AC4" w:rsidR="00D53DF4" w:rsidRDefault="00D53DF4" w:rsidP="000046B9">
      <w:pPr>
        <w:pStyle w:val="af3"/>
        <w:spacing w:line="276" w:lineRule="auto"/>
        <w:jc w:val="both"/>
        <w:rPr>
          <w:lang w:val="en-US"/>
        </w:rPr>
      </w:pPr>
      <w:r w:rsidRPr="00054A5A">
        <w:rPr>
          <w:b/>
          <w:bCs/>
          <w:lang w:val="en-US"/>
        </w:rPr>
        <w:t>VCO</w:t>
      </w:r>
      <w:r w:rsidRPr="00D53DF4">
        <w:rPr>
          <w:rFonts w:hint="cs"/>
          <w:rtl/>
          <w:lang w:val="en-US"/>
        </w:rPr>
        <w:t>:</w:t>
      </w:r>
    </w:p>
    <w:p w14:paraId="1D42737E" w14:textId="77777777" w:rsidR="000046B9" w:rsidRPr="00D53DF4" w:rsidRDefault="000046B9" w:rsidP="000046B9">
      <w:pPr>
        <w:pStyle w:val="af3"/>
        <w:spacing w:line="276" w:lineRule="auto"/>
        <w:jc w:val="both"/>
        <w:rPr>
          <w:lang w:val="en-US"/>
        </w:rPr>
      </w:pPr>
    </w:p>
    <w:p w14:paraId="41EBDAA5" w14:textId="102FC290" w:rsidR="00054A5A" w:rsidRDefault="00D53DF4" w:rsidP="0014181D">
      <w:pPr>
        <w:pStyle w:val="af3"/>
        <w:spacing w:line="276" w:lineRule="auto"/>
        <w:ind w:hanging="294"/>
        <w:jc w:val="both"/>
      </w:pPr>
      <w:r w:rsidRPr="00D53DF4">
        <w:rPr>
          <w:lang w:val="en-US"/>
        </w:rPr>
        <w:t xml:space="preserve">1.  </w:t>
      </w:r>
      <w:r w:rsidRPr="000046B9">
        <w:rPr>
          <w:u w:val="single"/>
          <w:lang w:val="en-US"/>
        </w:rPr>
        <w:t>Ring Oscillator</w:t>
      </w:r>
      <w:r w:rsidRPr="00D53DF4">
        <w:rPr>
          <w:lang w:val="en-US"/>
        </w:rPr>
        <w:t>:  consists of an odd number of gain stages in a loop. It has a high frequency tuning range and small area consumption, and it produces less jitter.</w:t>
      </w:r>
    </w:p>
    <w:p w14:paraId="127CC684" w14:textId="46FBB8C3" w:rsidR="00D53DF4" w:rsidRPr="00D53DF4" w:rsidRDefault="00D53DF4" w:rsidP="0014181D">
      <w:pPr>
        <w:pStyle w:val="af3"/>
        <w:spacing w:line="276" w:lineRule="auto"/>
        <w:ind w:hanging="294"/>
        <w:jc w:val="both"/>
        <w:rPr>
          <w:lang w:val="en-US"/>
        </w:rPr>
      </w:pPr>
      <w:r w:rsidRPr="00D53DF4">
        <w:rPr>
          <w:lang w:val="en-US"/>
        </w:rPr>
        <w:t xml:space="preserve">2. </w:t>
      </w:r>
      <w:r w:rsidRPr="000046B9">
        <w:rPr>
          <w:u w:val="single"/>
          <w:lang w:val="en-US"/>
        </w:rPr>
        <w:t>LC VCO</w:t>
      </w:r>
      <w:r w:rsidRPr="00D53DF4">
        <w:rPr>
          <w:lang w:val="en-US"/>
        </w:rPr>
        <w:t>: A differential LC VCO topology is suitable for low voltage operation satisfying the phase noise requirement. Differential tuning is obtained by cascading the varactors with fixed capacitors and applying a differential control voltage.</w:t>
      </w:r>
      <w:r w:rsidR="00C27110">
        <w:rPr>
          <w:lang w:val="en-US"/>
        </w:rPr>
        <w:t xml:space="preserve"> </w:t>
      </w:r>
      <w:r w:rsidRPr="00D53DF4">
        <w:rPr>
          <w:lang w:val="en-US"/>
        </w:rPr>
        <w:t>The choice of inductance value plays a critical role in phase noise performance of an LC VCO. For better phase noise performance, a smaller inductance value is preferred.</w:t>
      </w:r>
    </w:p>
    <w:p w14:paraId="57D86801" w14:textId="77777777" w:rsidR="00D53DF4" w:rsidRPr="00D53DF4" w:rsidRDefault="00D53DF4" w:rsidP="00D53DF4">
      <w:pPr>
        <w:pStyle w:val="af3"/>
        <w:spacing w:line="276" w:lineRule="auto"/>
        <w:jc w:val="both"/>
        <w:rPr>
          <w:lang w:val="en-US"/>
        </w:rPr>
      </w:pPr>
      <w:r w:rsidRPr="00D53DF4">
        <w:rPr>
          <w:lang w:val="en-US"/>
        </w:rPr>
        <w:br/>
        <w:t>An example for the circuit:</w:t>
      </w:r>
    </w:p>
    <w:p w14:paraId="241AD518" w14:textId="38F34465" w:rsidR="00D53DF4" w:rsidRPr="00D53DF4" w:rsidRDefault="00446D47" w:rsidP="00D53DF4">
      <w:pPr>
        <w:pStyle w:val="af3"/>
        <w:spacing w:line="276" w:lineRule="auto"/>
        <w:jc w:val="both"/>
        <w:rPr>
          <w:lang w:val="en-US"/>
        </w:rPr>
      </w:pPr>
      <w:r w:rsidRPr="00D53DF4">
        <w:rPr>
          <w:noProof/>
          <w:lang w:val="en-US"/>
        </w:rPr>
        <w:drawing>
          <wp:anchor distT="0" distB="0" distL="114300" distR="114300" simplePos="0" relativeHeight="251685888" behindDoc="0" locked="0" layoutInCell="1" allowOverlap="1" wp14:anchorId="140799D1" wp14:editId="19D29A29">
            <wp:simplePos x="0" y="0"/>
            <wp:positionH relativeFrom="margin">
              <wp:align>center</wp:align>
            </wp:positionH>
            <wp:positionV relativeFrom="paragraph">
              <wp:posOffset>24130</wp:posOffset>
            </wp:positionV>
            <wp:extent cx="2827655" cy="1633855"/>
            <wp:effectExtent l="0" t="0" r="0" b="4445"/>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7655" cy="1633855"/>
                    </a:xfrm>
                    <a:prstGeom prst="rect">
                      <a:avLst/>
                    </a:prstGeom>
                  </pic:spPr>
                </pic:pic>
              </a:graphicData>
            </a:graphic>
          </wp:anchor>
        </w:drawing>
      </w:r>
      <w:r w:rsidR="00D53DF4" w:rsidRPr="00D53DF4">
        <w:rPr>
          <w:lang w:val="en-US"/>
        </w:rPr>
        <w:br/>
      </w:r>
    </w:p>
    <w:p w14:paraId="346DAE52" w14:textId="77777777" w:rsidR="00D53DF4" w:rsidRPr="00D53DF4" w:rsidRDefault="00D53DF4" w:rsidP="00D53DF4">
      <w:pPr>
        <w:pStyle w:val="af3"/>
        <w:spacing w:line="276" w:lineRule="auto"/>
        <w:rPr>
          <w:lang w:val="en-US"/>
        </w:rPr>
      </w:pPr>
    </w:p>
    <w:p w14:paraId="2775BDA8" w14:textId="77777777" w:rsidR="00446D47" w:rsidRDefault="00446D47" w:rsidP="00447F6B">
      <w:pPr>
        <w:pStyle w:val="af3"/>
        <w:spacing w:line="276" w:lineRule="auto"/>
        <w:ind w:left="0"/>
        <w:jc w:val="both"/>
        <w:rPr>
          <w:lang w:val="en-US"/>
        </w:rPr>
      </w:pPr>
    </w:p>
    <w:p w14:paraId="03D7BDFC" w14:textId="77777777" w:rsidR="00446D47" w:rsidRDefault="00446D47" w:rsidP="00447F6B">
      <w:pPr>
        <w:pStyle w:val="af3"/>
        <w:spacing w:line="276" w:lineRule="auto"/>
        <w:ind w:left="0"/>
        <w:jc w:val="both"/>
        <w:rPr>
          <w:lang w:val="en-US"/>
        </w:rPr>
      </w:pPr>
    </w:p>
    <w:p w14:paraId="4A88BA5D" w14:textId="77777777" w:rsidR="00446D47" w:rsidRDefault="00446D47" w:rsidP="00447F6B">
      <w:pPr>
        <w:pStyle w:val="af3"/>
        <w:spacing w:line="276" w:lineRule="auto"/>
        <w:ind w:left="0"/>
        <w:jc w:val="both"/>
        <w:rPr>
          <w:lang w:val="en-US"/>
        </w:rPr>
      </w:pPr>
    </w:p>
    <w:p w14:paraId="68463F29" w14:textId="77777777" w:rsidR="00316BCA" w:rsidRDefault="00316BCA" w:rsidP="00447F6B">
      <w:pPr>
        <w:pStyle w:val="af3"/>
        <w:spacing w:line="276" w:lineRule="auto"/>
        <w:ind w:left="0"/>
        <w:jc w:val="both"/>
        <w:rPr>
          <w:lang w:val="en-US"/>
        </w:rPr>
      </w:pPr>
    </w:p>
    <w:p w14:paraId="12338FBE" w14:textId="77777777" w:rsidR="00316BCA" w:rsidRDefault="00316BCA" w:rsidP="00447F6B">
      <w:pPr>
        <w:pStyle w:val="af3"/>
        <w:spacing w:line="276" w:lineRule="auto"/>
        <w:ind w:left="0"/>
        <w:jc w:val="both"/>
        <w:rPr>
          <w:lang w:val="en-US"/>
        </w:rPr>
      </w:pPr>
    </w:p>
    <w:p w14:paraId="21F06A1C" w14:textId="77777777" w:rsidR="00446D47" w:rsidRDefault="00446D47" w:rsidP="00447F6B">
      <w:pPr>
        <w:pStyle w:val="af3"/>
        <w:spacing w:line="276" w:lineRule="auto"/>
        <w:ind w:left="0"/>
        <w:jc w:val="both"/>
        <w:rPr>
          <w:lang w:val="en-US"/>
        </w:rPr>
      </w:pPr>
    </w:p>
    <w:p w14:paraId="2E740426" w14:textId="77777777" w:rsidR="00446D47" w:rsidRDefault="00446D47" w:rsidP="00447F6B">
      <w:pPr>
        <w:pStyle w:val="af3"/>
        <w:spacing w:line="276" w:lineRule="auto"/>
        <w:ind w:left="0"/>
        <w:jc w:val="both"/>
        <w:rPr>
          <w:lang w:val="en-US"/>
        </w:rPr>
      </w:pPr>
    </w:p>
    <w:p w14:paraId="49E618C6" w14:textId="3141600A" w:rsidR="00446D47" w:rsidRDefault="00316BCA" w:rsidP="00A943C5">
      <w:pPr>
        <w:pStyle w:val="af2"/>
        <w:jc w:val="center"/>
        <w:rPr>
          <w:noProof/>
          <w:lang w:val="en-US"/>
        </w:rPr>
      </w:pPr>
      <w:bookmarkStart w:id="13" w:name="_Toc138751312"/>
      <w:r>
        <w:t xml:space="preserve">Figure </w:t>
      </w:r>
      <w:r>
        <w:fldChar w:fldCharType="begin"/>
      </w:r>
      <w:r>
        <w:instrText xml:space="preserve"> SEQ Figure \* ARABIC </w:instrText>
      </w:r>
      <w:r>
        <w:fldChar w:fldCharType="separate"/>
      </w:r>
      <w:r w:rsidR="008534B8">
        <w:rPr>
          <w:noProof/>
        </w:rPr>
        <w:t>6</w:t>
      </w:r>
      <w:r>
        <w:fldChar w:fldCharType="end"/>
      </w:r>
      <w:r>
        <w:rPr>
          <w:noProof/>
          <w:lang w:val="en-US"/>
        </w:rPr>
        <w:t>: VCO diagram</w:t>
      </w:r>
      <w:bookmarkEnd w:id="13"/>
    </w:p>
    <w:p w14:paraId="0B558FB9" w14:textId="77777777" w:rsidR="00316BCA" w:rsidRPr="00316BCA" w:rsidRDefault="00316BCA" w:rsidP="00316BCA">
      <w:pPr>
        <w:rPr>
          <w:lang w:val="en-US"/>
        </w:rPr>
      </w:pPr>
    </w:p>
    <w:p w14:paraId="07A46B97" w14:textId="77777777" w:rsidR="000046B9" w:rsidRDefault="00447F6B" w:rsidP="000046B9">
      <w:pPr>
        <w:pStyle w:val="af3"/>
        <w:spacing w:after="240" w:line="276" w:lineRule="auto"/>
        <w:ind w:left="0"/>
        <w:jc w:val="both"/>
        <w:rPr>
          <w:lang w:val="en-US"/>
        </w:rPr>
      </w:pPr>
      <w:r w:rsidRPr="00447F6B">
        <w:rPr>
          <w:lang w:val="en-US"/>
        </w:rPr>
        <w:t>After covering the existing parts of the CDR, we can choose the circuits we will work with according to the parameters presented above. For a PD we will choose Alexander Phase Detector due to its compatibility for high frequencies.</w:t>
      </w:r>
      <w:r w:rsidR="000046B9">
        <w:rPr>
          <w:lang w:val="en-US"/>
        </w:rPr>
        <w:t xml:space="preserve"> </w:t>
      </w:r>
      <w:r w:rsidRPr="00447F6B">
        <w:rPr>
          <w:lang w:val="en-US"/>
        </w:rPr>
        <w:t>The Charge pump and LPF are presented above and for a VCO we will work with is LC VCO because it is suitable for low voltage operation satisfying the phase noise requirement.</w:t>
      </w:r>
      <w:r w:rsidR="000046B9">
        <w:rPr>
          <w:lang w:val="en-US"/>
        </w:rPr>
        <w:t xml:space="preserve"> </w:t>
      </w:r>
    </w:p>
    <w:p w14:paraId="6F303903" w14:textId="77777777" w:rsidR="000046B9" w:rsidRDefault="000046B9" w:rsidP="000046B9">
      <w:pPr>
        <w:pStyle w:val="af3"/>
        <w:spacing w:after="240" w:line="276" w:lineRule="auto"/>
        <w:ind w:left="0"/>
        <w:jc w:val="both"/>
        <w:rPr>
          <w:lang w:val="en-US"/>
        </w:rPr>
      </w:pPr>
    </w:p>
    <w:p w14:paraId="7A8CFD5F" w14:textId="49C03EA6" w:rsidR="00447F6B" w:rsidRPr="00447F6B" w:rsidRDefault="00447F6B" w:rsidP="000046B9">
      <w:pPr>
        <w:pStyle w:val="af3"/>
        <w:spacing w:after="240" w:line="276" w:lineRule="auto"/>
        <w:ind w:left="0"/>
        <w:jc w:val="both"/>
        <w:rPr>
          <w:lang w:val="en-US"/>
        </w:rPr>
      </w:pPr>
      <w:r w:rsidRPr="00447F6B">
        <w:rPr>
          <w:lang w:val="en-US"/>
        </w:rPr>
        <w:t>The transfer function of the whole circuit is:</w:t>
      </w:r>
    </w:p>
    <w:p w14:paraId="0DE12C89" w14:textId="77777777" w:rsidR="00447F6B" w:rsidRPr="00447F6B" w:rsidRDefault="00447F6B" w:rsidP="00447F6B">
      <w:pPr>
        <w:pStyle w:val="af3"/>
        <w:spacing w:line="276" w:lineRule="auto"/>
        <w:ind w:left="0"/>
        <w:rPr>
          <w:lang w:val="en-US"/>
        </w:rPr>
      </w:pPr>
    </w:p>
    <w:p w14:paraId="12764389" w14:textId="77777777" w:rsidR="00447F6B" w:rsidRPr="00447F6B" w:rsidRDefault="00447F6B" w:rsidP="00447F6B">
      <w:pPr>
        <w:pStyle w:val="af3"/>
        <w:spacing w:line="276" w:lineRule="auto"/>
        <w:rPr>
          <w:lang w:val="en-US"/>
        </w:rPr>
      </w:pPr>
      <m:oMathPara>
        <m:oMath>
          <m:r>
            <w:rPr>
              <w:rFonts w:ascii="Cambria Math" w:hAnsi="Cambria Math"/>
              <w:lang w:val="en-US"/>
            </w:rPr>
            <m:t>T</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charge</m:t>
                  </m:r>
                  <m:r>
                    <m:rPr>
                      <m:sty m:val="p"/>
                    </m:rPr>
                    <w:rPr>
                      <w:rFonts w:ascii="Cambria Math" w:hAnsi="Cambria Math"/>
                      <w:lang w:val="en-US"/>
                    </w:rPr>
                    <m:t>-</m:t>
                  </m:r>
                  <m:r>
                    <w:rPr>
                      <w:rFonts w:ascii="Cambria Math" w:hAnsi="Cambria Math"/>
                      <w:lang w:val="en-US"/>
                    </w:rPr>
                    <m:t>pump</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LPF</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VCO</m:t>
                  </m:r>
                </m:sub>
              </m:sSub>
            </m:num>
            <m:den>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charge</m:t>
                  </m:r>
                  <m:r>
                    <m:rPr>
                      <m:sty m:val="p"/>
                    </m:rPr>
                    <w:rPr>
                      <w:rFonts w:ascii="Cambria Math" w:hAnsi="Cambria Math"/>
                      <w:lang w:val="en-US"/>
                    </w:rPr>
                    <m:t>-</m:t>
                  </m:r>
                  <m:r>
                    <w:rPr>
                      <w:rFonts w:ascii="Cambria Math" w:hAnsi="Cambria Math"/>
                      <w:lang w:val="en-US"/>
                    </w:rPr>
                    <m:t>pump</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LPF</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VCO</m:t>
                  </m:r>
                </m:sub>
              </m:sSub>
            </m:den>
          </m:f>
        </m:oMath>
      </m:oMathPara>
    </w:p>
    <w:p w14:paraId="5E09A859" w14:textId="77777777" w:rsidR="00447F6B" w:rsidRPr="00447F6B" w:rsidRDefault="00447F6B" w:rsidP="00447F6B">
      <w:pPr>
        <w:pStyle w:val="af3"/>
        <w:spacing w:line="276" w:lineRule="auto"/>
        <w:rPr>
          <w:lang w:val="en-US"/>
        </w:rPr>
      </w:pPr>
    </w:p>
    <w:p w14:paraId="338C4669" w14:textId="77777777" w:rsidR="00447F6B" w:rsidRPr="00447F6B" w:rsidRDefault="00000000" w:rsidP="00447F6B">
      <w:pPr>
        <w:pStyle w:val="af3"/>
        <w:spacing w:line="276" w:lineRule="auto"/>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PD</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2</m:t>
              </m:r>
            </m:num>
            <m:den>
              <m:r>
                <w:rPr>
                  <w:rFonts w:ascii="Cambria Math" w:hAnsi="Cambria Math"/>
                  <w:lang w:val="en-US"/>
                </w:rPr>
                <m:t>π</m:t>
              </m:r>
            </m:den>
          </m:f>
          <m:r>
            <m:rPr>
              <m:sty m:val="p"/>
            </m:rPr>
            <w:rPr>
              <w:rFonts w:ascii="Cambria Math" w:hAnsi="Cambria Math"/>
              <w:lang w:val="en-US"/>
            </w:rPr>
            <m:t>∙</m:t>
          </m:r>
          <m:d>
            <m:dPr>
              <m:ctrlPr>
                <w:rPr>
                  <w:rFonts w:ascii="Cambria Math" w:hAnsi="Cambria Math"/>
                  <w:lang w:val="en-US"/>
                </w:rPr>
              </m:ctrlPr>
            </m:dPr>
            <m:e>
              <m:r>
                <w:rPr>
                  <w:rFonts w:ascii="Cambria Math" w:hAnsi="Cambria Math"/>
                  <w:lang w:val="en-US"/>
                </w:rPr>
                <m:t>TD</m:t>
              </m:r>
            </m:e>
          </m:d>
          <m:r>
            <m:rPr>
              <m:sty m:val="p"/>
            </m:rPr>
            <w:rPr>
              <w:rFonts w:ascii="Cambria Math" w:hAnsi="Cambria Math"/>
              <w:lang w:val="en-US"/>
            </w:rPr>
            <m:t>,</m:t>
          </m:r>
          <m:r>
            <w:rPr>
              <w:rFonts w:ascii="Cambria Math" w:hAnsi="Cambria Math"/>
              <w:lang w:val="en-US"/>
            </w:rPr>
            <m:t>TD</m:t>
          </m:r>
          <m:r>
            <m:rPr>
              <m:sty m:val="p"/>
            </m:rPr>
            <w:rPr>
              <w:rFonts w:ascii="Cambria Math" w:hAnsi="Cambria Math"/>
              <w:lang w:val="en-US"/>
            </w:rPr>
            <m:t>-</m:t>
          </m:r>
          <m:r>
            <w:rPr>
              <w:rFonts w:ascii="Cambria Math" w:hAnsi="Cambria Math"/>
              <w:lang w:val="en-US"/>
            </w:rPr>
            <m:t>transition</m:t>
          </m:r>
          <m:r>
            <m:rPr>
              <m:sty m:val="p"/>
            </m:rPr>
            <w:rPr>
              <w:rFonts w:ascii="Cambria Math" w:hAnsi="Cambria Math"/>
              <w:lang w:val="en-US"/>
            </w:rPr>
            <m:t xml:space="preserve"> </m:t>
          </m:r>
          <m:r>
            <w:rPr>
              <w:rFonts w:ascii="Cambria Math" w:hAnsi="Cambria Math"/>
              <w:lang w:val="en-US"/>
            </w:rPr>
            <m:t>density</m:t>
          </m:r>
          <m:r>
            <m:rPr>
              <m:sty m:val="p"/>
            </m:rPr>
            <w:rPr>
              <w:rFonts w:ascii="Cambria Math" w:hAnsi="Cambria Math"/>
              <w:lang w:val="en-US"/>
            </w:rPr>
            <m:t xml:space="preserve">, </m:t>
          </m:r>
          <m:r>
            <w:rPr>
              <w:rFonts w:ascii="Cambria Math" w:hAnsi="Cambria Math"/>
              <w:lang w:val="en-US"/>
            </w:rPr>
            <m:t>we</m:t>
          </m:r>
          <m:r>
            <m:rPr>
              <m:sty m:val="p"/>
            </m:rPr>
            <w:rPr>
              <w:rFonts w:ascii="Cambria Math" w:hAnsi="Cambria Math"/>
              <w:lang w:val="en-US"/>
            </w:rPr>
            <m:t xml:space="preserve"> </m:t>
          </m:r>
          <m:r>
            <w:rPr>
              <w:rFonts w:ascii="Cambria Math" w:hAnsi="Cambria Math"/>
              <w:lang w:val="en-US"/>
            </w:rPr>
            <m:t>will</m:t>
          </m:r>
          <m:r>
            <m:rPr>
              <m:sty m:val="p"/>
            </m:rPr>
            <w:rPr>
              <w:rFonts w:ascii="Cambria Math" w:hAnsi="Cambria Math"/>
              <w:lang w:val="en-US"/>
            </w:rPr>
            <m:t xml:space="preserve"> </m:t>
          </m:r>
          <m:r>
            <w:rPr>
              <w:rFonts w:ascii="Cambria Math" w:hAnsi="Cambria Math"/>
              <w:lang w:val="en-US"/>
            </w:rPr>
            <m:t>assume</m:t>
          </m:r>
          <m:r>
            <m:rPr>
              <m:sty m:val="p"/>
            </m:rPr>
            <w:rPr>
              <w:rFonts w:ascii="Cambria Math" w:hAnsi="Cambria Math"/>
              <w:lang w:val="en-US"/>
            </w:rPr>
            <m:t xml:space="preserve"> </m:t>
          </m:r>
          <m:r>
            <w:rPr>
              <w:rFonts w:ascii="Cambria Math" w:hAnsi="Cambria Math"/>
              <w:lang w:val="en-US"/>
            </w:rPr>
            <m:t>TD</m:t>
          </m:r>
          <m:r>
            <m:rPr>
              <m:sty m:val="p"/>
            </m:rPr>
            <w:rPr>
              <w:rFonts w:ascii="Cambria Math" w:hAnsi="Cambria Math"/>
              <w:lang w:val="en-US"/>
            </w:rPr>
            <m:t xml:space="preserve">=0.5 </m:t>
          </m:r>
          <m:r>
            <w:rPr>
              <w:rFonts w:ascii="Cambria Math" w:hAnsi="Cambria Math"/>
              <w:lang w:val="en-US"/>
            </w:rPr>
            <m:t>and</m:t>
          </m:r>
          <m:r>
            <m:rPr>
              <m:sty m:val="p"/>
            </m:rPr>
            <w:rPr>
              <w:rFonts w:ascii="Cambria Math" w:hAnsi="Cambria Math"/>
              <w:lang w:val="en-US"/>
            </w:rPr>
            <m:t xml:space="preserve"> </m:t>
          </m:r>
          <m:r>
            <w:rPr>
              <w:rFonts w:ascii="Cambria Math" w:hAnsi="Cambria Math"/>
              <w:lang w:val="en-US"/>
            </w:rPr>
            <m:t>adjust</m:t>
          </m:r>
          <m:r>
            <m:rPr>
              <m:sty m:val="p"/>
            </m:rPr>
            <w:rPr>
              <w:rFonts w:ascii="Cambria Math" w:hAnsi="Cambria Math"/>
              <w:lang w:val="en-US"/>
            </w:rPr>
            <m:t xml:space="preserve"> </m:t>
          </m:r>
          <m:r>
            <w:rPr>
              <w:rFonts w:ascii="Cambria Math" w:hAnsi="Cambria Math"/>
              <w:lang w:val="en-US"/>
            </w:rPr>
            <m:t>during</m:t>
          </m:r>
          <m:r>
            <m:rPr>
              <m:sty m:val="p"/>
            </m:rPr>
            <w:rPr>
              <w:rFonts w:ascii="Cambria Math" w:hAnsi="Cambria Math"/>
              <w:lang w:val="en-US"/>
            </w:rPr>
            <m:t xml:space="preserve"> </m:t>
          </m:r>
          <m:r>
            <w:rPr>
              <w:rFonts w:ascii="Cambria Math" w:hAnsi="Cambria Math"/>
              <w:lang w:val="en-US"/>
            </w:rPr>
            <m:t>simulations</m:t>
          </m:r>
          <m:r>
            <m:rPr>
              <m:sty m:val="p"/>
            </m:rPr>
            <w:rPr>
              <w:rFonts w:ascii="Cambria Math" w:hAnsi="Cambria Math"/>
              <w:lang w:val="en-US"/>
            </w:rPr>
            <m:t xml:space="preserve"> </m:t>
          </m:r>
          <m:r>
            <w:rPr>
              <w:rFonts w:ascii="Cambria Math" w:hAnsi="Cambria Math"/>
              <w:lang w:val="en-US"/>
            </w:rPr>
            <m:t>if</m:t>
          </m:r>
          <m:r>
            <m:rPr>
              <m:sty m:val="p"/>
            </m:rPr>
            <w:rPr>
              <w:rFonts w:ascii="Cambria Math" w:hAnsi="Cambria Math"/>
              <w:lang w:val="en-US"/>
            </w:rPr>
            <m:t xml:space="preserve"> </m:t>
          </m:r>
          <m:r>
            <w:rPr>
              <w:rFonts w:ascii="Cambria Math" w:hAnsi="Cambria Math"/>
              <w:lang w:val="en-US"/>
            </w:rPr>
            <m:t>needed</m:t>
          </m:r>
          <m:r>
            <m:rPr>
              <m:sty m:val="p"/>
            </m:rPr>
            <w:rPr>
              <w:rFonts w:ascii="Cambria Math" w:hAnsi="Cambria Math"/>
              <w:lang w:val="en-US"/>
            </w:rPr>
            <m:t xml:space="preserve">  </m:t>
          </m:r>
        </m:oMath>
      </m:oMathPara>
    </w:p>
    <w:p w14:paraId="2775E916" w14:textId="77777777" w:rsidR="00447F6B" w:rsidRPr="00447F6B" w:rsidRDefault="00000000" w:rsidP="00447F6B">
      <w:pPr>
        <w:pStyle w:val="af3"/>
        <w:spacing w:line="276" w:lineRule="auto"/>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PD</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π</m:t>
              </m:r>
            </m:den>
          </m:f>
          <m:r>
            <m:rPr>
              <m:sty m:val="p"/>
            </m:rPr>
            <w:rPr>
              <w:rFonts w:ascii="Cambria Math" w:hAnsi="Cambria Math"/>
              <w:lang w:val="en-US"/>
            </w:rPr>
            <m:t xml:space="preserve"> </m:t>
          </m:r>
        </m:oMath>
      </m:oMathPara>
    </w:p>
    <w:p w14:paraId="717BBAA5" w14:textId="77777777" w:rsidR="00447F6B" w:rsidRPr="00447F6B" w:rsidRDefault="00000000" w:rsidP="00447F6B">
      <w:pPr>
        <w:pStyle w:val="af3"/>
        <w:spacing w:line="276" w:lineRule="auto"/>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VCO</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K</m:t>
                  </m:r>
                </m:e>
                <m:sub>
                  <m:r>
                    <m:rPr>
                      <m:sty m:val="p"/>
                    </m:rPr>
                    <w:rPr>
                      <w:rFonts w:ascii="Cambria Math" w:hAnsi="Cambria Math"/>
                      <w:lang w:val="en-US"/>
                    </w:rPr>
                    <m:t>0</m:t>
                  </m:r>
                </m:sub>
              </m:sSub>
            </m:num>
            <m:den>
              <m:r>
                <w:rPr>
                  <w:rFonts w:ascii="Cambria Math" w:hAnsi="Cambria Math"/>
                  <w:lang w:val="en-US"/>
                </w:rPr>
                <m:t>s</m:t>
              </m:r>
            </m:den>
          </m:f>
          <m:r>
            <m:rPr>
              <m:sty m:val="p"/>
            </m:rPr>
            <w:rPr>
              <w:rFonts w:ascii="Cambria Math" w:hAnsi="Cambria Math"/>
              <w:lang w:val="en-US"/>
            </w:rPr>
            <m:t xml:space="preserve"> </m:t>
          </m:r>
        </m:oMath>
      </m:oMathPara>
    </w:p>
    <w:p w14:paraId="32B43AFC" w14:textId="77777777" w:rsidR="00447F6B" w:rsidRPr="00447F6B" w:rsidRDefault="00000000" w:rsidP="00447F6B">
      <w:pPr>
        <w:pStyle w:val="af3"/>
        <w:spacing w:line="276" w:lineRule="auto"/>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LPF</m:t>
              </m:r>
              <m:r>
                <m:rPr>
                  <m:sty m:val="p"/>
                </m:rPr>
                <w:rPr>
                  <w:rFonts w:ascii="Cambria Math" w:hAnsi="Cambria Math"/>
                  <w:lang w:val="en-US"/>
                </w:rPr>
                <m:t>+</m:t>
              </m:r>
              <m:r>
                <w:rPr>
                  <w:rFonts w:ascii="Cambria Math" w:hAnsi="Cambria Math"/>
                  <w:lang w:val="en-US"/>
                </w:rPr>
                <m:t>CHARGE</m:t>
              </m:r>
              <m:r>
                <m:rPr>
                  <m:sty m:val="p"/>
                </m:rPr>
                <w:rPr>
                  <w:rFonts w:ascii="Cambria Math" w:hAnsi="Cambria Math"/>
                  <w:lang w:val="en-US"/>
                </w:rPr>
                <m:t xml:space="preserve"> </m:t>
              </m:r>
              <m:r>
                <w:rPr>
                  <w:rFonts w:ascii="Cambria Math" w:hAnsi="Cambria Math"/>
                  <w:lang w:val="en-US"/>
                </w:rPr>
                <m:t>PUMP</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charge</m:t>
              </m:r>
              <m:r>
                <m:rPr>
                  <m:sty m:val="p"/>
                </m:rPr>
                <w:rPr>
                  <w:rFonts w:ascii="Cambria Math" w:hAnsi="Cambria Math"/>
                  <w:lang w:val="en-US"/>
                </w:rPr>
                <m:t>-</m:t>
              </m:r>
              <m:r>
                <w:rPr>
                  <w:rFonts w:ascii="Cambria Math" w:hAnsi="Cambria Math"/>
                  <w:lang w:val="en-US"/>
                </w:rPr>
                <m:t>pump</m:t>
              </m:r>
            </m:sub>
          </m:sSub>
          <m:r>
            <m:rPr>
              <m:sty m:val="p"/>
            </m:rPr>
            <w:rPr>
              <w:rFonts w:ascii="Cambria Math" w:hAnsi="Cambria Math"/>
              <w:lang w:val="en-US"/>
            </w:rPr>
            <m:t>∙</m:t>
          </m:r>
          <m:r>
            <w:rPr>
              <w:rFonts w:ascii="Cambria Math" w:hAnsi="Cambria Math"/>
              <w:lang w:val="en-US"/>
            </w:rPr>
            <m:t>Z</m:t>
          </m:r>
          <m:d>
            <m:dPr>
              <m:ctrlPr>
                <w:rPr>
                  <w:rFonts w:ascii="Cambria Math" w:hAnsi="Cambria Math"/>
                  <w:lang w:val="en-US"/>
                </w:rPr>
              </m:ctrlPr>
            </m:dPr>
            <m:e>
              <m:r>
                <w:rPr>
                  <w:rFonts w:ascii="Cambria Math" w:hAnsi="Cambria Math"/>
                  <w:lang w:val="en-US"/>
                </w:rPr>
                <m:t>RC</m:t>
              </m:r>
              <m:r>
                <m:rPr>
                  <m:sty m:val="p"/>
                </m:rPr>
                <w:rPr>
                  <w:rFonts w:ascii="Cambria Math" w:hAnsi="Cambria Math"/>
                  <w:lang w:val="en-US"/>
                </w:rPr>
                <m:t xml:space="preserve"> </m:t>
              </m:r>
              <m:r>
                <w:rPr>
                  <w:rFonts w:ascii="Cambria Math" w:hAnsi="Cambria Math"/>
                  <w:lang w:val="en-US"/>
                </w:rPr>
                <m:t>impedance</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charge</m:t>
              </m:r>
              <m:r>
                <m:rPr>
                  <m:sty m:val="p"/>
                </m:rPr>
                <w:rPr>
                  <w:rFonts w:ascii="Cambria Math" w:hAnsi="Cambria Math"/>
                  <w:lang w:val="en-US"/>
                </w:rPr>
                <m:t>-</m:t>
              </m:r>
              <m:r>
                <w:rPr>
                  <w:rFonts w:ascii="Cambria Math" w:hAnsi="Cambria Math"/>
                  <w:lang w:val="en-US"/>
                </w:rPr>
                <m:t>pump</m:t>
              </m:r>
            </m:sub>
          </m:sSub>
          <m:r>
            <m:rPr>
              <m:sty m:val="p"/>
            </m:rPr>
            <w:rPr>
              <w:rFonts w:ascii="Cambria Math" w:hAnsi="Cambria Math"/>
              <w:lang w:val="en-US"/>
            </w:rPr>
            <m:t>∙[ (</m:t>
          </m:r>
          <m:r>
            <w:rPr>
              <w:rFonts w:ascii="Cambria Math" w:hAnsi="Cambria Math"/>
              <w:lang w:val="en-US"/>
            </w:rPr>
            <m:t>R</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s</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den>
          </m:f>
          <m:r>
            <m:rPr>
              <m:sty m:val="p"/>
            </m:rPr>
            <w:rPr>
              <w:rFonts w:ascii="Cambria Math" w:hAnsi="Cambria Math"/>
              <w:lang w:val="en-US"/>
            </w:rPr>
            <m:t>)|</m:t>
          </m:r>
          <m:d>
            <m:dPr>
              <m:begChr m:val="|"/>
              <m:endChr m:val="]"/>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s</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den>
              </m:f>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charge</m:t>
              </m:r>
              <m:r>
                <m:rPr>
                  <m:sty m:val="p"/>
                </m:rPr>
                <w:rPr>
                  <w:rFonts w:ascii="Cambria Math" w:hAnsi="Cambria Math"/>
                  <w:lang w:val="en-US"/>
                </w:rPr>
                <m:t>-</m:t>
              </m:r>
              <m:r>
                <w:rPr>
                  <w:rFonts w:ascii="Cambria Math" w:hAnsi="Cambria Math"/>
                  <w:lang w:val="en-US"/>
                </w:rPr>
                <m:t>pump</m:t>
              </m:r>
            </m:sub>
          </m:sSub>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1</m:t>
                      </m:r>
                    </m:num>
                    <m:den>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s</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w:rPr>
                          <w:rFonts w:ascii="Cambria Math" w:hAnsi="Cambria Math"/>
                          <w:lang w:val="en-US"/>
                        </w:rPr>
                        <m:t>R</m:t>
                      </m:r>
                    </m:den>
                  </m:f>
                </m:e>
              </m:d>
            </m:num>
            <m:den>
              <m:d>
                <m:dPr>
                  <m:begChr m:val="["/>
                  <m:endChr m:val="]"/>
                  <m:ctrlPr>
                    <w:rPr>
                      <w:rFonts w:ascii="Cambria Math" w:hAnsi="Cambria Math"/>
                      <w:lang w:val="en-US"/>
                    </w:rPr>
                  </m:ctrlPr>
                </m:dPr>
                <m:e>
                  <m:r>
                    <w:rPr>
                      <w:rFonts w:ascii="Cambria Math" w:hAnsi="Cambria Math"/>
                      <w:lang w:val="en-US"/>
                    </w:rPr>
                    <m:t>s</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R</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R</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den>
                  </m:f>
                </m:e>
              </m:d>
            </m:den>
          </m:f>
          <m:r>
            <m:rPr>
              <m:sty m:val="p"/>
            </m:rPr>
            <w:rPr>
              <w:rFonts w:ascii="Cambria Math" w:hAnsi="Cambria Math"/>
              <w:lang w:val="en-US"/>
            </w:rPr>
            <m:t xml:space="preserve"> </m:t>
          </m:r>
        </m:oMath>
      </m:oMathPara>
    </w:p>
    <w:p w14:paraId="253FADB5" w14:textId="77777777" w:rsidR="00447F6B" w:rsidRPr="00447F6B" w:rsidRDefault="00447F6B" w:rsidP="00447F6B">
      <w:pPr>
        <w:spacing w:line="276" w:lineRule="auto"/>
        <w:rPr>
          <w:lang w:val="en-US"/>
        </w:rPr>
      </w:pPr>
      <w:r w:rsidRPr="00447F6B">
        <w:rPr>
          <w:lang w:val="en-US"/>
        </w:rPr>
        <w:t>Also, an important transfer function is the Jitter transfer function:</w:t>
      </w:r>
    </w:p>
    <w:p w14:paraId="16F7B5AC" w14:textId="77777777" w:rsidR="00447F6B" w:rsidRPr="00447F6B" w:rsidRDefault="00447F6B" w:rsidP="00447F6B">
      <w:pPr>
        <w:spacing w:line="276" w:lineRule="auto"/>
        <w:rPr>
          <w:lang w:val="en-US"/>
        </w:rPr>
      </w:pPr>
    </w:p>
    <w:p w14:paraId="380154D0" w14:textId="77777777" w:rsidR="00447F6B" w:rsidRPr="00447F6B" w:rsidRDefault="00447F6B" w:rsidP="00447F6B">
      <w:pPr>
        <w:pStyle w:val="af3"/>
        <w:spacing w:line="276" w:lineRule="auto"/>
        <w:rPr>
          <w:lang w:val="en-US"/>
        </w:rPr>
      </w:pPr>
      <m:oMathPara>
        <m:oMath>
          <m:r>
            <w:rPr>
              <w:rFonts w:ascii="Cambria Math" w:hAnsi="Cambria Math"/>
              <w:lang w:val="en-US"/>
            </w:rPr>
            <m:t>Jitter</m:t>
          </m:r>
          <m:r>
            <m:rPr>
              <m:sty m:val="p"/>
            </m:rPr>
            <w:rPr>
              <w:rFonts w:ascii="Cambria Math" w:hAnsi="Cambria Math"/>
              <w:lang w:val="en-US"/>
            </w:rPr>
            <m:t xml:space="preserve"> </m:t>
          </m:r>
          <m:r>
            <w:rPr>
              <w:rFonts w:ascii="Cambria Math" w:hAnsi="Cambria Math"/>
              <w:lang w:val="en-US"/>
            </w:rPr>
            <m:t>transfer</m:t>
          </m:r>
          <m:r>
            <m:rPr>
              <m:sty m:val="p"/>
            </m:rPr>
            <w:rPr>
              <w:rFonts w:ascii="Cambria Math" w:hAnsi="Cambria Math"/>
              <w:lang w:val="en-US"/>
            </w:rPr>
            <m:t xml:space="preserve"> =| </m:t>
          </m:r>
          <m:r>
            <w:rPr>
              <w:rFonts w:ascii="Cambria Math" w:hAnsi="Cambria Math"/>
              <w:lang w:val="en-US"/>
            </w:rPr>
            <m:t>jitter</m:t>
          </m:r>
          <m:r>
            <m:rPr>
              <m:sty m:val="p"/>
            </m:rPr>
            <w:rPr>
              <w:rFonts w:ascii="Cambria Math" w:hAnsi="Cambria Math"/>
              <w:lang w:val="en-US"/>
            </w:rPr>
            <m:t>(</m:t>
          </m:r>
          <m:r>
            <w:rPr>
              <w:rFonts w:ascii="Cambria Math" w:hAnsi="Cambria Math"/>
              <w:lang w:val="en-US"/>
            </w:rPr>
            <m:t>out</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 xml:space="preserve">) / </m:t>
          </m:r>
          <m:r>
            <w:rPr>
              <w:rFonts w:ascii="Cambria Math" w:hAnsi="Cambria Math"/>
              <w:lang w:val="en-US"/>
            </w:rPr>
            <m:t>jitter</m:t>
          </m:r>
          <m:r>
            <m:rPr>
              <m:sty m:val="p"/>
            </m:rPr>
            <w:rPr>
              <w:rFonts w:ascii="Cambria Math" w:hAnsi="Cambria Math"/>
              <w:lang w:val="en-US"/>
            </w:rPr>
            <m:t>(</m:t>
          </m:r>
          <m:r>
            <w:rPr>
              <w:rFonts w:ascii="Cambria Math" w:hAnsi="Cambria Math"/>
              <w:lang w:val="en-US"/>
            </w:rPr>
            <m:t>in</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oMath>
      </m:oMathPara>
    </w:p>
    <w:p w14:paraId="261F746C" w14:textId="77777777" w:rsidR="00447F6B" w:rsidRPr="00447F6B" w:rsidRDefault="00447F6B" w:rsidP="00447F6B">
      <w:pPr>
        <w:spacing w:line="276" w:lineRule="auto"/>
        <w:rPr>
          <w:lang w:val="en-US"/>
        </w:rPr>
      </w:pPr>
    </w:p>
    <w:p w14:paraId="1FC22A4E" w14:textId="77777777" w:rsidR="00447F6B" w:rsidRDefault="00447F6B" w:rsidP="00447F6B">
      <w:pPr>
        <w:spacing w:line="276" w:lineRule="auto"/>
        <w:jc w:val="both"/>
        <w:rPr>
          <w:lang w:val="en-US"/>
        </w:rPr>
      </w:pPr>
      <w:r w:rsidRPr="00447F6B">
        <w:rPr>
          <w:lang w:val="en-US"/>
        </w:rPr>
        <w:t>By expressing the transfer function of the whole circuit, we can see that there might be a stability problem, and from our research we can say that the unknown constants in the transfer function will determine the circuits stability. That part will be examined and shown in the next part of our project.</w:t>
      </w:r>
    </w:p>
    <w:p w14:paraId="63005E50" w14:textId="20DB479E" w:rsidR="009F081A" w:rsidRPr="00661501" w:rsidRDefault="009F081A" w:rsidP="00661501">
      <w:pPr>
        <w:pStyle w:val="1"/>
      </w:pPr>
      <w:bookmarkStart w:id="14" w:name="_Toc138751835"/>
      <w:r w:rsidRPr="00661501">
        <w:lastRenderedPageBreak/>
        <w:t>Simulation</w:t>
      </w:r>
      <w:bookmarkEnd w:id="14"/>
    </w:p>
    <w:p w14:paraId="55B225CC" w14:textId="77777777" w:rsidR="00EC34B6" w:rsidRDefault="003C69A8" w:rsidP="00EC34B6">
      <w:pPr>
        <w:jc w:val="both"/>
        <w:rPr>
          <w:lang w:val="en-US"/>
        </w:rPr>
      </w:pPr>
      <w:r>
        <w:rPr>
          <w:lang w:val="en-US"/>
        </w:rPr>
        <w:t xml:space="preserve">The simulation environment is Virtuoso by Cadence. We have created a </w:t>
      </w:r>
      <w:r w:rsidR="00DA77E1">
        <w:rPr>
          <w:lang w:val="en-US"/>
        </w:rPr>
        <w:t>scheme of the part we tested</w:t>
      </w:r>
      <w:r w:rsidR="004C0192">
        <w:rPr>
          <w:lang w:val="en-US"/>
        </w:rPr>
        <w:t xml:space="preserve"> (if needed)</w:t>
      </w:r>
      <w:r w:rsidR="00DA77E1">
        <w:rPr>
          <w:lang w:val="en-US"/>
        </w:rPr>
        <w:t xml:space="preserve"> and then created a test bench on which we simulated our circuit. </w:t>
      </w:r>
      <w:r>
        <w:rPr>
          <w:lang w:val="en-US"/>
        </w:rPr>
        <w:t xml:space="preserve">In order to design and build our CDR we simulated each part separately first. </w:t>
      </w:r>
      <w:r w:rsidR="00DA77E1">
        <w:rPr>
          <w:lang w:val="en-US"/>
        </w:rPr>
        <w:t xml:space="preserve">We will present the </w:t>
      </w:r>
      <w:r w:rsidR="004C0192">
        <w:rPr>
          <w:lang w:val="en-US"/>
        </w:rPr>
        <w:t xml:space="preserve">different test benches and </w:t>
      </w:r>
      <w:r w:rsidR="0040305B">
        <w:rPr>
          <w:lang w:val="en-US"/>
        </w:rPr>
        <w:t>simulations;</w:t>
      </w:r>
      <w:r w:rsidR="00D10099">
        <w:rPr>
          <w:lang w:val="en-US"/>
        </w:rPr>
        <w:t xml:space="preserve"> all </w:t>
      </w:r>
      <w:r w:rsidR="0097197C">
        <w:rPr>
          <w:lang w:val="en-US"/>
        </w:rPr>
        <w:t>results will be explained in section 5.</w:t>
      </w:r>
    </w:p>
    <w:p w14:paraId="504ABF48" w14:textId="6EA2A996" w:rsidR="000046B9" w:rsidRPr="00EC34B6" w:rsidRDefault="00CC2494" w:rsidP="00EC34B6">
      <w:pPr>
        <w:jc w:val="both"/>
        <w:rPr>
          <w:lang w:val="en-US"/>
        </w:rPr>
      </w:pPr>
      <w:r>
        <w:rPr>
          <w:lang w:val="en-US"/>
        </w:rPr>
        <w:t>At this stage we have simulated the sub circuits of the ideal CDR, the simulations are presented in appendix A.</w:t>
      </w:r>
    </w:p>
    <w:p w14:paraId="1BD855B2" w14:textId="52D6AC45" w:rsidR="00911C62" w:rsidRDefault="005344BE" w:rsidP="000046B9">
      <w:pPr>
        <w:jc w:val="both"/>
        <w:rPr>
          <w:lang w:val="en-US"/>
        </w:rPr>
      </w:pPr>
      <w:r>
        <w:rPr>
          <w:lang w:val="en-US"/>
        </w:rPr>
        <w:t>After testing each component separately, we have built the whole circuit</w:t>
      </w:r>
      <w:r w:rsidR="00DF07FF">
        <w:rPr>
          <w:lang w:val="en-US"/>
        </w:rPr>
        <w:t xml:space="preserve"> - </w:t>
      </w:r>
    </w:p>
    <w:p w14:paraId="51D359AE" w14:textId="6289A198" w:rsidR="00911C62" w:rsidRDefault="0050413B" w:rsidP="00661501">
      <w:pPr>
        <w:rPr>
          <w:lang w:val="en-US"/>
        </w:rPr>
      </w:pPr>
      <w:r w:rsidRPr="0050413B">
        <w:rPr>
          <w:lang w:val="en-US"/>
        </w:rPr>
        <w:t>The full circuit scheme:</w:t>
      </w:r>
    </w:p>
    <w:p w14:paraId="1824A449" w14:textId="5B29C92D" w:rsidR="0050413B" w:rsidRDefault="0050413B" w:rsidP="00004AB8">
      <w:pPr>
        <w:jc w:val="center"/>
        <w:rPr>
          <w:lang w:val="en-US"/>
        </w:rPr>
      </w:pPr>
      <w:r>
        <w:rPr>
          <w:noProof/>
          <w:lang w:val="en-US"/>
        </w:rPr>
        <w:drawing>
          <wp:inline distT="0" distB="0" distL="0" distR="0" wp14:anchorId="28BFEF40" wp14:editId="49A76916">
            <wp:extent cx="4874821" cy="1399765"/>
            <wp:effectExtent l="0" t="0" r="2540" b="0"/>
            <wp:docPr id="207885237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7757" cy="1403480"/>
                    </a:xfrm>
                    <a:prstGeom prst="rect">
                      <a:avLst/>
                    </a:prstGeom>
                    <a:noFill/>
                    <a:ln>
                      <a:noFill/>
                    </a:ln>
                  </pic:spPr>
                </pic:pic>
              </a:graphicData>
            </a:graphic>
          </wp:inline>
        </w:drawing>
      </w:r>
    </w:p>
    <w:p w14:paraId="3A03553B" w14:textId="338E9602" w:rsidR="00316BCA" w:rsidRPr="0050413B" w:rsidRDefault="00316BCA" w:rsidP="00A943C5">
      <w:pPr>
        <w:pStyle w:val="af2"/>
        <w:jc w:val="center"/>
        <w:rPr>
          <w:lang w:val="en-US"/>
        </w:rPr>
      </w:pPr>
      <w:bookmarkStart w:id="15" w:name="_Toc138751313"/>
      <w:r>
        <w:t xml:space="preserve">Figure </w:t>
      </w:r>
      <w:r>
        <w:fldChar w:fldCharType="begin"/>
      </w:r>
      <w:r>
        <w:instrText xml:space="preserve"> SEQ Figure \* ARABIC </w:instrText>
      </w:r>
      <w:r>
        <w:fldChar w:fldCharType="separate"/>
      </w:r>
      <w:r w:rsidR="008534B8">
        <w:rPr>
          <w:noProof/>
        </w:rPr>
        <w:t>7</w:t>
      </w:r>
      <w:r>
        <w:fldChar w:fldCharType="end"/>
      </w:r>
      <w:r>
        <w:rPr>
          <w:noProof/>
          <w:lang w:val="en-US"/>
        </w:rPr>
        <w:t>: Full circuit scheme</w:t>
      </w:r>
      <w:bookmarkEnd w:id="15"/>
    </w:p>
    <w:p w14:paraId="168C625D" w14:textId="6ADD8D9B" w:rsidR="0050413B" w:rsidRPr="0050413B" w:rsidRDefault="0050413B" w:rsidP="00661501">
      <w:pPr>
        <w:rPr>
          <w:lang w:val="en-US"/>
        </w:rPr>
      </w:pPr>
      <w:r w:rsidRPr="0050413B">
        <w:rPr>
          <w:lang w:val="en-US"/>
        </w:rPr>
        <w:t>Zoom in on the left part:</w:t>
      </w:r>
    </w:p>
    <w:p w14:paraId="519F3E4B" w14:textId="656A2ECE" w:rsidR="0050413B" w:rsidRDefault="0050413B" w:rsidP="00004AB8">
      <w:pPr>
        <w:jc w:val="center"/>
        <w:rPr>
          <w:highlight w:val="yellow"/>
          <w:lang w:val="en-US"/>
        </w:rPr>
      </w:pPr>
      <w:r w:rsidRPr="00ED4F04">
        <w:rPr>
          <w:noProof/>
          <w:lang w:val="en-US"/>
        </w:rPr>
        <w:drawing>
          <wp:inline distT="0" distB="0" distL="0" distR="0" wp14:anchorId="1875C31D" wp14:editId="55D7C952">
            <wp:extent cx="4726379" cy="1943206"/>
            <wp:effectExtent l="0" t="0" r="0" b="0"/>
            <wp:docPr id="193151530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9008" cy="1944287"/>
                    </a:xfrm>
                    <a:prstGeom prst="rect">
                      <a:avLst/>
                    </a:prstGeom>
                    <a:noFill/>
                    <a:ln>
                      <a:noFill/>
                    </a:ln>
                  </pic:spPr>
                </pic:pic>
              </a:graphicData>
            </a:graphic>
          </wp:inline>
        </w:drawing>
      </w:r>
    </w:p>
    <w:p w14:paraId="65AA46E5" w14:textId="06426B8F" w:rsidR="00316BCA" w:rsidRDefault="00316BCA" w:rsidP="00A943C5">
      <w:pPr>
        <w:pStyle w:val="af2"/>
        <w:jc w:val="center"/>
        <w:rPr>
          <w:lang w:val="en-US"/>
        </w:rPr>
      </w:pPr>
      <w:bookmarkStart w:id="16" w:name="_Toc138751314"/>
      <w:r>
        <w:t xml:space="preserve">Figure </w:t>
      </w:r>
      <w:r>
        <w:fldChar w:fldCharType="begin"/>
      </w:r>
      <w:r>
        <w:instrText xml:space="preserve"> SEQ Figure \* ARABIC </w:instrText>
      </w:r>
      <w:r>
        <w:fldChar w:fldCharType="separate"/>
      </w:r>
      <w:r w:rsidR="008534B8">
        <w:rPr>
          <w:noProof/>
        </w:rPr>
        <w:t>8</w:t>
      </w:r>
      <w:r>
        <w:fldChar w:fldCharType="end"/>
      </w:r>
      <w:r>
        <w:rPr>
          <w:noProof/>
          <w:lang w:val="en-US"/>
        </w:rPr>
        <w:t>:CDR scheme - left part (zoomed in)</w:t>
      </w:r>
      <w:bookmarkEnd w:id="16"/>
    </w:p>
    <w:p w14:paraId="5F50B428" w14:textId="77777777" w:rsidR="002D0CA7" w:rsidRDefault="002D0CA7" w:rsidP="00661501">
      <w:pPr>
        <w:rPr>
          <w:lang w:val="en-US"/>
        </w:rPr>
      </w:pPr>
    </w:p>
    <w:p w14:paraId="74E8B2CF" w14:textId="77777777" w:rsidR="002D0CA7" w:rsidRDefault="002D0CA7" w:rsidP="00661501">
      <w:pPr>
        <w:rPr>
          <w:lang w:val="en-US"/>
        </w:rPr>
      </w:pPr>
    </w:p>
    <w:p w14:paraId="662F7D29" w14:textId="77777777" w:rsidR="002D0CA7" w:rsidRDefault="002D0CA7" w:rsidP="00661501">
      <w:pPr>
        <w:rPr>
          <w:lang w:val="en-US"/>
        </w:rPr>
      </w:pPr>
    </w:p>
    <w:p w14:paraId="54B95667" w14:textId="77777777" w:rsidR="002D0CA7" w:rsidRDefault="002D0CA7" w:rsidP="00661501">
      <w:pPr>
        <w:rPr>
          <w:lang w:val="en-US"/>
        </w:rPr>
      </w:pPr>
    </w:p>
    <w:p w14:paraId="2B21A18E" w14:textId="77777777" w:rsidR="002D0CA7" w:rsidRDefault="002D0CA7" w:rsidP="00661501">
      <w:pPr>
        <w:rPr>
          <w:lang w:val="en-US"/>
        </w:rPr>
      </w:pPr>
    </w:p>
    <w:p w14:paraId="562F3E78" w14:textId="77777777" w:rsidR="002D0CA7" w:rsidRDefault="002D0CA7" w:rsidP="00661501">
      <w:pPr>
        <w:rPr>
          <w:lang w:val="en-US"/>
        </w:rPr>
      </w:pPr>
    </w:p>
    <w:p w14:paraId="5861D0C3" w14:textId="77777777" w:rsidR="002D0CA7" w:rsidRDefault="002D0CA7" w:rsidP="00661501">
      <w:pPr>
        <w:rPr>
          <w:lang w:val="en-US"/>
        </w:rPr>
      </w:pPr>
    </w:p>
    <w:p w14:paraId="232AB806" w14:textId="6D7C65FF" w:rsidR="0050413B" w:rsidRDefault="0050413B" w:rsidP="00661501">
      <w:pPr>
        <w:rPr>
          <w:highlight w:val="yellow"/>
          <w:lang w:val="en-US"/>
        </w:rPr>
      </w:pPr>
      <w:r w:rsidRPr="0050413B">
        <w:rPr>
          <w:lang w:val="en-US"/>
        </w:rPr>
        <w:lastRenderedPageBreak/>
        <w:t>Zoom in on the right part:</w:t>
      </w:r>
    </w:p>
    <w:p w14:paraId="7EB0F6DC" w14:textId="204790DD" w:rsidR="0050413B" w:rsidRDefault="0050413B" w:rsidP="00004AB8">
      <w:pPr>
        <w:jc w:val="center"/>
        <w:rPr>
          <w:lang w:val="en-US"/>
        </w:rPr>
      </w:pPr>
      <w:r w:rsidRPr="00FF04B2">
        <w:rPr>
          <w:noProof/>
          <w:lang w:val="en-US"/>
        </w:rPr>
        <w:drawing>
          <wp:inline distT="0" distB="0" distL="0" distR="0" wp14:anchorId="748D214F" wp14:editId="213EFA2E">
            <wp:extent cx="4928260" cy="1906986"/>
            <wp:effectExtent l="0" t="0" r="5715" b="0"/>
            <wp:docPr id="378767063" name="תמונה 3" descr="תמונה שמכילה טקסט, שחור ולבן,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67063" name="תמונה 3" descr="תמונה שמכילה טקסט, שחור ולבן, תרשים, קו&#10;&#10;התיאור נוצר באופן אוטומטי"/>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9003" cy="1911143"/>
                    </a:xfrm>
                    <a:prstGeom prst="rect">
                      <a:avLst/>
                    </a:prstGeom>
                    <a:noFill/>
                    <a:ln>
                      <a:noFill/>
                    </a:ln>
                  </pic:spPr>
                </pic:pic>
              </a:graphicData>
            </a:graphic>
          </wp:inline>
        </w:drawing>
      </w:r>
    </w:p>
    <w:p w14:paraId="68A9EB38" w14:textId="73E3DE72" w:rsidR="00316BCA" w:rsidRPr="00FF04B2" w:rsidRDefault="00316BCA" w:rsidP="00A943C5">
      <w:pPr>
        <w:pStyle w:val="af2"/>
        <w:jc w:val="center"/>
        <w:rPr>
          <w:lang w:val="en-US"/>
        </w:rPr>
      </w:pPr>
      <w:bookmarkStart w:id="17" w:name="_Toc138751315"/>
      <w:r>
        <w:t xml:space="preserve">Figure </w:t>
      </w:r>
      <w:r>
        <w:fldChar w:fldCharType="begin"/>
      </w:r>
      <w:r>
        <w:instrText xml:space="preserve"> SEQ Figure \* ARABIC </w:instrText>
      </w:r>
      <w:r>
        <w:fldChar w:fldCharType="separate"/>
      </w:r>
      <w:r w:rsidR="008534B8">
        <w:rPr>
          <w:noProof/>
        </w:rPr>
        <w:t>9</w:t>
      </w:r>
      <w:r>
        <w:fldChar w:fldCharType="end"/>
      </w:r>
      <w:r>
        <w:rPr>
          <w:noProof/>
          <w:lang w:val="en-US"/>
        </w:rPr>
        <w:t>:</w:t>
      </w:r>
      <w:r w:rsidRPr="00A42E78">
        <w:rPr>
          <w:noProof/>
          <w:lang w:val="en-US"/>
        </w:rPr>
        <w:t xml:space="preserve">CDR scheme - </w:t>
      </w:r>
      <w:r>
        <w:rPr>
          <w:noProof/>
          <w:lang w:val="en-US"/>
        </w:rPr>
        <w:t>right</w:t>
      </w:r>
      <w:r w:rsidRPr="00A42E78">
        <w:rPr>
          <w:noProof/>
          <w:lang w:val="en-US"/>
        </w:rPr>
        <w:t xml:space="preserve"> part (zoomed in)</w:t>
      </w:r>
      <w:bookmarkEnd w:id="17"/>
    </w:p>
    <w:p w14:paraId="682F206B" w14:textId="21AD759E" w:rsidR="00911C62" w:rsidRDefault="00911C62" w:rsidP="00911C62">
      <w:pPr>
        <w:rPr>
          <w:lang w:val="en-US"/>
        </w:rPr>
      </w:pPr>
      <w:r>
        <w:rPr>
          <w:lang w:val="en-US"/>
        </w:rPr>
        <w:t>Simulations result:</w:t>
      </w:r>
    </w:p>
    <w:p w14:paraId="01A1520A" w14:textId="77777777" w:rsidR="00316BCA" w:rsidRDefault="00A520FB" w:rsidP="00316BCA">
      <w:pPr>
        <w:pStyle w:val="af2"/>
      </w:pPr>
      <w:r>
        <w:rPr>
          <w:noProof/>
        </w:rPr>
        <w:drawing>
          <wp:anchor distT="0" distB="0" distL="114300" distR="114300" simplePos="0" relativeHeight="251678720" behindDoc="0" locked="0" layoutInCell="1" allowOverlap="1" wp14:anchorId="61522E68" wp14:editId="16337B0B">
            <wp:simplePos x="0" y="0"/>
            <wp:positionH relativeFrom="column">
              <wp:posOffset>2628900</wp:posOffset>
            </wp:positionH>
            <wp:positionV relativeFrom="paragraph">
              <wp:posOffset>299118</wp:posOffset>
            </wp:positionV>
            <wp:extent cx="2748915" cy="1781810"/>
            <wp:effectExtent l="0" t="0" r="0" b="8890"/>
            <wp:wrapSquare wrapText="bothSides"/>
            <wp:docPr id="3" name="תמונה 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2748915" cy="1781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A5FDF3B" wp14:editId="3BD26032">
            <wp:simplePos x="0" y="0"/>
            <wp:positionH relativeFrom="column">
              <wp:posOffset>-470345</wp:posOffset>
            </wp:positionH>
            <wp:positionV relativeFrom="paragraph">
              <wp:posOffset>251649</wp:posOffset>
            </wp:positionV>
            <wp:extent cx="2992120" cy="1920875"/>
            <wp:effectExtent l="0" t="0" r="0" b="3175"/>
            <wp:wrapSquare wrapText="bothSides"/>
            <wp:docPr id="648059983" name="תמונה 648059983"/>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2992120" cy="1920875"/>
                    </a:xfrm>
                    <a:prstGeom prst="rect">
                      <a:avLst/>
                    </a:prstGeom>
                    <a:noFill/>
                    <a:ln>
                      <a:noFill/>
                    </a:ln>
                  </pic:spPr>
                </pic:pic>
              </a:graphicData>
            </a:graphic>
          </wp:anchor>
        </w:drawing>
      </w:r>
      <w:r>
        <w:rPr>
          <w:lang w:val="en-US"/>
        </w:rPr>
        <w:t xml:space="preserve">The first simulation shows the important signals waveforms: </w:t>
      </w:r>
      <w:r>
        <w:rPr>
          <w:lang w:val="en-US"/>
        </w:rPr>
        <w:br/>
      </w:r>
    </w:p>
    <w:p w14:paraId="267B0D4F" w14:textId="6CC9B8D2" w:rsidR="00A520FB" w:rsidRDefault="00316BCA" w:rsidP="00A943C5">
      <w:pPr>
        <w:pStyle w:val="af2"/>
        <w:jc w:val="center"/>
        <w:rPr>
          <w:lang w:val="en-US"/>
        </w:rPr>
      </w:pPr>
      <w:bookmarkStart w:id="18" w:name="_Ref138750314"/>
      <w:bookmarkStart w:id="19" w:name="_Toc138751316"/>
      <w:r>
        <w:t xml:space="preserve">Figure </w:t>
      </w:r>
      <w:r>
        <w:fldChar w:fldCharType="begin"/>
      </w:r>
      <w:r>
        <w:instrText xml:space="preserve"> SEQ Figure \* ARABIC </w:instrText>
      </w:r>
      <w:r>
        <w:fldChar w:fldCharType="separate"/>
      </w:r>
      <w:r w:rsidR="008534B8">
        <w:rPr>
          <w:noProof/>
        </w:rPr>
        <w:t>10</w:t>
      </w:r>
      <w:r>
        <w:fldChar w:fldCharType="end"/>
      </w:r>
      <w:bookmarkEnd w:id="18"/>
      <w:r>
        <w:rPr>
          <w:noProof/>
          <w:lang w:val="en-US"/>
        </w:rPr>
        <w:t>: Ideal CDR Simulation result - 10G</w:t>
      </w:r>
      <w:bookmarkEnd w:id="19"/>
    </w:p>
    <w:p w14:paraId="52A3A123" w14:textId="636BA448" w:rsidR="00686F6F" w:rsidRDefault="00583874" w:rsidP="00100BE9">
      <w:pPr>
        <w:jc w:val="both"/>
        <w:rPr>
          <w:lang w:val="en-US"/>
        </w:rPr>
      </w:pPr>
      <w:r w:rsidRPr="00583874">
        <w:rPr>
          <w:noProof/>
          <w:lang w:val="en-US"/>
        </w:rPr>
        <w:drawing>
          <wp:anchor distT="0" distB="0" distL="114300" distR="114300" simplePos="0" relativeHeight="251710464" behindDoc="0" locked="0" layoutInCell="1" allowOverlap="1" wp14:anchorId="107B9108" wp14:editId="6A35E03C">
            <wp:simplePos x="0" y="0"/>
            <wp:positionH relativeFrom="margin">
              <wp:posOffset>1463675</wp:posOffset>
            </wp:positionH>
            <wp:positionV relativeFrom="paragraph">
              <wp:posOffset>669290</wp:posOffset>
            </wp:positionV>
            <wp:extent cx="2188845" cy="1470025"/>
            <wp:effectExtent l="0" t="0" r="1905" b="0"/>
            <wp:wrapSquare wrapText="bothSides"/>
            <wp:docPr id="13226969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9698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8845" cy="1470025"/>
                    </a:xfrm>
                    <a:prstGeom prst="rect">
                      <a:avLst/>
                    </a:prstGeom>
                  </pic:spPr>
                </pic:pic>
              </a:graphicData>
            </a:graphic>
            <wp14:sizeRelH relativeFrom="margin">
              <wp14:pctWidth>0</wp14:pctWidth>
            </wp14:sizeRelH>
            <wp14:sizeRelV relativeFrom="margin">
              <wp14:pctHeight>0</wp14:pctHeight>
            </wp14:sizeRelV>
          </wp:anchor>
        </w:drawing>
      </w:r>
      <w:r w:rsidR="00A520FB">
        <w:rPr>
          <w:lang w:val="en-US"/>
        </w:rPr>
        <w:t xml:space="preserve">On the left we can see the zoomed in waves and on the </w:t>
      </w:r>
      <w:r w:rsidR="007A1FA1">
        <w:rPr>
          <w:lang w:val="en-US"/>
        </w:rPr>
        <w:t>right</w:t>
      </w:r>
      <w:r w:rsidR="00100BE9">
        <w:rPr>
          <w:lang w:val="en-US"/>
        </w:rPr>
        <w:t>,</w:t>
      </w:r>
      <w:r w:rsidR="00A520FB">
        <w:rPr>
          <w:lang w:val="en-US"/>
        </w:rPr>
        <w:t xml:space="preserve"> we have the full simulation. </w:t>
      </w:r>
      <w:r w:rsidR="00686F6F">
        <w:rPr>
          <w:lang w:val="en-US"/>
        </w:rPr>
        <w:t>Next,</w:t>
      </w:r>
      <w:r w:rsidR="007A1FA1">
        <w:rPr>
          <w:lang w:val="en-US"/>
        </w:rPr>
        <w:t xml:space="preserve"> we can see the eye diagrams of the data and feedback clock: </w:t>
      </w:r>
      <w:r w:rsidR="007A1FA1">
        <w:rPr>
          <w:lang w:val="en-US"/>
        </w:rPr>
        <w:br/>
      </w:r>
    </w:p>
    <w:p w14:paraId="698EE1D1" w14:textId="4EA9CEB4" w:rsidR="009403BF" w:rsidRDefault="009403BF" w:rsidP="00583874">
      <w:pPr>
        <w:jc w:val="center"/>
        <w:rPr>
          <w:lang w:val="en-US"/>
        </w:rPr>
      </w:pPr>
    </w:p>
    <w:p w14:paraId="48A0ADCF" w14:textId="77777777" w:rsidR="009403BF" w:rsidRDefault="009403BF" w:rsidP="008C7DF0">
      <w:pPr>
        <w:rPr>
          <w:lang w:val="en-US"/>
        </w:rPr>
      </w:pPr>
    </w:p>
    <w:p w14:paraId="37383AF3" w14:textId="77777777" w:rsidR="009403BF" w:rsidRDefault="009403BF" w:rsidP="008C7DF0">
      <w:pPr>
        <w:rPr>
          <w:lang w:val="en-US"/>
        </w:rPr>
      </w:pPr>
    </w:p>
    <w:p w14:paraId="47A833DA" w14:textId="77777777" w:rsidR="00316BCA" w:rsidRDefault="00316BCA" w:rsidP="00316BCA">
      <w:pPr>
        <w:pStyle w:val="af2"/>
      </w:pPr>
    </w:p>
    <w:p w14:paraId="4971F45F" w14:textId="77777777" w:rsidR="00583874" w:rsidRDefault="00583874" w:rsidP="00A943C5">
      <w:pPr>
        <w:pStyle w:val="af2"/>
        <w:jc w:val="center"/>
      </w:pPr>
      <w:bookmarkStart w:id="20" w:name="_Ref138750333"/>
      <w:bookmarkStart w:id="21" w:name="_Toc138751317"/>
    </w:p>
    <w:p w14:paraId="4F0BB4CD" w14:textId="77777777" w:rsidR="00583874" w:rsidRDefault="00583874" w:rsidP="00A943C5">
      <w:pPr>
        <w:pStyle w:val="af2"/>
        <w:jc w:val="center"/>
      </w:pPr>
    </w:p>
    <w:p w14:paraId="4928C7F4" w14:textId="33B8AE83" w:rsidR="009403BF" w:rsidRDefault="00316BCA" w:rsidP="00A943C5">
      <w:pPr>
        <w:pStyle w:val="af2"/>
        <w:jc w:val="center"/>
        <w:rPr>
          <w:lang w:val="en-US"/>
        </w:rPr>
      </w:pPr>
      <w:r>
        <w:t xml:space="preserve">Figure </w:t>
      </w:r>
      <w:r>
        <w:fldChar w:fldCharType="begin"/>
      </w:r>
      <w:r>
        <w:instrText xml:space="preserve"> SEQ Figure \* ARABIC </w:instrText>
      </w:r>
      <w:r>
        <w:fldChar w:fldCharType="separate"/>
      </w:r>
      <w:r w:rsidR="008534B8">
        <w:rPr>
          <w:noProof/>
        </w:rPr>
        <w:t>11</w:t>
      </w:r>
      <w:r>
        <w:fldChar w:fldCharType="end"/>
      </w:r>
      <w:bookmarkEnd w:id="20"/>
      <w:r>
        <w:rPr>
          <w:noProof/>
          <w:lang w:val="en-US"/>
        </w:rPr>
        <w:t>:</w:t>
      </w:r>
      <w:r w:rsidRPr="00316BCA">
        <w:rPr>
          <w:noProof/>
          <w:lang w:val="en-US"/>
        </w:rPr>
        <w:t xml:space="preserve"> </w:t>
      </w:r>
      <w:r>
        <w:rPr>
          <w:noProof/>
          <w:lang w:val="en-US"/>
        </w:rPr>
        <w:t xml:space="preserve">Ideal CDR </w:t>
      </w:r>
      <w:r w:rsidRPr="002F71C2">
        <w:rPr>
          <w:noProof/>
          <w:lang w:val="en-US"/>
        </w:rPr>
        <w:t xml:space="preserve">Simulation result - </w:t>
      </w:r>
      <w:r>
        <w:rPr>
          <w:noProof/>
          <w:lang w:val="en-US"/>
        </w:rPr>
        <w:t>10G eye diagram</w:t>
      </w:r>
      <w:bookmarkEnd w:id="21"/>
    </w:p>
    <w:p w14:paraId="54EBC1B8" w14:textId="2D36B65C" w:rsidR="00100BE9" w:rsidRDefault="009403BF" w:rsidP="00100BE9">
      <w:pPr>
        <w:jc w:val="both"/>
        <w:rPr>
          <w:lang w:val="en-US"/>
        </w:rPr>
      </w:pPr>
      <w:r>
        <w:rPr>
          <w:lang w:val="en-US"/>
        </w:rPr>
        <w:t xml:space="preserve">In </w:t>
      </w:r>
      <w:r w:rsidR="00640092">
        <w:rPr>
          <w:lang w:val="en-US"/>
        </w:rPr>
        <w:t>red</w:t>
      </w:r>
      <w:r>
        <w:rPr>
          <w:lang w:val="en-US"/>
        </w:rPr>
        <w:t xml:space="preserve"> </w:t>
      </w:r>
      <w:r w:rsidR="008C7DF0">
        <w:rPr>
          <w:lang w:val="en-US"/>
        </w:rPr>
        <w:t xml:space="preserve">we can see the clock's diagram and </w:t>
      </w:r>
      <w:r>
        <w:rPr>
          <w:lang w:val="en-US"/>
        </w:rPr>
        <w:t xml:space="preserve">in </w:t>
      </w:r>
      <w:r w:rsidR="00640092">
        <w:rPr>
          <w:lang w:val="en-US"/>
        </w:rPr>
        <w:t>yellow</w:t>
      </w:r>
      <w:r w:rsidR="008C7DF0">
        <w:rPr>
          <w:lang w:val="en-US"/>
        </w:rPr>
        <w:t xml:space="preserve"> we can see the data diagram.</w:t>
      </w:r>
    </w:p>
    <w:p w14:paraId="59D4191E" w14:textId="77777777" w:rsidR="00A854AC" w:rsidRDefault="00A854AC" w:rsidP="00100BE9">
      <w:pPr>
        <w:jc w:val="both"/>
        <w:rPr>
          <w:lang w:val="en-US"/>
        </w:rPr>
      </w:pPr>
    </w:p>
    <w:p w14:paraId="1ED9AA2D" w14:textId="17BDFC8E" w:rsidR="00A854AC" w:rsidRDefault="00687570" w:rsidP="00100BE9">
      <w:pPr>
        <w:jc w:val="both"/>
        <w:rPr>
          <w:lang w:val="en-US"/>
        </w:rPr>
      </w:pPr>
      <w:r>
        <w:rPr>
          <w:noProof/>
        </w:rPr>
        <w:lastRenderedPageBreak/>
        <w:drawing>
          <wp:anchor distT="0" distB="0" distL="114300" distR="114300" simplePos="0" relativeHeight="251684864" behindDoc="0" locked="0" layoutInCell="1" allowOverlap="1" wp14:anchorId="3F2188A8" wp14:editId="5F22F714">
            <wp:simplePos x="0" y="0"/>
            <wp:positionH relativeFrom="margin">
              <wp:posOffset>2717800</wp:posOffset>
            </wp:positionH>
            <wp:positionV relativeFrom="paragraph">
              <wp:posOffset>802005</wp:posOffset>
            </wp:positionV>
            <wp:extent cx="2416810" cy="1590675"/>
            <wp:effectExtent l="0" t="0" r="2540" b="9525"/>
            <wp:wrapSquare wrapText="bothSides"/>
            <wp:docPr id="1297693346" name="תמונה 1297693346" descr="תמונה שמכילה טקסט, צילום מסך, עלילה, ק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297693346" name="תמונה 1297693346" descr="תמונה שמכילה טקסט, צילום מסך, עלילה, קו&#10;&#10;התיאור נוצר באופן אוטומטי"/>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2416810"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CB8B91E" wp14:editId="571DB076">
            <wp:simplePos x="0" y="0"/>
            <wp:positionH relativeFrom="column">
              <wp:posOffset>-132080</wp:posOffset>
            </wp:positionH>
            <wp:positionV relativeFrom="paragraph">
              <wp:posOffset>760730</wp:posOffset>
            </wp:positionV>
            <wp:extent cx="2600325" cy="1688465"/>
            <wp:effectExtent l="0" t="0" r="9525" b="6985"/>
            <wp:wrapSquare wrapText="bothSides"/>
            <wp:docPr id="967495705" name="תמונה 967495705" descr="תמונה שמכילה טקסט, תרשים, צילום מסך, ק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967495705" name="תמונה 967495705" descr="תמונה שמכילה טקסט, תרשים, צילום מסך, קו&#10;&#10;התיאור נוצר באופן אוטומטי"/>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2600325" cy="1688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827">
        <w:rPr>
          <w:lang w:val="en-US"/>
        </w:rPr>
        <w:t>The next simulation is of the 10G +1M Hz data/. We have the same pictures as well</w:t>
      </w:r>
      <w:r w:rsidR="00A854AC">
        <w:rPr>
          <w:lang w:val="en-US"/>
        </w:rPr>
        <w:t xml:space="preserve"> – </w:t>
      </w:r>
    </w:p>
    <w:p w14:paraId="418D2B16" w14:textId="6E8EA3E8" w:rsidR="00541827" w:rsidRDefault="00541827" w:rsidP="00100BE9">
      <w:pPr>
        <w:jc w:val="both"/>
        <w:rPr>
          <w:lang w:val="en-US"/>
        </w:rPr>
      </w:pPr>
      <w:r>
        <w:rPr>
          <w:lang w:val="en-US"/>
        </w:rPr>
        <w:t>Relevant waveforms</w:t>
      </w:r>
      <w:r w:rsidR="00A854AC">
        <w:rPr>
          <w:lang w:val="en-US"/>
        </w:rPr>
        <w:t>:</w:t>
      </w:r>
    </w:p>
    <w:p w14:paraId="6DAADFFA" w14:textId="77777777" w:rsidR="00316BCA" w:rsidRDefault="00316BCA" w:rsidP="00316BCA">
      <w:pPr>
        <w:pStyle w:val="af2"/>
      </w:pPr>
    </w:p>
    <w:p w14:paraId="0A7BF97B" w14:textId="20C159FB" w:rsidR="00752F31" w:rsidRPr="00752F31" w:rsidRDefault="00316BCA" w:rsidP="00A943C5">
      <w:pPr>
        <w:pStyle w:val="af2"/>
        <w:jc w:val="center"/>
        <w:rPr>
          <w:lang w:val="en-US"/>
        </w:rPr>
      </w:pPr>
      <w:bookmarkStart w:id="22" w:name="_Ref138750344"/>
      <w:bookmarkStart w:id="23" w:name="_Toc138751318"/>
      <w:r>
        <w:t xml:space="preserve">Figure </w:t>
      </w:r>
      <w:r>
        <w:fldChar w:fldCharType="begin"/>
      </w:r>
      <w:r>
        <w:instrText xml:space="preserve"> SEQ Figure \* ARABIC </w:instrText>
      </w:r>
      <w:r>
        <w:fldChar w:fldCharType="separate"/>
      </w:r>
      <w:r w:rsidR="008534B8">
        <w:rPr>
          <w:noProof/>
        </w:rPr>
        <w:t>12</w:t>
      </w:r>
      <w:r>
        <w:fldChar w:fldCharType="end"/>
      </w:r>
      <w:bookmarkEnd w:id="22"/>
      <w:r>
        <w:rPr>
          <w:noProof/>
          <w:lang w:val="en-US"/>
        </w:rPr>
        <w:t>:</w:t>
      </w:r>
      <w:r w:rsidRPr="00316BCA">
        <w:rPr>
          <w:noProof/>
          <w:lang w:val="en-US"/>
        </w:rPr>
        <w:t xml:space="preserve"> </w:t>
      </w:r>
      <w:r>
        <w:rPr>
          <w:noProof/>
          <w:lang w:val="en-US"/>
        </w:rPr>
        <w:t xml:space="preserve">Ideal CDR </w:t>
      </w:r>
      <w:r w:rsidRPr="00A43DE4">
        <w:rPr>
          <w:noProof/>
          <w:lang w:val="en-US"/>
        </w:rPr>
        <w:t xml:space="preserve">Simulation result - </w:t>
      </w:r>
      <w:r>
        <w:rPr>
          <w:noProof/>
          <w:lang w:val="en-US"/>
        </w:rPr>
        <w:t>10G+1M</w:t>
      </w:r>
      <w:bookmarkEnd w:id="23"/>
    </w:p>
    <w:p w14:paraId="64DC49F7" w14:textId="41A00909" w:rsidR="00BA0FBD" w:rsidRDefault="00BA0FBD" w:rsidP="008C7DF0">
      <w:pPr>
        <w:rPr>
          <w:lang w:val="en-US"/>
        </w:rPr>
      </w:pPr>
      <w:r>
        <w:rPr>
          <w:lang w:val="en-US"/>
        </w:rPr>
        <w:t>On the left we can see the zoomed in waves and on the right we have the full simulation.</w:t>
      </w:r>
    </w:p>
    <w:p w14:paraId="2A5AAD45" w14:textId="407E59C1" w:rsidR="00541827" w:rsidRDefault="00F44505" w:rsidP="00F44505">
      <w:pPr>
        <w:rPr>
          <w:lang w:val="en-US"/>
        </w:rPr>
      </w:pPr>
      <w:r w:rsidRPr="00B32941">
        <w:rPr>
          <w:noProof/>
          <w:lang w:val="en-US"/>
        </w:rPr>
        <w:drawing>
          <wp:anchor distT="0" distB="0" distL="114300" distR="114300" simplePos="0" relativeHeight="251711488" behindDoc="0" locked="0" layoutInCell="1" allowOverlap="1" wp14:anchorId="69F6B4B9" wp14:editId="763D9383">
            <wp:simplePos x="0" y="0"/>
            <wp:positionH relativeFrom="column">
              <wp:posOffset>1623910</wp:posOffset>
            </wp:positionH>
            <wp:positionV relativeFrom="paragraph">
              <wp:posOffset>70361</wp:posOffset>
            </wp:positionV>
            <wp:extent cx="1865630" cy="1233805"/>
            <wp:effectExtent l="0" t="0" r="1270" b="4445"/>
            <wp:wrapSquare wrapText="bothSides"/>
            <wp:docPr id="4971669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6699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5630" cy="1233805"/>
                    </a:xfrm>
                    <a:prstGeom prst="rect">
                      <a:avLst/>
                    </a:prstGeom>
                  </pic:spPr>
                </pic:pic>
              </a:graphicData>
            </a:graphic>
          </wp:anchor>
        </w:drawing>
      </w:r>
      <w:r w:rsidR="00541827">
        <w:rPr>
          <w:lang w:val="en-US"/>
        </w:rPr>
        <w:t xml:space="preserve">Eye diagram: </w:t>
      </w:r>
      <w:r w:rsidR="00B32941">
        <w:rPr>
          <w:lang w:val="en-US"/>
        </w:rPr>
        <w:br/>
      </w:r>
    </w:p>
    <w:p w14:paraId="7B4059F1" w14:textId="77777777" w:rsidR="00F44505" w:rsidRDefault="00F44505" w:rsidP="00A943C5">
      <w:pPr>
        <w:pStyle w:val="af2"/>
        <w:jc w:val="center"/>
      </w:pPr>
      <w:bookmarkStart w:id="24" w:name="_Ref138750357"/>
      <w:bookmarkStart w:id="25" w:name="_Toc138751319"/>
    </w:p>
    <w:p w14:paraId="75F73782" w14:textId="77777777" w:rsidR="00F44505" w:rsidRDefault="00F44505" w:rsidP="00A943C5">
      <w:pPr>
        <w:pStyle w:val="af2"/>
        <w:jc w:val="center"/>
      </w:pPr>
    </w:p>
    <w:p w14:paraId="7237BED8" w14:textId="77777777" w:rsidR="00F44505" w:rsidRDefault="00F44505" w:rsidP="00A943C5">
      <w:pPr>
        <w:pStyle w:val="af2"/>
        <w:jc w:val="center"/>
      </w:pPr>
    </w:p>
    <w:p w14:paraId="4E0487C7" w14:textId="77777777" w:rsidR="00F44505" w:rsidRDefault="00F44505" w:rsidP="00A943C5">
      <w:pPr>
        <w:pStyle w:val="af2"/>
        <w:jc w:val="center"/>
      </w:pPr>
    </w:p>
    <w:p w14:paraId="24BA5DD7" w14:textId="77777777" w:rsidR="00F44505" w:rsidRDefault="00F44505" w:rsidP="00A943C5">
      <w:pPr>
        <w:pStyle w:val="af2"/>
        <w:jc w:val="center"/>
      </w:pPr>
    </w:p>
    <w:p w14:paraId="77803BFC" w14:textId="1ED9CDD6" w:rsidR="00752F31" w:rsidRDefault="00752F31" w:rsidP="00A943C5">
      <w:pPr>
        <w:pStyle w:val="af2"/>
        <w:jc w:val="center"/>
        <w:rPr>
          <w:noProof/>
          <w:lang w:val="en-US"/>
        </w:rPr>
      </w:pPr>
      <w:r>
        <w:t xml:space="preserve">Figure </w:t>
      </w:r>
      <w:r>
        <w:fldChar w:fldCharType="begin"/>
      </w:r>
      <w:r>
        <w:instrText xml:space="preserve"> SEQ Figure \* ARABIC </w:instrText>
      </w:r>
      <w:r>
        <w:fldChar w:fldCharType="separate"/>
      </w:r>
      <w:r w:rsidR="008534B8">
        <w:rPr>
          <w:noProof/>
        </w:rPr>
        <w:t>13</w:t>
      </w:r>
      <w:r>
        <w:fldChar w:fldCharType="end"/>
      </w:r>
      <w:bookmarkEnd w:id="24"/>
      <w:r>
        <w:rPr>
          <w:noProof/>
          <w:lang w:val="en-US"/>
        </w:rPr>
        <w:t>:</w:t>
      </w:r>
      <w:r w:rsidRPr="00392DA1">
        <w:rPr>
          <w:noProof/>
          <w:lang w:val="en-US"/>
        </w:rPr>
        <w:t>Ideal CDR Simulation result - 10G+1M eye diagram</w:t>
      </w:r>
      <w:bookmarkEnd w:id="25"/>
    </w:p>
    <w:p w14:paraId="5883066C" w14:textId="77777777" w:rsidR="00640092" w:rsidRDefault="00640092" w:rsidP="00640092">
      <w:pPr>
        <w:jc w:val="both"/>
        <w:rPr>
          <w:noProof/>
          <w:lang w:val="en-US"/>
        </w:rPr>
      </w:pPr>
      <w:r>
        <w:rPr>
          <w:lang w:val="en-US"/>
        </w:rPr>
        <w:t xml:space="preserve">In red we can see the clock's diagram and in yellow we can see the data diagram. </w:t>
      </w:r>
      <w:r w:rsidR="00752F31" w:rsidRPr="00752F31">
        <w:rPr>
          <w:lang w:val="en-US"/>
        </w:rPr>
        <w:t>After testing the "ideal" CDR we have built our VCO on transistor level. The scheme of the non-ideal VCO:</w:t>
      </w:r>
      <w:r w:rsidR="00A943C5" w:rsidRPr="00A943C5">
        <w:rPr>
          <w:noProof/>
          <w:lang w:val="en-US"/>
        </w:rPr>
        <w:t xml:space="preserve"> </w:t>
      </w:r>
    </w:p>
    <w:p w14:paraId="0F32B9D5" w14:textId="07295A8A" w:rsidR="00933F00" w:rsidRDefault="00A943C5" w:rsidP="00640092">
      <w:pPr>
        <w:jc w:val="both"/>
        <w:rPr>
          <w:lang w:val="en-US"/>
        </w:rPr>
      </w:pPr>
      <w:r>
        <w:rPr>
          <w:b/>
          <w:bCs/>
          <w:noProof/>
          <w:lang w:val="en-US"/>
        </w:rPr>
        <w:drawing>
          <wp:inline distT="0" distB="0" distL="0" distR="0" wp14:anchorId="49ECCC5A" wp14:editId="1C686E31">
            <wp:extent cx="5270500" cy="2451100"/>
            <wp:effectExtent l="0" t="0" r="6350" b="6350"/>
            <wp:docPr id="186451379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2451100"/>
                    </a:xfrm>
                    <a:prstGeom prst="rect">
                      <a:avLst/>
                    </a:prstGeom>
                    <a:noFill/>
                    <a:ln>
                      <a:noFill/>
                    </a:ln>
                  </pic:spPr>
                </pic:pic>
              </a:graphicData>
            </a:graphic>
          </wp:inline>
        </w:drawing>
      </w:r>
    </w:p>
    <w:p w14:paraId="5E22079D" w14:textId="44B348C8" w:rsidR="00FF04B2" w:rsidRPr="002D0CA7" w:rsidRDefault="00316BCA" w:rsidP="002D0CA7">
      <w:pPr>
        <w:pStyle w:val="af2"/>
        <w:jc w:val="center"/>
      </w:pPr>
      <w:bookmarkStart w:id="26" w:name="_Ref138750371"/>
      <w:bookmarkStart w:id="27" w:name="_Toc138751320"/>
      <w:r>
        <w:t xml:space="preserve">Figure </w:t>
      </w:r>
      <w:r>
        <w:fldChar w:fldCharType="begin"/>
      </w:r>
      <w:r>
        <w:instrText xml:space="preserve"> SEQ Figure \* ARABIC </w:instrText>
      </w:r>
      <w:r>
        <w:fldChar w:fldCharType="separate"/>
      </w:r>
      <w:r w:rsidR="008534B8">
        <w:rPr>
          <w:noProof/>
        </w:rPr>
        <w:t>14</w:t>
      </w:r>
      <w:r>
        <w:fldChar w:fldCharType="end"/>
      </w:r>
      <w:bookmarkEnd w:id="26"/>
      <w:r>
        <w:rPr>
          <w:noProof/>
          <w:lang w:val="en-US"/>
        </w:rPr>
        <w:t>: Nonideal VCO diagram</w:t>
      </w:r>
      <w:bookmarkEnd w:id="27"/>
    </w:p>
    <w:p w14:paraId="1A1CC341" w14:textId="54D31C8F" w:rsidR="00BC6320" w:rsidRDefault="00BC6320" w:rsidP="00FF04B2">
      <w:pPr>
        <w:jc w:val="both"/>
        <w:rPr>
          <w:lang w:val="en-US"/>
        </w:rPr>
      </w:pPr>
      <w:r>
        <w:rPr>
          <w:lang w:val="en-US"/>
        </w:rPr>
        <w:t>The testbench</w:t>
      </w:r>
      <w:r w:rsidR="00316BCA">
        <w:rPr>
          <w:lang w:val="en-US"/>
        </w:rPr>
        <w:t xml:space="preserve"> and the </w:t>
      </w:r>
      <w:r w:rsidR="00752F31">
        <w:rPr>
          <w:lang w:val="en-US"/>
        </w:rPr>
        <w:t>Simulation</w:t>
      </w:r>
      <w:r>
        <w:rPr>
          <w:lang w:val="en-US"/>
        </w:rPr>
        <w:t xml:space="preserve">: </w:t>
      </w:r>
    </w:p>
    <w:p w14:paraId="0A830AD9" w14:textId="0D8A1E96" w:rsidR="005C4EE5" w:rsidRDefault="00752F31" w:rsidP="00911C62">
      <w:pPr>
        <w:rPr>
          <w:lang w:val="en-US"/>
        </w:rPr>
      </w:pPr>
      <w:r w:rsidRPr="0004411C">
        <w:rPr>
          <w:noProof/>
          <w:lang w:val="en-US"/>
        </w:rPr>
        <w:lastRenderedPageBreak/>
        <w:drawing>
          <wp:anchor distT="0" distB="0" distL="114300" distR="114300" simplePos="0" relativeHeight="251697152" behindDoc="0" locked="0" layoutInCell="1" allowOverlap="1" wp14:anchorId="61678611" wp14:editId="06C40D14">
            <wp:simplePos x="0" y="0"/>
            <wp:positionH relativeFrom="margin">
              <wp:align>right</wp:align>
            </wp:positionH>
            <wp:positionV relativeFrom="paragraph">
              <wp:posOffset>149225</wp:posOffset>
            </wp:positionV>
            <wp:extent cx="2303780" cy="1496060"/>
            <wp:effectExtent l="0" t="0" r="1270" b="8890"/>
            <wp:wrapSquare wrapText="bothSides"/>
            <wp:docPr id="4532866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8664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3780" cy="1496060"/>
                    </a:xfrm>
                    <a:prstGeom prst="rect">
                      <a:avLst/>
                    </a:prstGeom>
                  </pic:spPr>
                </pic:pic>
              </a:graphicData>
            </a:graphic>
          </wp:anchor>
        </w:drawing>
      </w:r>
      <w:r w:rsidR="00FF04B2" w:rsidRPr="005C4EE5">
        <w:rPr>
          <w:noProof/>
          <w:lang w:val="en-US"/>
        </w:rPr>
        <w:drawing>
          <wp:anchor distT="0" distB="0" distL="114300" distR="114300" simplePos="0" relativeHeight="251696128" behindDoc="0" locked="0" layoutInCell="1" allowOverlap="1" wp14:anchorId="6853641A" wp14:editId="19555094">
            <wp:simplePos x="0" y="0"/>
            <wp:positionH relativeFrom="margin">
              <wp:align>left</wp:align>
            </wp:positionH>
            <wp:positionV relativeFrom="paragraph">
              <wp:posOffset>5715</wp:posOffset>
            </wp:positionV>
            <wp:extent cx="2701637" cy="1032941"/>
            <wp:effectExtent l="0" t="0" r="3810" b="0"/>
            <wp:wrapSquare wrapText="bothSides"/>
            <wp:docPr id="21157999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9994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1637" cy="1032941"/>
                    </a:xfrm>
                    <a:prstGeom prst="rect">
                      <a:avLst/>
                    </a:prstGeom>
                  </pic:spPr>
                </pic:pic>
              </a:graphicData>
            </a:graphic>
          </wp:anchor>
        </w:drawing>
      </w:r>
    </w:p>
    <w:p w14:paraId="24E18878" w14:textId="77777777" w:rsidR="005C4EE5" w:rsidRDefault="005C4EE5" w:rsidP="00911C62">
      <w:pPr>
        <w:rPr>
          <w:lang w:val="en-US"/>
        </w:rPr>
      </w:pPr>
    </w:p>
    <w:p w14:paraId="75AD110A" w14:textId="65642AC6" w:rsidR="005C4EE5" w:rsidRDefault="005C4EE5" w:rsidP="00911C62">
      <w:pPr>
        <w:rPr>
          <w:lang w:val="en-US"/>
        </w:rPr>
      </w:pPr>
    </w:p>
    <w:p w14:paraId="6DA97748" w14:textId="77777777" w:rsidR="005C4EE5" w:rsidRDefault="005C4EE5" w:rsidP="00911C62">
      <w:pPr>
        <w:rPr>
          <w:lang w:val="en-US"/>
        </w:rPr>
      </w:pPr>
    </w:p>
    <w:p w14:paraId="47257B40" w14:textId="28ED9072" w:rsidR="0004411C" w:rsidRPr="00752F31" w:rsidRDefault="00752F31" w:rsidP="00A943C5">
      <w:pPr>
        <w:pStyle w:val="af2"/>
        <w:jc w:val="center"/>
        <w:rPr>
          <w:highlight w:val="yellow"/>
          <w:lang w:val="en-US"/>
        </w:rPr>
      </w:pPr>
      <w:bookmarkStart w:id="28" w:name="_Toc138751321"/>
      <w:r>
        <w:t xml:space="preserve">Figure </w:t>
      </w:r>
      <w:r>
        <w:fldChar w:fldCharType="begin"/>
      </w:r>
      <w:r>
        <w:instrText xml:space="preserve"> SEQ Figure \* ARABIC </w:instrText>
      </w:r>
      <w:r>
        <w:fldChar w:fldCharType="separate"/>
      </w:r>
      <w:r w:rsidR="008534B8">
        <w:rPr>
          <w:noProof/>
        </w:rPr>
        <w:t>15</w:t>
      </w:r>
      <w:r>
        <w:fldChar w:fldCharType="end"/>
      </w:r>
      <w:r>
        <w:rPr>
          <w:noProof/>
          <w:lang w:val="en-US"/>
        </w:rPr>
        <w:t>: Test and Simulation of Nonideal VCO</w:t>
      </w:r>
      <w:bookmarkEnd w:id="28"/>
    </w:p>
    <w:p w14:paraId="10BA4065" w14:textId="77777777" w:rsidR="00BA0FBD" w:rsidRDefault="00BA0FBD" w:rsidP="00911C62">
      <w:pPr>
        <w:rPr>
          <w:lang w:val="en-US"/>
        </w:rPr>
      </w:pPr>
    </w:p>
    <w:p w14:paraId="49342C7A" w14:textId="060F36E9" w:rsidR="000F50F9" w:rsidRPr="000F50F9" w:rsidRDefault="000F50F9" w:rsidP="00A854AC">
      <w:pPr>
        <w:jc w:val="both"/>
        <w:rPr>
          <w:highlight w:val="yellow"/>
          <w:lang w:val="en-US"/>
        </w:rPr>
      </w:pPr>
      <w:r>
        <w:rPr>
          <w:lang w:val="en-US"/>
        </w:rPr>
        <w:t>After testing the nonideal VCO, we have placed it in our CDR</w:t>
      </w:r>
      <w:r w:rsidR="006D693E">
        <w:rPr>
          <w:lang w:val="en-US"/>
        </w:rPr>
        <w:t>.</w:t>
      </w:r>
    </w:p>
    <w:p w14:paraId="19963C3D" w14:textId="4AE97D00" w:rsidR="000F50F9" w:rsidRDefault="000F50F9" w:rsidP="00911C62">
      <w:pPr>
        <w:rPr>
          <w:lang w:val="en-US"/>
        </w:rPr>
      </w:pPr>
      <w:r>
        <w:rPr>
          <w:lang w:val="en-US"/>
        </w:rPr>
        <w:t>The simulations:</w:t>
      </w:r>
    </w:p>
    <w:p w14:paraId="5792FCC0" w14:textId="6DCA27E8" w:rsidR="00372256" w:rsidRPr="00372256" w:rsidRDefault="00372256" w:rsidP="00911C62">
      <w:pPr>
        <w:rPr>
          <w:lang w:val="en-US"/>
        </w:rPr>
      </w:pPr>
      <w:r>
        <w:rPr>
          <w:noProof/>
        </w:rPr>
        <w:drawing>
          <wp:anchor distT="0" distB="0" distL="114300" distR="114300" simplePos="0" relativeHeight="251699200" behindDoc="0" locked="0" layoutInCell="1" allowOverlap="1" wp14:anchorId="22716506" wp14:editId="1CD34848">
            <wp:simplePos x="0" y="0"/>
            <wp:positionH relativeFrom="column">
              <wp:posOffset>2373407</wp:posOffset>
            </wp:positionH>
            <wp:positionV relativeFrom="paragraph">
              <wp:posOffset>260436</wp:posOffset>
            </wp:positionV>
            <wp:extent cx="2006930" cy="1284095"/>
            <wp:effectExtent l="0" t="0" r="0" b="0"/>
            <wp:wrapSquare wrapText="bothSides"/>
            <wp:docPr id="1490567090" name="תמונה 1490567090" descr="תמונה שמכילה טקסט, צילום מסך, עלילה, ק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490567090" name="תמונה 1490567090" descr="תמונה שמכילה טקסט, צילום מסך, עלילה, קו&#10;&#10;התיאור נוצר באופן אוטומטי"/>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2006930" cy="1284095"/>
                    </a:xfrm>
                    <a:prstGeom prst="rect">
                      <a:avLst/>
                    </a:prstGeom>
                    <a:noFill/>
                    <a:ln>
                      <a:noFill/>
                    </a:ln>
                  </pic:spPr>
                </pic:pic>
              </a:graphicData>
            </a:graphic>
          </wp:anchor>
        </w:drawing>
      </w:r>
      <w:r w:rsidRPr="00372256">
        <w:rPr>
          <w:lang w:val="en-US"/>
        </w:rPr>
        <w:t xml:space="preserve">Relevant waveforms: </w:t>
      </w:r>
    </w:p>
    <w:p w14:paraId="7C2FE01F" w14:textId="0A051F71" w:rsidR="00372256" w:rsidRDefault="00372256" w:rsidP="00FF2F01">
      <w:pPr>
        <w:rPr>
          <w:lang w:val="en-US"/>
        </w:rPr>
      </w:pPr>
      <w:r>
        <w:rPr>
          <w:noProof/>
        </w:rPr>
        <w:t xml:space="preserve"> </w:t>
      </w:r>
      <w:r>
        <w:rPr>
          <w:noProof/>
        </w:rPr>
        <w:drawing>
          <wp:anchor distT="0" distB="0" distL="114300" distR="114300" simplePos="0" relativeHeight="251698176" behindDoc="0" locked="0" layoutInCell="1" allowOverlap="1" wp14:anchorId="25B84B96" wp14:editId="5C8EFBF6">
            <wp:simplePos x="0" y="0"/>
            <wp:positionH relativeFrom="margin">
              <wp:align>left</wp:align>
            </wp:positionH>
            <wp:positionV relativeFrom="paragraph">
              <wp:posOffset>56581</wp:posOffset>
            </wp:positionV>
            <wp:extent cx="2042160" cy="1323975"/>
            <wp:effectExtent l="0" t="0" r="0" b="9525"/>
            <wp:wrapSquare wrapText="bothSides"/>
            <wp:docPr id="1" name="תמונה 1" descr="תמונה שמכילה טקסט, תרשים, קו, תוכנית&#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תרשים, קו, תוכנית&#10;&#10;התיאור נוצר באופן אוטומטי"/>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2042160" cy="1323975"/>
                    </a:xfrm>
                    <a:prstGeom prst="rect">
                      <a:avLst/>
                    </a:prstGeom>
                    <a:noFill/>
                    <a:ln>
                      <a:noFill/>
                    </a:ln>
                  </pic:spPr>
                </pic:pic>
              </a:graphicData>
            </a:graphic>
          </wp:anchor>
        </w:drawing>
      </w:r>
    </w:p>
    <w:p w14:paraId="5489B4B4" w14:textId="3DAC081D" w:rsidR="00372256" w:rsidRDefault="00372256" w:rsidP="00FF2F01">
      <w:pPr>
        <w:rPr>
          <w:lang w:val="en-US"/>
        </w:rPr>
      </w:pPr>
    </w:p>
    <w:p w14:paraId="3837E03A" w14:textId="7DADF483" w:rsidR="00372256" w:rsidRDefault="00372256" w:rsidP="00FF2F01">
      <w:pPr>
        <w:rPr>
          <w:lang w:val="en-US"/>
        </w:rPr>
      </w:pPr>
    </w:p>
    <w:p w14:paraId="2764CDD6" w14:textId="15F6CE12" w:rsidR="00372256" w:rsidRDefault="00372256" w:rsidP="00FF2F01">
      <w:pPr>
        <w:rPr>
          <w:lang w:val="en-US"/>
        </w:rPr>
      </w:pPr>
    </w:p>
    <w:p w14:paraId="712241D1" w14:textId="77777777" w:rsidR="00372256" w:rsidRDefault="00372256" w:rsidP="00FF2F01">
      <w:pPr>
        <w:rPr>
          <w:lang w:val="en-US"/>
        </w:rPr>
      </w:pPr>
    </w:p>
    <w:p w14:paraId="6510DC48" w14:textId="77777777" w:rsidR="00752F31" w:rsidRDefault="00752F31" w:rsidP="00752F31">
      <w:pPr>
        <w:pStyle w:val="af2"/>
      </w:pPr>
    </w:p>
    <w:p w14:paraId="24F7573E" w14:textId="42256450" w:rsidR="00752F31" w:rsidRDefault="00752F31" w:rsidP="00A943C5">
      <w:pPr>
        <w:pStyle w:val="af2"/>
        <w:jc w:val="center"/>
        <w:rPr>
          <w:lang w:val="en-US"/>
        </w:rPr>
      </w:pPr>
      <w:bookmarkStart w:id="29" w:name="_Ref138750415"/>
      <w:bookmarkStart w:id="30" w:name="_Toc138751322"/>
      <w:r>
        <w:t xml:space="preserve">Figure </w:t>
      </w:r>
      <w:r>
        <w:rPr>
          <w:lang w:val="en-US"/>
        </w:rPr>
        <w:fldChar w:fldCharType="begin"/>
      </w:r>
      <w:r>
        <w:rPr>
          <w:lang w:val="en-US"/>
        </w:rPr>
        <w:instrText xml:space="preserve"> SEQ Figure \* ARABIC </w:instrText>
      </w:r>
      <w:r>
        <w:rPr>
          <w:lang w:val="en-US"/>
        </w:rPr>
        <w:fldChar w:fldCharType="separate"/>
      </w:r>
      <w:r w:rsidR="008534B8">
        <w:rPr>
          <w:noProof/>
          <w:lang w:val="en-US"/>
        </w:rPr>
        <w:t>16</w:t>
      </w:r>
      <w:r>
        <w:rPr>
          <w:lang w:val="en-US"/>
        </w:rPr>
        <w:fldChar w:fldCharType="end"/>
      </w:r>
      <w:bookmarkEnd w:id="29"/>
      <w:r>
        <w:rPr>
          <w:noProof/>
          <w:lang w:val="en-US"/>
        </w:rPr>
        <w:t xml:space="preserve">:Nonideal </w:t>
      </w:r>
      <w:r w:rsidRPr="00227024">
        <w:rPr>
          <w:noProof/>
          <w:lang w:val="en-US"/>
        </w:rPr>
        <w:t xml:space="preserve">Simulation result </w:t>
      </w:r>
      <w:r>
        <w:rPr>
          <w:noProof/>
          <w:lang w:val="en-US"/>
        </w:rPr>
        <w:t>- 10G</w:t>
      </w:r>
      <w:bookmarkEnd w:id="30"/>
    </w:p>
    <w:p w14:paraId="29342E04" w14:textId="45C0043F" w:rsidR="00372256" w:rsidRDefault="00372256" w:rsidP="00FF2F01">
      <w:pPr>
        <w:rPr>
          <w:lang w:val="en-US"/>
        </w:rPr>
      </w:pPr>
    </w:p>
    <w:p w14:paraId="313B69E2" w14:textId="1A6B49BA" w:rsidR="002D0CA7" w:rsidRDefault="00BA0FBD" w:rsidP="00A854AC">
      <w:pPr>
        <w:jc w:val="both"/>
        <w:rPr>
          <w:lang w:val="en-US"/>
        </w:rPr>
      </w:pPr>
      <w:r>
        <w:rPr>
          <w:lang w:val="en-US"/>
        </w:rPr>
        <w:t>On the left we can see the zoomed in waves and on the right we have the full simulation.</w:t>
      </w:r>
      <w:r w:rsidR="00A854AC">
        <w:rPr>
          <w:lang w:val="en-US"/>
        </w:rPr>
        <w:t xml:space="preserve"> </w:t>
      </w:r>
      <w:r w:rsidR="00080021">
        <w:rPr>
          <w:lang w:val="en-US"/>
        </w:rPr>
        <w:t>Eye diagram data and clock at 10 G:</w:t>
      </w:r>
    </w:p>
    <w:p w14:paraId="0C2F22D2" w14:textId="4BACD967" w:rsidR="001B2885" w:rsidRDefault="000640CA" w:rsidP="000640CA">
      <w:pPr>
        <w:jc w:val="both"/>
        <w:rPr>
          <w:lang w:val="en-US"/>
        </w:rPr>
      </w:pPr>
      <w:r w:rsidRPr="000640CA">
        <w:rPr>
          <w:noProof/>
          <w:lang w:val="en-US"/>
        </w:rPr>
        <w:drawing>
          <wp:anchor distT="0" distB="0" distL="114300" distR="114300" simplePos="0" relativeHeight="251712512" behindDoc="0" locked="0" layoutInCell="1" allowOverlap="1" wp14:anchorId="7CC963BC" wp14:editId="0F822614">
            <wp:simplePos x="0" y="0"/>
            <wp:positionH relativeFrom="column">
              <wp:posOffset>1618510</wp:posOffset>
            </wp:positionH>
            <wp:positionV relativeFrom="paragraph">
              <wp:posOffset>32159</wp:posOffset>
            </wp:positionV>
            <wp:extent cx="2243455" cy="1477645"/>
            <wp:effectExtent l="0" t="0" r="4445" b="8255"/>
            <wp:wrapSquare wrapText="bothSides"/>
            <wp:docPr id="11408414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4146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43455" cy="1477645"/>
                    </a:xfrm>
                    <a:prstGeom prst="rect">
                      <a:avLst/>
                    </a:prstGeom>
                  </pic:spPr>
                </pic:pic>
              </a:graphicData>
            </a:graphic>
          </wp:anchor>
        </w:drawing>
      </w:r>
      <w:r w:rsidR="00080021">
        <w:rPr>
          <w:lang w:val="en-US"/>
        </w:rPr>
        <w:t xml:space="preserve"> </w:t>
      </w:r>
      <w:r w:rsidR="00080021">
        <w:rPr>
          <w:lang w:val="en-US"/>
        </w:rPr>
        <w:br/>
      </w:r>
    </w:p>
    <w:p w14:paraId="4F2F9BB5" w14:textId="77777777" w:rsidR="00752F31" w:rsidRDefault="00752F31" w:rsidP="00752F31">
      <w:pPr>
        <w:pStyle w:val="af2"/>
      </w:pPr>
    </w:p>
    <w:p w14:paraId="154F7974" w14:textId="77777777" w:rsidR="000640CA" w:rsidRDefault="000640CA" w:rsidP="00A943C5">
      <w:pPr>
        <w:pStyle w:val="af2"/>
        <w:jc w:val="center"/>
      </w:pPr>
      <w:bookmarkStart w:id="31" w:name="_Ref138750423"/>
      <w:bookmarkStart w:id="32" w:name="_Toc138751323"/>
    </w:p>
    <w:p w14:paraId="1BD9B657" w14:textId="77777777" w:rsidR="000640CA" w:rsidRDefault="000640CA" w:rsidP="00A943C5">
      <w:pPr>
        <w:pStyle w:val="af2"/>
        <w:jc w:val="center"/>
      </w:pPr>
    </w:p>
    <w:p w14:paraId="292FE184" w14:textId="77777777" w:rsidR="000640CA" w:rsidRDefault="000640CA" w:rsidP="00A943C5">
      <w:pPr>
        <w:pStyle w:val="af2"/>
        <w:jc w:val="center"/>
      </w:pPr>
    </w:p>
    <w:p w14:paraId="5CB48283" w14:textId="77777777" w:rsidR="000640CA" w:rsidRDefault="000640CA" w:rsidP="00A943C5">
      <w:pPr>
        <w:pStyle w:val="af2"/>
        <w:jc w:val="center"/>
      </w:pPr>
    </w:p>
    <w:p w14:paraId="6C148396" w14:textId="77777777" w:rsidR="000640CA" w:rsidRPr="000640CA" w:rsidRDefault="000640CA" w:rsidP="000640CA"/>
    <w:p w14:paraId="6A41719E" w14:textId="74E64302" w:rsidR="00752F31" w:rsidRDefault="00752F31" w:rsidP="00A943C5">
      <w:pPr>
        <w:pStyle w:val="af2"/>
        <w:jc w:val="center"/>
        <w:rPr>
          <w:lang w:val="en-US"/>
        </w:rPr>
      </w:pPr>
      <w:r>
        <w:t xml:space="preserve">Figure </w:t>
      </w:r>
      <w:r>
        <w:fldChar w:fldCharType="begin"/>
      </w:r>
      <w:r>
        <w:instrText xml:space="preserve"> SEQ Figure \* ARABIC </w:instrText>
      </w:r>
      <w:r>
        <w:fldChar w:fldCharType="separate"/>
      </w:r>
      <w:r w:rsidR="008534B8">
        <w:rPr>
          <w:noProof/>
        </w:rPr>
        <w:t>17</w:t>
      </w:r>
      <w:r>
        <w:fldChar w:fldCharType="end"/>
      </w:r>
      <w:bookmarkEnd w:id="31"/>
      <w:r>
        <w:rPr>
          <w:noProof/>
          <w:lang w:val="en-US"/>
        </w:rPr>
        <w:t>:</w:t>
      </w:r>
      <w:r w:rsidRPr="00017FF1">
        <w:rPr>
          <w:noProof/>
          <w:lang w:val="en-US"/>
        </w:rPr>
        <w:t xml:space="preserve">Nonideal Simulation result - 10G </w:t>
      </w:r>
      <w:r>
        <w:rPr>
          <w:noProof/>
          <w:lang w:val="en-US"/>
        </w:rPr>
        <w:t>eye diagram</w:t>
      </w:r>
      <w:bookmarkEnd w:id="32"/>
    </w:p>
    <w:p w14:paraId="274AB79A" w14:textId="2CFBEA3D" w:rsidR="00A854AC" w:rsidRDefault="009F44E6" w:rsidP="00A854AC">
      <w:pPr>
        <w:rPr>
          <w:lang w:val="en-US"/>
        </w:rPr>
      </w:pPr>
      <w:r>
        <w:rPr>
          <w:lang w:val="en-US"/>
        </w:rPr>
        <w:t xml:space="preserve">The clock diagram is in red and the data in yellow. </w:t>
      </w:r>
      <w:r w:rsidR="00A854AC">
        <w:rPr>
          <w:lang w:val="en-US"/>
        </w:rPr>
        <w:t xml:space="preserve"> </w:t>
      </w:r>
    </w:p>
    <w:p w14:paraId="31C95C15" w14:textId="77777777" w:rsidR="002D0CA7" w:rsidRDefault="002D0CA7" w:rsidP="00A854AC">
      <w:pPr>
        <w:rPr>
          <w:lang w:val="en-US"/>
        </w:rPr>
      </w:pPr>
    </w:p>
    <w:p w14:paraId="77345199" w14:textId="77777777" w:rsidR="00640092" w:rsidRDefault="00640092" w:rsidP="00A854AC">
      <w:pPr>
        <w:rPr>
          <w:lang w:val="en-US"/>
        </w:rPr>
      </w:pPr>
    </w:p>
    <w:p w14:paraId="7327041C" w14:textId="77777777" w:rsidR="00640092" w:rsidRDefault="00640092" w:rsidP="00A854AC">
      <w:pPr>
        <w:rPr>
          <w:lang w:val="en-US"/>
        </w:rPr>
      </w:pPr>
    </w:p>
    <w:p w14:paraId="5C38DBF1" w14:textId="2D2B59F6" w:rsidR="004F5130" w:rsidRDefault="00864AFF" w:rsidP="00A854AC">
      <w:pPr>
        <w:rPr>
          <w:lang w:val="en-US"/>
        </w:rPr>
      </w:pPr>
      <w:r>
        <w:rPr>
          <w:lang w:val="en-US"/>
        </w:rPr>
        <w:lastRenderedPageBreak/>
        <w:t>For 10 G+1M Hz data input</w:t>
      </w:r>
      <w:r w:rsidR="00A854AC">
        <w:rPr>
          <w:lang w:val="en-US"/>
        </w:rPr>
        <w:t xml:space="preserve"> - </w:t>
      </w:r>
    </w:p>
    <w:p w14:paraId="47C81A8A" w14:textId="22679F6B" w:rsidR="00864AFF" w:rsidRDefault="004F4BAF" w:rsidP="00911C62">
      <w:pPr>
        <w:rPr>
          <w:lang w:val="en-US"/>
        </w:rPr>
      </w:pPr>
      <w:r>
        <w:rPr>
          <w:noProof/>
        </w:rPr>
        <w:drawing>
          <wp:anchor distT="0" distB="0" distL="114300" distR="114300" simplePos="0" relativeHeight="251702272" behindDoc="0" locked="0" layoutInCell="1" allowOverlap="1" wp14:anchorId="43FF2D53" wp14:editId="7C5B7FCB">
            <wp:simplePos x="0" y="0"/>
            <wp:positionH relativeFrom="margin">
              <wp:align>left</wp:align>
            </wp:positionH>
            <wp:positionV relativeFrom="paragraph">
              <wp:posOffset>269240</wp:posOffset>
            </wp:positionV>
            <wp:extent cx="2155825" cy="1397635"/>
            <wp:effectExtent l="0" t="0" r="0" b="0"/>
            <wp:wrapSquare wrapText="bothSides"/>
            <wp:docPr id="1607254218" name="תמונה 1607254218"/>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2155825" cy="139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AFF" w:rsidRPr="00372256">
        <w:rPr>
          <w:lang w:val="en-US"/>
        </w:rPr>
        <w:t>Relevant waveforms</w:t>
      </w:r>
      <w:r w:rsidR="00864AFF">
        <w:rPr>
          <w:lang w:val="en-US"/>
        </w:rPr>
        <w:t xml:space="preserve">: </w:t>
      </w:r>
    </w:p>
    <w:p w14:paraId="6D511BC8" w14:textId="60BB4D15" w:rsidR="00864AFF" w:rsidRDefault="004F4BAF" w:rsidP="004F4BAF">
      <w:pPr>
        <w:tabs>
          <w:tab w:val="left" w:pos="1558"/>
        </w:tabs>
        <w:rPr>
          <w:lang w:val="en-US"/>
        </w:rPr>
      </w:pPr>
      <w:r>
        <w:rPr>
          <w:noProof/>
        </w:rPr>
        <w:drawing>
          <wp:anchor distT="0" distB="0" distL="114300" distR="114300" simplePos="0" relativeHeight="251703296" behindDoc="0" locked="0" layoutInCell="1" allowOverlap="1" wp14:anchorId="6AC08B0B" wp14:editId="79C795FF">
            <wp:simplePos x="0" y="0"/>
            <wp:positionH relativeFrom="column">
              <wp:posOffset>2564187</wp:posOffset>
            </wp:positionH>
            <wp:positionV relativeFrom="paragraph">
              <wp:posOffset>6464</wp:posOffset>
            </wp:positionV>
            <wp:extent cx="2046813" cy="1344305"/>
            <wp:effectExtent l="0" t="0" r="0" b="8255"/>
            <wp:wrapSquare wrapText="bothSides"/>
            <wp:docPr id="1168014897" name="תמונה 1168014897" descr="תמונה שמכילה טקסט, צילום מסך, עלילה, ק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168014897" name="תמונה 1168014897" descr="תמונה שמכילה טקסט, צילום מסך, עלילה, קו&#10;&#10;התיאור נוצר באופן אוטומטי"/>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2046813" cy="1344305"/>
                    </a:xfrm>
                    <a:prstGeom prst="rect">
                      <a:avLst/>
                    </a:prstGeom>
                    <a:noFill/>
                    <a:ln>
                      <a:noFill/>
                    </a:ln>
                  </pic:spPr>
                </pic:pic>
              </a:graphicData>
            </a:graphic>
          </wp:anchor>
        </w:drawing>
      </w:r>
      <w:r>
        <w:rPr>
          <w:lang w:val="en-US"/>
        </w:rPr>
        <w:tab/>
      </w:r>
    </w:p>
    <w:p w14:paraId="4E4FBF9B" w14:textId="705D883C" w:rsidR="004F4BAF" w:rsidRDefault="004F4BAF" w:rsidP="00911C62">
      <w:pPr>
        <w:rPr>
          <w:lang w:val="en-US"/>
        </w:rPr>
      </w:pPr>
    </w:p>
    <w:p w14:paraId="332F972A" w14:textId="77777777" w:rsidR="004F4BAF" w:rsidRDefault="004F4BAF" w:rsidP="00911C62">
      <w:pPr>
        <w:rPr>
          <w:lang w:val="en-US"/>
        </w:rPr>
      </w:pPr>
    </w:p>
    <w:p w14:paraId="79CB9EBD" w14:textId="327229D3" w:rsidR="004F4BAF" w:rsidRDefault="004F4BAF" w:rsidP="00911C62">
      <w:pPr>
        <w:rPr>
          <w:lang w:val="en-US"/>
        </w:rPr>
      </w:pPr>
    </w:p>
    <w:p w14:paraId="720A0638" w14:textId="77777777" w:rsidR="004F4BAF" w:rsidRDefault="004F4BAF" w:rsidP="00911C62">
      <w:pPr>
        <w:rPr>
          <w:lang w:val="en-US"/>
        </w:rPr>
      </w:pPr>
    </w:p>
    <w:p w14:paraId="5E80001D" w14:textId="77777777" w:rsidR="00752F31" w:rsidRDefault="00752F31" w:rsidP="00911C62">
      <w:pPr>
        <w:rPr>
          <w:lang w:val="en-US"/>
        </w:rPr>
      </w:pPr>
    </w:p>
    <w:p w14:paraId="324047C9" w14:textId="1344CAAC" w:rsidR="00752F31" w:rsidRDefault="00752F31" w:rsidP="00A943C5">
      <w:pPr>
        <w:pStyle w:val="af2"/>
        <w:jc w:val="center"/>
        <w:rPr>
          <w:lang w:val="en-US"/>
        </w:rPr>
      </w:pPr>
      <w:bookmarkStart w:id="33" w:name="_Ref138750430"/>
      <w:bookmarkStart w:id="34" w:name="_Toc138751324"/>
      <w:r>
        <w:t xml:space="preserve">Figure </w:t>
      </w:r>
      <w:r>
        <w:fldChar w:fldCharType="begin"/>
      </w:r>
      <w:r>
        <w:instrText xml:space="preserve"> SEQ Figure \* ARABIC </w:instrText>
      </w:r>
      <w:r>
        <w:fldChar w:fldCharType="separate"/>
      </w:r>
      <w:r w:rsidR="008534B8">
        <w:rPr>
          <w:noProof/>
        </w:rPr>
        <w:t>18</w:t>
      </w:r>
      <w:r>
        <w:fldChar w:fldCharType="end"/>
      </w:r>
      <w:bookmarkEnd w:id="33"/>
      <w:r>
        <w:rPr>
          <w:noProof/>
          <w:lang w:val="en-US"/>
        </w:rPr>
        <w:t>:</w:t>
      </w:r>
      <w:r w:rsidRPr="00ED58CC">
        <w:rPr>
          <w:noProof/>
          <w:lang w:val="en-US"/>
        </w:rPr>
        <w:t>Nonideal Simulation result - 10G</w:t>
      </w:r>
      <w:r>
        <w:rPr>
          <w:noProof/>
          <w:lang w:val="en-US"/>
        </w:rPr>
        <w:t>+1M</w:t>
      </w:r>
      <w:bookmarkEnd w:id="34"/>
    </w:p>
    <w:p w14:paraId="7DBC64BF" w14:textId="77777777" w:rsidR="004F4BAF" w:rsidRDefault="004F4BAF" w:rsidP="00911C62">
      <w:pPr>
        <w:rPr>
          <w:lang w:val="en-US"/>
        </w:rPr>
      </w:pPr>
    </w:p>
    <w:p w14:paraId="4872D47B" w14:textId="77777777" w:rsidR="00857276" w:rsidRDefault="00857276" w:rsidP="00A854AC">
      <w:pPr>
        <w:jc w:val="both"/>
        <w:rPr>
          <w:lang w:val="en-US"/>
        </w:rPr>
      </w:pPr>
      <w:r>
        <w:rPr>
          <w:lang w:val="en-US"/>
        </w:rPr>
        <w:t>On the left we can see the zoomed in waves and on the right we have the full simulation.</w:t>
      </w:r>
    </w:p>
    <w:p w14:paraId="605A5E12" w14:textId="76DB4B4D" w:rsidR="001B2885" w:rsidRDefault="0048426A" w:rsidP="0048426A">
      <w:pPr>
        <w:rPr>
          <w:lang w:val="en-US"/>
        </w:rPr>
      </w:pPr>
      <w:r w:rsidRPr="0048426A">
        <w:rPr>
          <w:noProof/>
          <w:lang w:val="en-US"/>
        </w:rPr>
        <w:drawing>
          <wp:anchor distT="0" distB="0" distL="114300" distR="114300" simplePos="0" relativeHeight="251713536" behindDoc="0" locked="0" layoutInCell="1" allowOverlap="1" wp14:anchorId="6D58DD78" wp14:editId="55E4C3DB">
            <wp:simplePos x="0" y="0"/>
            <wp:positionH relativeFrom="margin">
              <wp:align>center</wp:align>
            </wp:positionH>
            <wp:positionV relativeFrom="paragraph">
              <wp:posOffset>224891</wp:posOffset>
            </wp:positionV>
            <wp:extent cx="2092325" cy="1400810"/>
            <wp:effectExtent l="0" t="0" r="3175" b="8890"/>
            <wp:wrapSquare wrapText="bothSides"/>
            <wp:docPr id="11517494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4945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92325" cy="1400810"/>
                    </a:xfrm>
                    <a:prstGeom prst="rect">
                      <a:avLst/>
                    </a:prstGeom>
                  </pic:spPr>
                </pic:pic>
              </a:graphicData>
            </a:graphic>
          </wp:anchor>
        </w:drawing>
      </w:r>
      <w:r w:rsidR="001B2885">
        <w:rPr>
          <w:lang w:val="en-US"/>
        </w:rPr>
        <w:t>Eye diagram data and clock at 10 G + 1M:</w:t>
      </w:r>
      <w:r>
        <w:rPr>
          <w:lang w:val="en-US"/>
        </w:rPr>
        <w:br/>
      </w:r>
    </w:p>
    <w:p w14:paraId="676A2D82" w14:textId="5A296123" w:rsidR="009F44E6" w:rsidRDefault="009F44E6" w:rsidP="00911C62">
      <w:pPr>
        <w:rPr>
          <w:lang w:val="en-US"/>
        </w:rPr>
      </w:pPr>
    </w:p>
    <w:p w14:paraId="6D023CD3" w14:textId="00974DBC" w:rsidR="009F44E6" w:rsidRDefault="009F44E6" w:rsidP="00911C62">
      <w:pPr>
        <w:rPr>
          <w:lang w:val="en-US"/>
        </w:rPr>
      </w:pPr>
    </w:p>
    <w:p w14:paraId="1A20AE1A" w14:textId="5B2EC8EB" w:rsidR="009F44E6" w:rsidRDefault="009F44E6" w:rsidP="00911C62">
      <w:pPr>
        <w:rPr>
          <w:lang w:val="en-US"/>
        </w:rPr>
      </w:pPr>
    </w:p>
    <w:p w14:paraId="4B9FA75A" w14:textId="5CAEC592" w:rsidR="009F44E6" w:rsidRDefault="009F44E6" w:rsidP="00911C62">
      <w:pPr>
        <w:rPr>
          <w:lang w:val="en-US"/>
        </w:rPr>
      </w:pPr>
    </w:p>
    <w:p w14:paraId="13085BF9" w14:textId="77777777" w:rsidR="0048426A" w:rsidRDefault="0048426A" w:rsidP="00A943C5">
      <w:pPr>
        <w:pStyle w:val="af2"/>
        <w:jc w:val="center"/>
      </w:pPr>
      <w:bookmarkStart w:id="35" w:name="_Ref138750439"/>
      <w:bookmarkStart w:id="36" w:name="_Toc138751325"/>
    </w:p>
    <w:p w14:paraId="455C3FE9" w14:textId="443A7E34" w:rsidR="00752F31" w:rsidRDefault="00752F31" w:rsidP="00A943C5">
      <w:pPr>
        <w:pStyle w:val="af2"/>
        <w:jc w:val="center"/>
        <w:rPr>
          <w:lang w:val="en-US"/>
        </w:rPr>
      </w:pPr>
      <w:r>
        <w:t xml:space="preserve">Figure </w:t>
      </w:r>
      <w:r>
        <w:fldChar w:fldCharType="begin"/>
      </w:r>
      <w:r>
        <w:instrText xml:space="preserve"> SEQ Figure \* ARABIC </w:instrText>
      </w:r>
      <w:r>
        <w:fldChar w:fldCharType="separate"/>
      </w:r>
      <w:r w:rsidR="008534B8">
        <w:rPr>
          <w:noProof/>
        </w:rPr>
        <w:t>19</w:t>
      </w:r>
      <w:r>
        <w:fldChar w:fldCharType="end"/>
      </w:r>
      <w:bookmarkEnd w:id="35"/>
      <w:r>
        <w:rPr>
          <w:noProof/>
          <w:lang w:val="en-US"/>
        </w:rPr>
        <w:t>:</w:t>
      </w:r>
      <w:r w:rsidRPr="00235E87">
        <w:rPr>
          <w:noProof/>
          <w:lang w:val="en-US"/>
        </w:rPr>
        <w:t>Nonideal Simulation result - 10G</w:t>
      </w:r>
      <w:r>
        <w:rPr>
          <w:noProof/>
          <w:lang w:val="en-US"/>
        </w:rPr>
        <w:t>+1M eye diagram</w:t>
      </w:r>
      <w:bookmarkEnd w:id="36"/>
    </w:p>
    <w:p w14:paraId="0F6FBF73" w14:textId="40ACEF11" w:rsidR="007F0E93" w:rsidRPr="003C69A8" w:rsidRDefault="009F44E6" w:rsidP="00A854AC">
      <w:pPr>
        <w:rPr>
          <w:lang w:val="en-US"/>
        </w:rPr>
      </w:pPr>
      <w:r>
        <w:rPr>
          <w:lang w:val="en-US"/>
        </w:rPr>
        <w:t xml:space="preserve">The clock diagram is in red and the data in yellow. </w:t>
      </w:r>
    </w:p>
    <w:p w14:paraId="6EF5F732" w14:textId="3A84E1E5" w:rsidR="009F081A" w:rsidRPr="00661501" w:rsidRDefault="009F081A" w:rsidP="00661501">
      <w:pPr>
        <w:pStyle w:val="1"/>
      </w:pPr>
      <w:bookmarkStart w:id="37" w:name="_Toc138751836"/>
      <w:r w:rsidRPr="00661501">
        <w:lastRenderedPageBreak/>
        <w:t>Implementation</w:t>
      </w:r>
      <w:bookmarkEnd w:id="37"/>
    </w:p>
    <w:p w14:paraId="2E317A5B" w14:textId="4E7017DA" w:rsidR="00AD5203" w:rsidRDefault="005A21F2" w:rsidP="00D86433">
      <w:r w:rsidRPr="00B343C0">
        <w:rPr>
          <w:noProof/>
        </w:rPr>
        <w:drawing>
          <wp:anchor distT="0" distB="0" distL="114300" distR="114300" simplePos="0" relativeHeight="251688960" behindDoc="0" locked="0" layoutInCell="1" allowOverlap="1" wp14:anchorId="2683F27C" wp14:editId="019C2E1B">
            <wp:simplePos x="0" y="0"/>
            <wp:positionH relativeFrom="margin">
              <wp:posOffset>528559</wp:posOffset>
            </wp:positionH>
            <wp:positionV relativeFrom="paragraph">
              <wp:posOffset>266228</wp:posOffset>
            </wp:positionV>
            <wp:extent cx="4448175" cy="2500630"/>
            <wp:effectExtent l="0" t="0" r="9525" b="0"/>
            <wp:wrapSquare wrapText="bothSides"/>
            <wp:docPr id="19032317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3173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48175" cy="2500630"/>
                    </a:xfrm>
                    <a:prstGeom prst="rect">
                      <a:avLst/>
                    </a:prstGeom>
                  </pic:spPr>
                </pic:pic>
              </a:graphicData>
            </a:graphic>
            <wp14:sizeRelH relativeFrom="margin">
              <wp14:pctWidth>0</wp14:pctWidth>
            </wp14:sizeRelH>
            <wp14:sizeRelV relativeFrom="margin">
              <wp14:pctHeight>0</wp14:pctHeight>
            </wp14:sizeRelV>
          </wp:anchor>
        </w:drawing>
      </w:r>
      <w:r w:rsidR="00547520">
        <w:t>We will first present a</w:t>
      </w:r>
      <w:r w:rsidR="00B343C0">
        <w:t xml:space="preserve"> detailed block diagram of the circuit:</w:t>
      </w:r>
      <w:r w:rsidR="00B343C0">
        <w:br/>
      </w:r>
    </w:p>
    <w:p w14:paraId="18685BFB" w14:textId="77777777" w:rsidR="00752F31" w:rsidRDefault="00752F31" w:rsidP="00D86433"/>
    <w:p w14:paraId="0D96FD24" w14:textId="77777777" w:rsidR="00752F31" w:rsidRDefault="00752F31" w:rsidP="00D86433"/>
    <w:p w14:paraId="7AB9545E" w14:textId="77777777" w:rsidR="00752F31" w:rsidRDefault="00752F31" w:rsidP="00D86433"/>
    <w:p w14:paraId="2F23778E" w14:textId="77777777" w:rsidR="00752F31" w:rsidRDefault="00752F31" w:rsidP="00D86433"/>
    <w:p w14:paraId="42BD61CE" w14:textId="77777777" w:rsidR="00752F31" w:rsidRDefault="00752F31" w:rsidP="00D86433"/>
    <w:p w14:paraId="2E52C8CA" w14:textId="77777777" w:rsidR="00752F31" w:rsidRDefault="00752F31" w:rsidP="00D86433"/>
    <w:p w14:paraId="5F008C2C" w14:textId="77777777" w:rsidR="00752F31" w:rsidRDefault="00752F31" w:rsidP="00D86433"/>
    <w:p w14:paraId="16C4F865" w14:textId="77777777" w:rsidR="00752F31" w:rsidRDefault="00752F31" w:rsidP="00D86433"/>
    <w:p w14:paraId="407366FA" w14:textId="77777777" w:rsidR="00752F31" w:rsidRDefault="00752F31" w:rsidP="00D86433"/>
    <w:p w14:paraId="380F2351" w14:textId="7A92C6E4" w:rsidR="00752F31" w:rsidRDefault="00752F31" w:rsidP="00A943C5">
      <w:pPr>
        <w:pStyle w:val="af2"/>
        <w:jc w:val="center"/>
      </w:pPr>
      <w:bookmarkStart w:id="38" w:name="_Toc138751326"/>
      <w:r>
        <w:t xml:space="preserve">Figure </w:t>
      </w:r>
      <w:r>
        <w:fldChar w:fldCharType="begin"/>
      </w:r>
      <w:r>
        <w:instrText xml:space="preserve"> SEQ Figure \* ARABIC </w:instrText>
      </w:r>
      <w:r>
        <w:fldChar w:fldCharType="separate"/>
      </w:r>
      <w:r w:rsidR="008534B8">
        <w:rPr>
          <w:noProof/>
        </w:rPr>
        <w:t>20</w:t>
      </w:r>
      <w:r>
        <w:fldChar w:fldCharType="end"/>
      </w:r>
      <w:r>
        <w:rPr>
          <w:noProof/>
          <w:lang w:val="en-US"/>
        </w:rPr>
        <w:t>: Implementation diagram</w:t>
      </w:r>
      <w:bookmarkEnd w:id="38"/>
    </w:p>
    <w:p w14:paraId="3B2FCD79" w14:textId="0408C19C" w:rsidR="00745EF2" w:rsidRPr="00785C85" w:rsidRDefault="00745EF2" w:rsidP="00661501">
      <w:pPr>
        <w:pStyle w:val="2"/>
      </w:pPr>
      <w:bookmarkStart w:id="39" w:name="_Toc138751837"/>
      <w:r w:rsidRPr="00785C85">
        <w:t>Hardware Description</w:t>
      </w:r>
      <w:bookmarkEnd w:id="39"/>
    </w:p>
    <w:p w14:paraId="6AF9E3E4" w14:textId="77777777" w:rsidR="00814C3E" w:rsidRDefault="00814C3E" w:rsidP="00A854AC">
      <w:pPr>
        <w:jc w:val="both"/>
        <w:rPr>
          <w:lang w:val="en-US"/>
        </w:rPr>
      </w:pPr>
      <w:bookmarkStart w:id="40" w:name="_Toc135313532"/>
      <w:r>
        <w:rPr>
          <w:lang w:val="en-US"/>
        </w:rPr>
        <w:t>In order to implement our CDR, we have used Virtuoso by Cadence. The libraries we have used are the following: analoglib, basic, ahdllib, gpdk045 which all use the technology of 45nm.</w:t>
      </w:r>
    </w:p>
    <w:p w14:paraId="682685D1" w14:textId="77777777" w:rsidR="00CB3112" w:rsidRDefault="00814C3E" w:rsidP="00E10BD7">
      <w:pPr>
        <w:jc w:val="both"/>
        <w:rPr>
          <w:lang w:val="en-US"/>
        </w:rPr>
      </w:pPr>
      <w:r>
        <w:rPr>
          <w:lang w:val="en-US"/>
        </w:rPr>
        <w:t>In the first part of our project, we have set some reasonable parameters to the library components such as delays for the D-FFs, NAND gates for example. But some of the parameters needed to be calculated or carefully set. Such parameters are the LPF components, CP current, VDD – source voltage and VCO gain. Those parameters effect the stability of the circuit (as presented in the theoretical background).After simulation the circuit and getting the desired results, we have designed the nonideal VCO. At first, we have designed an oscillator – LC oscillator with no sensitivity to voltage input. That oscillator had the desired oscillation frequency of 10G</w:t>
      </w:r>
      <w:r w:rsidRPr="001152B0">
        <w:rPr>
          <w:lang w:val="en-US"/>
        </w:rPr>
        <w:t xml:space="preserve">. </w:t>
      </w:r>
      <w:r w:rsidR="00752F31" w:rsidRPr="001152B0">
        <w:rPr>
          <w:lang w:val="en-US"/>
        </w:rPr>
        <w:t>T</w:t>
      </w:r>
      <w:r w:rsidRPr="001152B0">
        <w:rPr>
          <w:lang w:val="en-US"/>
        </w:rPr>
        <w:t>he oscillator's scheme</w:t>
      </w:r>
      <w:r w:rsidR="00CB3112" w:rsidRPr="001152B0">
        <w:rPr>
          <w:lang w:val="en-US"/>
        </w:rPr>
        <w:t>:</w:t>
      </w:r>
    </w:p>
    <w:p w14:paraId="07473CA1" w14:textId="5193B668" w:rsidR="001152B0" w:rsidRDefault="001152B0" w:rsidP="00E10BD7">
      <w:pPr>
        <w:jc w:val="both"/>
        <w:rPr>
          <w:lang w:val="en-US"/>
        </w:rPr>
      </w:pPr>
    </w:p>
    <w:p w14:paraId="52882839" w14:textId="13DEDF3B" w:rsidR="00814C3E" w:rsidRDefault="00814C3E" w:rsidP="00E10BD7">
      <w:pPr>
        <w:jc w:val="both"/>
        <w:rPr>
          <w:lang w:val="en-US"/>
        </w:rPr>
      </w:pPr>
      <w:r>
        <w:rPr>
          <w:lang w:val="en-US"/>
        </w:rPr>
        <w:br/>
      </w:r>
    </w:p>
    <w:p w14:paraId="7B2A937B" w14:textId="6234D0B3" w:rsidR="00497389" w:rsidRDefault="00497389" w:rsidP="00814C3E">
      <w:pPr>
        <w:rPr>
          <w:lang w:val="en-US"/>
        </w:rPr>
      </w:pPr>
    </w:p>
    <w:p w14:paraId="394A4F4A" w14:textId="46B6DDAD" w:rsidR="00497389" w:rsidRDefault="001152B0" w:rsidP="001152B0">
      <w:pPr>
        <w:jc w:val="center"/>
        <w:rPr>
          <w:lang w:val="en-US"/>
        </w:rPr>
      </w:pPr>
      <w:r>
        <w:rPr>
          <w:noProof/>
          <w:lang w:val="en-US"/>
        </w:rPr>
        <w:lastRenderedPageBreak/>
        <w:drawing>
          <wp:inline distT="0" distB="0" distL="0" distR="0" wp14:anchorId="2D80C78E" wp14:editId="72F84744">
            <wp:extent cx="3423362" cy="1765300"/>
            <wp:effectExtent l="0" t="0" r="5715" b="6350"/>
            <wp:docPr id="1067210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23362" cy="1765300"/>
                    </a:xfrm>
                    <a:prstGeom prst="rect">
                      <a:avLst/>
                    </a:prstGeom>
                    <a:noFill/>
                    <a:ln>
                      <a:noFill/>
                    </a:ln>
                  </pic:spPr>
                </pic:pic>
              </a:graphicData>
            </a:graphic>
          </wp:inline>
        </w:drawing>
      </w:r>
    </w:p>
    <w:p w14:paraId="55A3A772" w14:textId="4DA78D09" w:rsidR="00E10BD7" w:rsidRDefault="001152B0" w:rsidP="00A943C5">
      <w:pPr>
        <w:pStyle w:val="af2"/>
        <w:jc w:val="center"/>
        <w:rPr>
          <w:noProof/>
          <w:lang w:val="en-US"/>
        </w:rPr>
      </w:pPr>
      <w:bookmarkStart w:id="41" w:name="_Toc138751327"/>
      <w:r>
        <w:t xml:space="preserve">Figure </w:t>
      </w:r>
      <w:r>
        <w:fldChar w:fldCharType="begin"/>
      </w:r>
      <w:r>
        <w:instrText xml:space="preserve"> SEQ Figure \* ARABIC </w:instrText>
      </w:r>
      <w:r>
        <w:fldChar w:fldCharType="separate"/>
      </w:r>
      <w:r w:rsidR="008534B8">
        <w:rPr>
          <w:noProof/>
        </w:rPr>
        <w:t>21</w:t>
      </w:r>
      <w:r>
        <w:fldChar w:fldCharType="end"/>
      </w:r>
      <w:r>
        <w:rPr>
          <w:noProof/>
          <w:lang w:val="en-US"/>
        </w:rPr>
        <w:t>: Oscillator scheme - 10G</w:t>
      </w:r>
      <w:bookmarkEnd w:id="41"/>
    </w:p>
    <w:p w14:paraId="03279AFD" w14:textId="77777777" w:rsidR="00F7085A" w:rsidRPr="00F7085A" w:rsidRDefault="00F7085A" w:rsidP="00F7085A">
      <w:pPr>
        <w:rPr>
          <w:lang w:val="en-US"/>
        </w:rPr>
      </w:pPr>
    </w:p>
    <w:p w14:paraId="4C7BF11E" w14:textId="07DD7379" w:rsidR="00814C3E" w:rsidRDefault="00814C3E" w:rsidP="00814C3E">
      <w:pPr>
        <w:rPr>
          <w:lang w:val="en-US"/>
        </w:rPr>
      </w:pPr>
      <w:r>
        <w:rPr>
          <w:lang w:val="en-US"/>
        </w:rPr>
        <w:t xml:space="preserve">Where the input voltage is VDD and there is no control voltage.  </w:t>
      </w:r>
    </w:p>
    <w:p w14:paraId="255B21EB" w14:textId="314F4009" w:rsidR="00497389" w:rsidRPr="00CB3112" w:rsidRDefault="00814C3E" w:rsidP="00CB3112">
      <w:pPr>
        <w:jc w:val="both"/>
        <w:rPr>
          <w:lang w:val="en-US"/>
        </w:rPr>
      </w:pPr>
      <w:r>
        <w:rPr>
          <w:lang w:val="en-US"/>
        </w:rPr>
        <w:t>After getting the desired frequency we have added varactors (pmos varactors), which will change the capacitance of the VCO according to the input voltage and as a result will change the frequency. The full VCO scheme, including the varactors</w:t>
      </w:r>
      <w:r w:rsidR="00CB3112">
        <w:rPr>
          <w:lang w:val="en-US"/>
        </w:rPr>
        <w:t xml:space="preserve"> as we cans see in figure 14.</w:t>
      </w:r>
    </w:p>
    <w:p w14:paraId="5FFFDE20" w14:textId="3430FBB4" w:rsidR="00814C3E" w:rsidRPr="00AD5203" w:rsidRDefault="00814C3E" w:rsidP="00E10BD7">
      <w:pPr>
        <w:jc w:val="both"/>
      </w:pPr>
      <w:r>
        <w:t xml:space="preserve">As can be seen from the scheme pictures, all components are taken from gpdk045 and analoglib, meaning there are no premade parts. </w:t>
      </w:r>
    </w:p>
    <w:p w14:paraId="76C4A4BA" w14:textId="77777777" w:rsidR="00745EF2" w:rsidRPr="00661501" w:rsidRDefault="00745EF2" w:rsidP="00661501">
      <w:pPr>
        <w:pStyle w:val="1"/>
      </w:pPr>
      <w:bookmarkStart w:id="42" w:name="_Toc138751838"/>
      <w:bookmarkEnd w:id="40"/>
      <w:r w:rsidRPr="00661501">
        <w:lastRenderedPageBreak/>
        <w:t>Analysis of results</w:t>
      </w:r>
      <w:bookmarkEnd w:id="42"/>
    </w:p>
    <w:p w14:paraId="5B5C99AB" w14:textId="77777777" w:rsidR="00C93D0E" w:rsidRDefault="00E11DA6" w:rsidP="003349DF">
      <w:pPr>
        <w:jc w:val="both"/>
      </w:pPr>
      <w:r>
        <w:t>We will start by explaining the simulation results presented in section 3</w:t>
      </w:r>
      <w:r w:rsidR="00794623">
        <w:t xml:space="preserve"> in the</w:t>
      </w:r>
    </w:p>
    <w:p w14:paraId="0C2AE13A" w14:textId="0B9B2EBC" w:rsidR="003349DF" w:rsidRDefault="00794623" w:rsidP="003349DF">
      <w:pPr>
        <w:jc w:val="both"/>
      </w:pPr>
      <w:r>
        <w:t>same order.</w:t>
      </w:r>
    </w:p>
    <w:p w14:paraId="5E2E57AA" w14:textId="562F05A3" w:rsidR="00794623" w:rsidRDefault="00794623" w:rsidP="003349DF">
      <w:pPr>
        <w:jc w:val="both"/>
      </w:pPr>
      <w:r w:rsidRPr="003349DF">
        <w:rPr>
          <w:u w:val="single"/>
        </w:rPr>
        <w:t>Phase Detector</w:t>
      </w:r>
      <w:r>
        <w:t>:</w:t>
      </w:r>
      <w:r w:rsidR="003349DF">
        <w:t xml:space="preserve"> </w:t>
      </w:r>
      <w:r>
        <w:t>From figure (</w:t>
      </w:r>
      <w:r w:rsidR="00CB3112">
        <w:t>2</w:t>
      </w:r>
      <w:r>
        <w:t xml:space="preserve">) we can see the following behavior: </w:t>
      </w:r>
    </w:p>
    <w:tbl>
      <w:tblPr>
        <w:tblStyle w:val="a5"/>
        <w:tblW w:w="8368" w:type="dxa"/>
        <w:tblLook w:val="04A0" w:firstRow="1" w:lastRow="0" w:firstColumn="1" w:lastColumn="0" w:noHBand="0" w:noVBand="1"/>
      </w:tblPr>
      <w:tblGrid>
        <w:gridCol w:w="1394"/>
        <w:gridCol w:w="1394"/>
        <w:gridCol w:w="1395"/>
        <w:gridCol w:w="1395"/>
        <w:gridCol w:w="1395"/>
        <w:gridCol w:w="1395"/>
      </w:tblGrid>
      <w:tr w:rsidR="00094AA5" w14:paraId="2CC1A698" w14:textId="77777777" w:rsidTr="00B35B37">
        <w:trPr>
          <w:trHeight w:val="424"/>
        </w:trPr>
        <w:tc>
          <w:tcPr>
            <w:tcW w:w="1394" w:type="dxa"/>
          </w:tcPr>
          <w:p w14:paraId="746D44DA" w14:textId="444D2F3A" w:rsidR="00094AA5" w:rsidRDefault="00094AA5" w:rsidP="003349DF">
            <w:pPr>
              <w:bidi w:val="0"/>
              <w:spacing w:line="240" w:lineRule="auto"/>
            </w:pPr>
            <w:r>
              <w:t>Q_up_2</w:t>
            </w:r>
          </w:p>
        </w:tc>
        <w:tc>
          <w:tcPr>
            <w:tcW w:w="1394" w:type="dxa"/>
          </w:tcPr>
          <w:p w14:paraId="1EF74BD8" w14:textId="640CA67C" w:rsidR="00094AA5" w:rsidRPr="00094AA5" w:rsidRDefault="00094AA5" w:rsidP="003349DF">
            <w:pPr>
              <w:bidi w:val="0"/>
              <w:spacing w:line="240" w:lineRule="auto"/>
              <w:rPr>
                <w:rtl/>
                <w:lang w:val="en-US"/>
              </w:rPr>
            </w:pPr>
            <w:r>
              <w:rPr>
                <w:lang w:val="en-US"/>
              </w:rPr>
              <w:t>Q_down_1</w:t>
            </w:r>
          </w:p>
        </w:tc>
        <w:tc>
          <w:tcPr>
            <w:tcW w:w="1395" w:type="dxa"/>
          </w:tcPr>
          <w:p w14:paraId="10255FA2" w14:textId="42711504" w:rsidR="00094AA5" w:rsidRPr="00094AA5" w:rsidRDefault="00094AA5" w:rsidP="003349DF">
            <w:pPr>
              <w:bidi w:val="0"/>
              <w:spacing w:line="240" w:lineRule="auto"/>
              <w:rPr>
                <w:rtl/>
                <w:lang w:val="en-US"/>
              </w:rPr>
            </w:pPr>
            <w:r>
              <w:rPr>
                <w:lang w:val="en-US"/>
              </w:rPr>
              <w:t xml:space="preserve">Q_up_1 </w:t>
            </w:r>
          </w:p>
        </w:tc>
        <w:tc>
          <w:tcPr>
            <w:tcW w:w="1395" w:type="dxa"/>
          </w:tcPr>
          <w:p w14:paraId="430D7191" w14:textId="77777777" w:rsidR="00094AA5" w:rsidRDefault="00094AA5" w:rsidP="003349DF">
            <w:pPr>
              <w:bidi w:val="0"/>
              <w:spacing w:line="240" w:lineRule="auto"/>
              <w:rPr>
                <w:lang w:val="en-US"/>
              </w:rPr>
            </w:pPr>
            <w:r>
              <w:t>Q_up_2</w:t>
            </w:r>
            <w:r>
              <w:rPr>
                <w:rFonts w:hint="cs"/>
                <w:rtl/>
              </w:rPr>
              <w:t xml:space="preserve"> </w:t>
            </w:r>
            <w:r>
              <w:rPr>
                <w:lang w:val="en-US"/>
              </w:rPr>
              <w:t>xor</w:t>
            </w:r>
          </w:p>
          <w:p w14:paraId="04D28C3E" w14:textId="75CAB1B2" w:rsidR="00094AA5" w:rsidRPr="00094AA5" w:rsidRDefault="00094AA5" w:rsidP="003349DF">
            <w:pPr>
              <w:bidi w:val="0"/>
              <w:spacing w:line="240" w:lineRule="auto"/>
              <w:rPr>
                <w:lang w:val="en-US"/>
              </w:rPr>
            </w:pPr>
            <w:r>
              <w:rPr>
                <w:lang w:val="en-US"/>
              </w:rPr>
              <w:t xml:space="preserve">Q_down_1 </w:t>
            </w:r>
          </w:p>
        </w:tc>
        <w:tc>
          <w:tcPr>
            <w:tcW w:w="1395" w:type="dxa"/>
          </w:tcPr>
          <w:p w14:paraId="34DDECA4" w14:textId="01098588" w:rsidR="00094AA5" w:rsidRDefault="00094AA5" w:rsidP="003349DF">
            <w:pPr>
              <w:bidi w:val="0"/>
              <w:spacing w:line="240" w:lineRule="auto"/>
              <w:rPr>
                <w:rtl/>
              </w:rPr>
            </w:pPr>
            <w:r>
              <w:rPr>
                <w:lang w:val="en-US"/>
              </w:rPr>
              <w:t>Q_down_</w:t>
            </w:r>
            <w:r w:rsidR="009A2E76">
              <w:rPr>
                <w:lang w:val="en-US"/>
              </w:rPr>
              <w:t>1 xor</w:t>
            </w:r>
          </w:p>
          <w:p w14:paraId="1C5AD774" w14:textId="40CC249F" w:rsidR="00094AA5" w:rsidRDefault="00094AA5" w:rsidP="003349DF">
            <w:pPr>
              <w:bidi w:val="0"/>
              <w:spacing w:line="240" w:lineRule="auto"/>
              <w:rPr>
                <w:rtl/>
              </w:rPr>
            </w:pPr>
            <w:r>
              <w:rPr>
                <w:lang w:val="en-US"/>
              </w:rPr>
              <w:t>Q_up_1</w:t>
            </w:r>
          </w:p>
        </w:tc>
        <w:tc>
          <w:tcPr>
            <w:tcW w:w="1395" w:type="dxa"/>
          </w:tcPr>
          <w:p w14:paraId="64084811" w14:textId="01DA6AA6" w:rsidR="00094AA5" w:rsidRPr="00094AA5" w:rsidRDefault="00094AA5" w:rsidP="003349DF">
            <w:pPr>
              <w:bidi w:val="0"/>
              <w:spacing w:line="240" w:lineRule="auto"/>
              <w:rPr>
                <w:lang w:val="en-US"/>
              </w:rPr>
            </w:pPr>
            <w:r>
              <w:rPr>
                <w:lang w:val="en-US"/>
              </w:rPr>
              <w:t>Action</w:t>
            </w:r>
          </w:p>
        </w:tc>
      </w:tr>
      <w:tr w:rsidR="00094AA5" w14:paraId="12B99E84" w14:textId="77777777" w:rsidTr="00B35B37">
        <w:trPr>
          <w:trHeight w:val="141"/>
        </w:trPr>
        <w:tc>
          <w:tcPr>
            <w:tcW w:w="1394" w:type="dxa"/>
          </w:tcPr>
          <w:p w14:paraId="1C20D6B5" w14:textId="655468E1" w:rsidR="00094AA5" w:rsidRDefault="009A2E76" w:rsidP="003349DF">
            <w:pPr>
              <w:bidi w:val="0"/>
              <w:spacing w:line="240" w:lineRule="auto"/>
            </w:pPr>
            <w:r>
              <w:rPr>
                <w:rFonts w:hint="cs"/>
                <w:rtl/>
              </w:rPr>
              <w:t>0</w:t>
            </w:r>
          </w:p>
        </w:tc>
        <w:tc>
          <w:tcPr>
            <w:tcW w:w="1394" w:type="dxa"/>
          </w:tcPr>
          <w:p w14:paraId="32D9AE27" w14:textId="07116C03" w:rsidR="00094AA5" w:rsidRDefault="009A2E76" w:rsidP="003349DF">
            <w:pPr>
              <w:bidi w:val="0"/>
              <w:spacing w:line="240" w:lineRule="auto"/>
            </w:pPr>
            <w:r>
              <w:rPr>
                <w:rFonts w:hint="cs"/>
                <w:rtl/>
              </w:rPr>
              <w:t>0</w:t>
            </w:r>
          </w:p>
        </w:tc>
        <w:tc>
          <w:tcPr>
            <w:tcW w:w="1395" w:type="dxa"/>
          </w:tcPr>
          <w:p w14:paraId="63FAE42F" w14:textId="503C824E" w:rsidR="00094AA5" w:rsidRDefault="009A2E76" w:rsidP="003349DF">
            <w:pPr>
              <w:bidi w:val="0"/>
              <w:spacing w:line="240" w:lineRule="auto"/>
            </w:pPr>
            <w:r>
              <w:rPr>
                <w:rFonts w:hint="cs"/>
                <w:rtl/>
              </w:rPr>
              <w:t>0</w:t>
            </w:r>
          </w:p>
        </w:tc>
        <w:tc>
          <w:tcPr>
            <w:tcW w:w="1395" w:type="dxa"/>
          </w:tcPr>
          <w:p w14:paraId="2B10CCFF" w14:textId="3823D469" w:rsidR="00094AA5" w:rsidRDefault="009A2E76" w:rsidP="003349DF">
            <w:pPr>
              <w:bidi w:val="0"/>
              <w:spacing w:line="240" w:lineRule="auto"/>
            </w:pPr>
            <w:r>
              <w:rPr>
                <w:rFonts w:hint="cs"/>
                <w:rtl/>
              </w:rPr>
              <w:t>0</w:t>
            </w:r>
          </w:p>
        </w:tc>
        <w:tc>
          <w:tcPr>
            <w:tcW w:w="1395" w:type="dxa"/>
          </w:tcPr>
          <w:p w14:paraId="3E951805" w14:textId="132D7F62" w:rsidR="00094AA5" w:rsidRDefault="009A2E76" w:rsidP="003349DF">
            <w:pPr>
              <w:bidi w:val="0"/>
              <w:spacing w:line="240" w:lineRule="auto"/>
            </w:pPr>
            <w:r>
              <w:rPr>
                <w:rFonts w:hint="cs"/>
                <w:rtl/>
              </w:rPr>
              <w:t>0</w:t>
            </w:r>
          </w:p>
        </w:tc>
        <w:tc>
          <w:tcPr>
            <w:tcW w:w="1395" w:type="dxa"/>
          </w:tcPr>
          <w:p w14:paraId="78C7594C" w14:textId="32BA9A07" w:rsidR="00094AA5" w:rsidRDefault="009A2E76" w:rsidP="003349DF">
            <w:pPr>
              <w:bidi w:val="0"/>
              <w:spacing w:line="240" w:lineRule="auto"/>
            </w:pPr>
            <w:r>
              <w:rPr>
                <w:rFonts w:hint="cs"/>
                <w:rtl/>
              </w:rPr>
              <w:t>-</w:t>
            </w:r>
          </w:p>
        </w:tc>
      </w:tr>
      <w:tr w:rsidR="00094AA5" w14:paraId="0DF81D33" w14:textId="77777777" w:rsidTr="00B35B37">
        <w:trPr>
          <w:trHeight w:val="134"/>
        </w:trPr>
        <w:tc>
          <w:tcPr>
            <w:tcW w:w="1394" w:type="dxa"/>
          </w:tcPr>
          <w:p w14:paraId="7602E2A0" w14:textId="72485B99" w:rsidR="00094AA5" w:rsidRDefault="009A2E76" w:rsidP="003349DF">
            <w:pPr>
              <w:bidi w:val="0"/>
              <w:spacing w:line="240" w:lineRule="auto"/>
            </w:pPr>
            <w:r>
              <w:rPr>
                <w:rFonts w:hint="cs"/>
                <w:rtl/>
              </w:rPr>
              <w:t>0</w:t>
            </w:r>
          </w:p>
        </w:tc>
        <w:tc>
          <w:tcPr>
            <w:tcW w:w="1394" w:type="dxa"/>
          </w:tcPr>
          <w:p w14:paraId="67BD0890" w14:textId="42697227" w:rsidR="00094AA5" w:rsidRDefault="009A2E76" w:rsidP="003349DF">
            <w:pPr>
              <w:bidi w:val="0"/>
              <w:spacing w:line="240" w:lineRule="auto"/>
            </w:pPr>
            <w:r>
              <w:rPr>
                <w:rFonts w:hint="cs"/>
                <w:rtl/>
              </w:rPr>
              <w:t>0</w:t>
            </w:r>
          </w:p>
        </w:tc>
        <w:tc>
          <w:tcPr>
            <w:tcW w:w="1395" w:type="dxa"/>
          </w:tcPr>
          <w:p w14:paraId="59FE60A4" w14:textId="3C5FCF91" w:rsidR="00094AA5" w:rsidRDefault="009A2E76" w:rsidP="003349DF">
            <w:pPr>
              <w:bidi w:val="0"/>
              <w:spacing w:line="240" w:lineRule="auto"/>
            </w:pPr>
            <w:r>
              <w:rPr>
                <w:rFonts w:hint="cs"/>
                <w:rtl/>
              </w:rPr>
              <w:t>1</w:t>
            </w:r>
          </w:p>
        </w:tc>
        <w:tc>
          <w:tcPr>
            <w:tcW w:w="1395" w:type="dxa"/>
          </w:tcPr>
          <w:p w14:paraId="0ECE55BD" w14:textId="51988DFF" w:rsidR="00094AA5" w:rsidRDefault="009A2E76" w:rsidP="003349DF">
            <w:pPr>
              <w:bidi w:val="0"/>
              <w:spacing w:line="240" w:lineRule="auto"/>
            </w:pPr>
            <w:r>
              <w:rPr>
                <w:rFonts w:hint="cs"/>
                <w:rtl/>
              </w:rPr>
              <w:t>0</w:t>
            </w:r>
          </w:p>
        </w:tc>
        <w:tc>
          <w:tcPr>
            <w:tcW w:w="1395" w:type="dxa"/>
          </w:tcPr>
          <w:p w14:paraId="1CBBE531" w14:textId="537C9C41" w:rsidR="00094AA5" w:rsidRDefault="009A2E76" w:rsidP="003349DF">
            <w:pPr>
              <w:bidi w:val="0"/>
              <w:spacing w:line="240" w:lineRule="auto"/>
            </w:pPr>
            <w:r>
              <w:rPr>
                <w:rFonts w:hint="cs"/>
                <w:rtl/>
              </w:rPr>
              <w:t>1</w:t>
            </w:r>
          </w:p>
        </w:tc>
        <w:tc>
          <w:tcPr>
            <w:tcW w:w="1395" w:type="dxa"/>
          </w:tcPr>
          <w:p w14:paraId="6F543EBF" w14:textId="25F2701A" w:rsidR="00094AA5" w:rsidRDefault="009A2E76" w:rsidP="003349DF">
            <w:pPr>
              <w:bidi w:val="0"/>
              <w:spacing w:line="240" w:lineRule="auto"/>
            </w:pPr>
            <w:r>
              <w:t xml:space="preserve">Early </w:t>
            </w:r>
          </w:p>
        </w:tc>
      </w:tr>
      <w:tr w:rsidR="00094AA5" w14:paraId="262222D0" w14:textId="77777777" w:rsidTr="00B35B37">
        <w:trPr>
          <w:trHeight w:val="141"/>
        </w:trPr>
        <w:tc>
          <w:tcPr>
            <w:tcW w:w="1394" w:type="dxa"/>
          </w:tcPr>
          <w:p w14:paraId="0284F217" w14:textId="5CEEFC69" w:rsidR="00094AA5" w:rsidRDefault="009A2E76" w:rsidP="003349DF">
            <w:pPr>
              <w:bidi w:val="0"/>
              <w:spacing w:line="240" w:lineRule="auto"/>
            </w:pPr>
            <w:r>
              <w:rPr>
                <w:rFonts w:hint="cs"/>
                <w:rtl/>
              </w:rPr>
              <w:t>0</w:t>
            </w:r>
          </w:p>
        </w:tc>
        <w:tc>
          <w:tcPr>
            <w:tcW w:w="1394" w:type="dxa"/>
          </w:tcPr>
          <w:p w14:paraId="4148178D" w14:textId="624D0B72" w:rsidR="00094AA5" w:rsidRDefault="009A2E76" w:rsidP="003349DF">
            <w:pPr>
              <w:bidi w:val="0"/>
              <w:spacing w:line="240" w:lineRule="auto"/>
            </w:pPr>
            <w:r>
              <w:rPr>
                <w:rFonts w:hint="cs"/>
                <w:rtl/>
              </w:rPr>
              <w:t>1</w:t>
            </w:r>
          </w:p>
        </w:tc>
        <w:tc>
          <w:tcPr>
            <w:tcW w:w="1395" w:type="dxa"/>
          </w:tcPr>
          <w:p w14:paraId="05BC42BD" w14:textId="42AAB05D" w:rsidR="00094AA5" w:rsidRDefault="009A2E76" w:rsidP="003349DF">
            <w:pPr>
              <w:bidi w:val="0"/>
              <w:spacing w:line="240" w:lineRule="auto"/>
            </w:pPr>
            <w:r>
              <w:rPr>
                <w:rFonts w:hint="cs"/>
                <w:rtl/>
              </w:rPr>
              <w:t>0</w:t>
            </w:r>
          </w:p>
        </w:tc>
        <w:tc>
          <w:tcPr>
            <w:tcW w:w="1395" w:type="dxa"/>
          </w:tcPr>
          <w:p w14:paraId="2258EDDB" w14:textId="648C3EE9" w:rsidR="00094AA5" w:rsidRDefault="009A2E76" w:rsidP="003349DF">
            <w:pPr>
              <w:bidi w:val="0"/>
              <w:spacing w:line="240" w:lineRule="auto"/>
            </w:pPr>
            <w:r>
              <w:rPr>
                <w:rFonts w:hint="cs"/>
                <w:rtl/>
              </w:rPr>
              <w:t>1</w:t>
            </w:r>
          </w:p>
        </w:tc>
        <w:tc>
          <w:tcPr>
            <w:tcW w:w="1395" w:type="dxa"/>
          </w:tcPr>
          <w:p w14:paraId="48A9AFF1" w14:textId="6E8358A8" w:rsidR="00094AA5" w:rsidRDefault="009A2E76" w:rsidP="003349DF">
            <w:pPr>
              <w:bidi w:val="0"/>
              <w:spacing w:line="240" w:lineRule="auto"/>
            </w:pPr>
            <w:r>
              <w:rPr>
                <w:rFonts w:hint="cs"/>
                <w:rtl/>
              </w:rPr>
              <w:t>1</w:t>
            </w:r>
          </w:p>
        </w:tc>
        <w:tc>
          <w:tcPr>
            <w:tcW w:w="1395" w:type="dxa"/>
          </w:tcPr>
          <w:p w14:paraId="30CF9209" w14:textId="1FB45F1E" w:rsidR="00094AA5" w:rsidRDefault="009A2E76" w:rsidP="003349DF">
            <w:pPr>
              <w:bidi w:val="0"/>
              <w:spacing w:line="240" w:lineRule="auto"/>
              <w:rPr>
                <w:rtl/>
              </w:rPr>
            </w:pPr>
            <w:r>
              <w:rPr>
                <w:rFonts w:hint="cs"/>
                <w:rtl/>
              </w:rPr>
              <w:t>-</w:t>
            </w:r>
          </w:p>
        </w:tc>
      </w:tr>
      <w:tr w:rsidR="00094AA5" w14:paraId="1CAF76CA" w14:textId="77777777" w:rsidTr="00B35B37">
        <w:trPr>
          <w:trHeight w:val="141"/>
        </w:trPr>
        <w:tc>
          <w:tcPr>
            <w:tcW w:w="1394" w:type="dxa"/>
          </w:tcPr>
          <w:p w14:paraId="069E3A3E" w14:textId="57561D7D" w:rsidR="00094AA5" w:rsidRDefault="009A2E76" w:rsidP="003349DF">
            <w:pPr>
              <w:bidi w:val="0"/>
              <w:spacing w:line="240" w:lineRule="auto"/>
            </w:pPr>
            <w:r>
              <w:rPr>
                <w:rFonts w:hint="cs"/>
                <w:rtl/>
              </w:rPr>
              <w:t>0</w:t>
            </w:r>
          </w:p>
        </w:tc>
        <w:tc>
          <w:tcPr>
            <w:tcW w:w="1394" w:type="dxa"/>
          </w:tcPr>
          <w:p w14:paraId="7F2D043B" w14:textId="40BD06FB" w:rsidR="00094AA5" w:rsidRDefault="009A2E76" w:rsidP="003349DF">
            <w:pPr>
              <w:bidi w:val="0"/>
              <w:spacing w:line="240" w:lineRule="auto"/>
            </w:pPr>
            <w:r>
              <w:rPr>
                <w:rFonts w:hint="cs"/>
                <w:rtl/>
              </w:rPr>
              <w:t>1</w:t>
            </w:r>
          </w:p>
        </w:tc>
        <w:tc>
          <w:tcPr>
            <w:tcW w:w="1395" w:type="dxa"/>
          </w:tcPr>
          <w:p w14:paraId="7D0855F9" w14:textId="293CAC97" w:rsidR="00094AA5" w:rsidRDefault="009A2E76" w:rsidP="003349DF">
            <w:pPr>
              <w:bidi w:val="0"/>
              <w:spacing w:line="240" w:lineRule="auto"/>
            </w:pPr>
            <w:r>
              <w:rPr>
                <w:rFonts w:hint="cs"/>
                <w:rtl/>
              </w:rPr>
              <w:t>1</w:t>
            </w:r>
          </w:p>
        </w:tc>
        <w:tc>
          <w:tcPr>
            <w:tcW w:w="1395" w:type="dxa"/>
          </w:tcPr>
          <w:p w14:paraId="43D72C1D" w14:textId="73565139" w:rsidR="00094AA5" w:rsidRDefault="009A2E76" w:rsidP="003349DF">
            <w:pPr>
              <w:bidi w:val="0"/>
              <w:spacing w:line="240" w:lineRule="auto"/>
            </w:pPr>
            <w:r>
              <w:rPr>
                <w:rFonts w:hint="cs"/>
                <w:rtl/>
              </w:rPr>
              <w:t>1</w:t>
            </w:r>
          </w:p>
        </w:tc>
        <w:tc>
          <w:tcPr>
            <w:tcW w:w="1395" w:type="dxa"/>
          </w:tcPr>
          <w:p w14:paraId="30C43BB6" w14:textId="3FED0637" w:rsidR="00094AA5" w:rsidRDefault="009A2E76" w:rsidP="003349DF">
            <w:pPr>
              <w:bidi w:val="0"/>
              <w:spacing w:line="240" w:lineRule="auto"/>
            </w:pPr>
            <w:r>
              <w:rPr>
                <w:rFonts w:hint="cs"/>
                <w:rtl/>
              </w:rPr>
              <w:t>0</w:t>
            </w:r>
          </w:p>
        </w:tc>
        <w:tc>
          <w:tcPr>
            <w:tcW w:w="1395" w:type="dxa"/>
          </w:tcPr>
          <w:p w14:paraId="73339386" w14:textId="586389D0" w:rsidR="00094AA5" w:rsidRPr="009A2E76" w:rsidRDefault="009A2E76" w:rsidP="003349DF">
            <w:pPr>
              <w:bidi w:val="0"/>
              <w:spacing w:line="240" w:lineRule="auto"/>
              <w:rPr>
                <w:lang w:val="en-US"/>
              </w:rPr>
            </w:pPr>
            <w:r>
              <w:rPr>
                <w:lang w:val="en-US"/>
              </w:rPr>
              <w:t>Late</w:t>
            </w:r>
          </w:p>
        </w:tc>
      </w:tr>
      <w:tr w:rsidR="00094AA5" w14:paraId="0CC73689" w14:textId="77777777" w:rsidTr="00B35B37">
        <w:trPr>
          <w:trHeight w:val="141"/>
        </w:trPr>
        <w:tc>
          <w:tcPr>
            <w:tcW w:w="1394" w:type="dxa"/>
          </w:tcPr>
          <w:p w14:paraId="126CE7A5" w14:textId="1DB619FB" w:rsidR="00094AA5" w:rsidRDefault="009A2E76" w:rsidP="003349DF">
            <w:pPr>
              <w:bidi w:val="0"/>
              <w:spacing w:line="240" w:lineRule="auto"/>
            </w:pPr>
            <w:r>
              <w:rPr>
                <w:rFonts w:hint="cs"/>
                <w:rtl/>
              </w:rPr>
              <w:t>1</w:t>
            </w:r>
          </w:p>
        </w:tc>
        <w:tc>
          <w:tcPr>
            <w:tcW w:w="1394" w:type="dxa"/>
          </w:tcPr>
          <w:p w14:paraId="76FF6A9F" w14:textId="2EC19A9C" w:rsidR="00094AA5" w:rsidRDefault="009A2E76" w:rsidP="003349DF">
            <w:pPr>
              <w:bidi w:val="0"/>
              <w:spacing w:line="240" w:lineRule="auto"/>
            </w:pPr>
            <w:r>
              <w:rPr>
                <w:rFonts w:hint="cs"/>
                <w:rtl/>
              </w:rPr>
              <w:t>0</w:t>
            </w:r>
          </w:p>
        </w:tc>
        <w:tc>
          <w:tcPr>
            <w:tcW w:w="1395" w:type="dxa"/>
          </w:tcPr>
          <w:p w14:paraId="3FAA531E" w14:textId="17B5D74D" w:rsidR="00094AA5" w:rsidRDefault="009A2E76" w:rsidP="003349DF">
            <w:pPr>
              <w:bidi w:val="0"/>
              <w:spacing w:line="240" w:lineRule="auto"/>
            </w:pPr>
            <w:r>
              <w:rPr>
                <w:rFonts w:hint="cs"/>
                <w:rtl/>
              </w:rPr>
              <w:t>0</w:t>
            </w:r>
          </w:p>
        </w:tc>
        <w:tc>
          <w:tcPr>
            <w:tcW w:w="1395" w:type="dxa"/>
          </w:tcPr>
          <w:p w14:paraId="04437B65" w14:textId="5176FD14" w:rsidR="00094AA5" w:rsidRDefault="009A2E76" w:rsidP="003349DF">
            <w:pPr>
              <w:bidi w:val="0"/>
              <w:spacing w:line="240" w:lineRule="auto"/>
            </w:pPr>
            <w:r>
              <w:rPr>
                <w:rFonts w:hint="cs"/>
                <w:rtl/>
              </w:rPr>
              <w:t>1</w:t>
            </w:r>
          </w:p>
        </w:tc>
        <w:tc>
          <w:tcPr>
            <w:tcW w:w="1395" w:type="dxa"/>
          </w:tcPr>
          <w:p w14:paraId="2BE18ED6" w14:textId="03143617" w:rsidR="00094AA5" w:rsidRDefault="009A2E76" w:rsidP="003349DF">
            <w:pPr>
              <w:bidi w:val="0"/>
              <w:spacing w:line="240" w:lineRule="auto"/>
            </w:pPr>
            <w:r>
              <w:rPr>
                <w:rFonts w:hint="cs"/>
                <w:rtl/>
              </w:rPr>
              <w:t>0</w:t>
            </w:r>
          </w:p>
        </w:tc>
        <w:tc>
          <w:tcPr>
            <w:tcW w:w="1395" w:type="dxa"/>
          </w:tcPr>
          <w:p w14:paraId="0731639D" w14:textId="380A91AB" w:rsidR="00094AA5" w:rsidRDefault="009A2E76" w:rsidP="003349DF">
            <w:pPr>
              <w:bidi w:val="0"/>
              <w:spacing w:line="240" w:lineRule="auto"/>
            </w:pPr>
            <w:r>
              <w:t xml:space="preserve">Late </w:t>
            </w:r>
          </w:p>
        </w:tc>
      </w:tr>
      <w:tr w:rsidR="00094AA5" w14:paraId="4028EC00" w14:textId="77777777" w:rsidTr="00B35B37">
        <w:trPr>
          <w:trHeight w:val="141"/>
        </w:trPr>
        <w:tc>
          <w:tcPr>
            <w:tcW w:w="1394" w:type="dxa"/>
          </w:tcPr>
          <w:p w14:paraId="5183D799" w14:textId="6E0F764A" w:rsidR="00094AA5" w:rsidRDefault="009A2E76" w:rsidP="003349DF">
            <w:pPr>
              <w:bidi w:val="0"/>
              <w:spacing w:line="240" w:lineRule="auto"/>
            </w:pPr>
            <w:r>
              <w:rPr>
                <w:rFonts w:hint="cs"/>
                <w:rtl/>
              </w:rPr>
              <w:t>1</w:t>
            </w:r>
          </w:p>
        </w:tc>
        <w:tc>
          <w:tcPr>
            <w:tcW w:w="1394" w:type="dxa"/>
          </w:tcPr>
          <w:p w14:paraId="49F2DA67" w14:textId="54551AD4" w:rsidR="00094AA5" w:rsidRDefault="009A2E76" w:rsidP="003349DF">
            <w:pPr>
              <w:bidi w:val="0"/>
              <w:spacing w:line="240" w:lineRule="auto"/>
            </w:pPr>
            <w:r>
              <w:rPr>
                <w:rFonts w:hint="cs"/>
                <w:rtl/>
              </w:rPr>
              <w:t>0</w:t>
            </w:r>
          </w:p>
        </w:tc>
        <w:tc>
          <w:tcPr>
            <w:tcW w:w="1395" w:type="dxa"/>
          </w:tcPr>
          <w:p w14:paraId="04B188BF" w14:textId="36117286" w:rsidR="00094AA5" w:rsidRDefault="009A2E76" w:rsidP="003349DF">
            <w:pPr>
              <w:bidi w:val="0"/>
              <w:spacing w:line="240" w:lineRule="auto"/>
            </w:pPr>
            <w:r>
              <w:rPr>
                <w:rFonts w:hint="cs"/>
                <w:rtl/>
              </w:rPr>
              <w:t>1</w:t>
            </w:r>
          </w:p>
        </w:tc>
        <w:tc>
          <w:tcPr>
            <w:tcW w:w="1395" w:type="dxa"/>
          </w:tcPr>
          <w:p w14:paraId="29D7CD5F" w14:textId="5CD7CE64" w:rsidR="00094AA5" w:rsidRDefault="009A2E76" w:rsidP="003349DF">
            <w:pPr>
              <w:bidi w:val="0"/>
              <w:spacing w:line="240" w:lineRule="auto"/>
            </w:pPr>
            <w:r>
              <w:rPr>
                <w:rFonts w:hint="cs"/>
                <w:rtl/>
              </w:rPr>
              <w:t>1</w:t>
            </w:r>
          </w:p>
        </w:tc>
        <w:tc>
          <w:tcPr>
            <w:tcW w:w="1395" w:type="dxa"/>
          </w:tcPr>
          <w:p w14:paraId="56EE8203" w14:textId="396BB61F" w:rsidR="00094AA5" w:rsidRDefault="009A2E76" w:rsidP="003349DF">
            <w:pPr>
              <w:bidi w:val="0"/>
              <w:spacing w:line="240" w:lineRule="auto"/>
            </w:pPr>
            <w:r>
              <w:rPr>
                <w:rFonts w:hint="cs"/>
                <w:rtl/>
              </w:rPr>
              <w:t>1</w:t>
            </w:r>
          </w:p>
        </w:tc>
        <w:tc>
          <w:tcPr>
            <w:tcW w:w="1395" w:type="dxa"/>
          </w:tcPr>
          <w:p w14:paraId="16FE9864" w14:textId="08830BC4" w:rsidR="00094AA5" w:rsidRDefault="009A2E76" w:rsidP="003349DF">
            <w:pPr>
              <w:bidi w:val="0"/>
              <w:spacing w:line="240" w:lineRule="auto"/>
            </w:pPr>
            <w:r>
              <w:t>-</w:t>
            </w:r>
          </w:p>
        </w:tc>
      </w:tr>
      <w:tr w:rsidR="00094AA5" w14:paraId="6A3E2187" w14:textId="77777777" w:rsidTr="00B35B37">
        <w:trPr>
          <w:trHeight w:val="141"/>
        </w:trPr>
        <w:tc>
          <w:tcPr>
            <w:tcW w:w="1394" w:type="dxa"/>
          </w:tcPr>
          <w:p w14:paraId="7CF29443" w14:textId="6239F95B" w:rsidR="00094AA5" w:rsidRDefault="009A2E76" w:rsidP="003349DF">
            <w:pPr>
              <w:bidi w:val="0"/>
              <w:spacing w:line="240" w:lineRule="auto"/>
            </w:pPr>
            <w:r>
              <w:rPr>
                <w:rFonts w:hint="cs"/>
                <w:rtl/>
              </w:rPr>
              <w:t>1</w:t>
            </w:r>
          </w:p>
        </w:tc>
        <w:tc>
          <w:tcPr>
            <w:tcW w:w="1394" w:type="dxa"/>
          </w:tcPr>
          <w:p w14:paraId="012ECD7F" w14:textId="5FF30DC8" w:rsidR="00094AA5" w:rsidRDefault="009A2E76" w:rsidP="003349DF">
            <w:pPr>
              <w:bidi w:val="0"/>
              <w:spacing w:line="240" w:lineRule="auto"/>
            </w:pPr>
            <w:r>
              <w:rPr>
                <w:rFonts w:hint="cs"/>
                <w:rtl/>
              </w:rPr>
              <w:t>1</w:t>
            </w:r>
          </w:p>
        </w:tc>
        <w:tc>
          <w:tcPr>
            <w:tcW w:w="1395" w:type="dxa"/>
          </w:tcPr>
          <w:p w14:paraId="7B8E3E0D" w14:textId="56635871" w:rsidR="00094AA5" w:rsidRDefault="009A2E76" w:rsidP="003349DF">
            <w:pPr>
              <w:bidi w:val="0"/>
              <w:spacing w:line="240" w:lineRule="auto"/>
            </w:pPr>
            <w:r>
              <w:rPr>
                <w:rFonts w:hint="cs"/>
                <w:rtl/>
              </w:rPr>
              <w:t>0</w:t>
            </w:r>
          </w:p>
        </w:tc>
        <w:tc>
          <w:tcPr>
            <w:tcW w:w="1395" w:type="dxa"/>
          </w:tcPr>
          <w:p w14:paraId="1AEF6C6A" w14:textId="5E15C245" w:rsidR="00094AA5" w:rsidRDefault="009A2E76" w:rsidP="003349DF">
            <w:pPr>
              <w:bidi w:val="0"/>
              <w:spacing w:line="240" w:lineRule="auto"/>
            </w:pPr>
            <w:r>
              <w:rPr>
                <w:rFonts w:hint="cs"/>
                <w:rtl/>
              </w:rPr>
              <w:t>0</w:t>
            </w:r>
          </w:p>
        </w:tc>
        <w:tc>
          <w:tcPr>
            <w:tcW w:w="1395" w:type="dxa"/>
          </w:tcPr>
          <w:p w14:paraId="6E1EEEE7" w14:textId="74368BB8" w:rsidR="00094AA5" w:rsidRDefault="009A2E76" w:rsidP="003349DF">
            <w:pPr>
              <w:bidi w:val="0"/>
              <w:spacing w:line="240" w:lineRule="auto"/>
            </w:pPr>
            <w:r>
              <w:rPr>
                <w:rFonts w:hint="cs"/>
                <w:rtl/>
              </w:rPr>
              <w:t>1</w:t>
            </w:r>
          </w:p>
        </w:tc>
        <w:tc>
          <w:tcPr>
            <w:tcW w:w="1395" w:type="dxa"/>
          </w:tcPr>
          <w:p w14:paraId="33C0104D" w14:textId="777E167F" w:rsidR="00094AA5" w:rsidRDefault="009A2E76" w:rsidP="003349DF">
            <w:pPr>
              <w:bidi w:val="0"/>
              <w:spacing w:line="240" w:lineRule="auto"/>
            </w:pPr>
            <w:r>
              <w:t>Early</w:t>
            </w:r>
          </w:p>
        </w:tc>
      </w:tr>
      <w:tr w:rsidR="00094AA5" w14:paraId="76BA8378" w14:textId="77777777" w:rsidTr="00B35B37">
        <w:trPr>
          <w:trHeight w:val="134"/>
        </w:trPr>
        <w:tc>
          <w:tcPr>
            <w:tcW w:w="1394" w:type="dxa"/>
          </w:tcPr>
          <w:p w14:paraId="6C9923CA" w14:textId="651FF74A" w:rsidR="00094AA5" w:rsidRDefault="009A2E76" w:rsidP="003349DF">
            <w:pPr>
              <w:bidi w:val="0"/>
              <w:spacing w:line="240" w:lineRule="auto"/>
            </w:pPr>
            <w:r>
              <w:rPr>
                <w:rFonts w:hint="cs"/>
                <w:rtl/>
              </w:rPr>
              <w:t>1</w:t>
            </w:r>
          </w:p>
        </w:tc>
        <w:tc>
          <w:tcPr>
            <w:tcW w:w="1394" w:type="dxa"/>
          </w:tcPr>
          <w:p w14:paraId="49FEDDDD" w14:textId="0A649889" w:rsidR="00094AA5" w:rsidRDefault="009A2E76" w:rsidP="003349DF">
            <w:pPr>
              <w:bidi w:val="0"/>
              <w:spacing w:line="240" w:lineRule="auto"/>
            </w:pPr>
            <w:r>
              <w:rPr>
                <w:rFonts w:hint="cs"/>
                <w:rtl/>
              </w:rPr>
              <w:t>1</w:t>
            </w:r>
          </w:p>
        </w:tc>
        <w:tc>
          <w:tcPr>
            <w:tcW w:w="1395" w:type="dxa"/>
          </w:tcPr>
          <w:p w14:paraId="51924D43" w14:textId="3C44D81E" w:rsidR="00094AA5" w:rsidRDefault="009A2E76" w:rsidP="003349DF">
            <w:pPr>
              <w:bidi w:val="0"/>
              <w:spacing w:line="240" w:lineRule="auto"/>
            </w:pPr>
            <w:r>
              <w:rPr>
                <w:rFonts w:hint="cs"/>
                <w:rtl/>
              </w:rPr>
              <w:t>1</w:t>
            </w:r>
          </w:p>
        </w:tc>
        <w:tc>
          <w:tcPr>
            <w:tcW w:w="1395" w:type="dxa"/>
          </w:tcPr>
          <w:p w14:paraId="74AAE558" w14:textId="03CAB925" w:rsidR="00094AA5" w:rsidRDefault="009A2E76" w:rsidP="003349DF">
            <w:pPr>
              <w:bidi w:val="0"/>
              <w:spacing w:line="240" w:lineRule="auto"/>
            </w:pPr>
            <w:r>
              <w:rPr>
                <w:rFonts w:hint="cs"/>
                <w:rtl/>
              </w:rPr>
              <w:t>0</w:t>
            </w:r>
          </w:p>
        </w:tc>
        <w:tc>
          <w:tcPr>
            <w:tcW w:w="1395" w:type="dxa"/>
          </w:tcPr>
          <w:p w14:paraId="5B2D5149" w14:textId="6B9AF51F" w:rsidR="00094AA5" w:rsidRDefault="009A2E76" w:rsidP="003349DF">
            <w:pPr>
              <w:bidi w:val="0"/>
              <w:spacing w:line="240" w:lineRule="auto"/>
            </w:pPr>
            <w:r>
              <w:rPr>
                <w:rFonts w:hint="cs"/>
                <w:rtl/>
              </w:rPr>
              <w:t>0</w:t>
            </w:r>
          </w:p>
        </w:tc>
        <w:tc>
          <w:tcPr>
            <w:tcW w:w="1395" w:type="dxa"/>
          </w:tcPr>
          <w:p w14:paraId="74944225" w14:textId="3B31FC86" w:rsidR="00094AA5" w:rsidRDefault="009A2E76" w:rsidP="003349DF">
            <w:pPr>
              <w:bidi w:val="0"/>
              <w:spacing w:line="240" w:lineRule="auto"/>
            </w:pPr>
            <w:r>
              <w:t>-</w:t>
            </w:r>
          </w:p>
        </w:tc>
      </w:tr>
    </w:tbl>
    <w:p w14:paraId="11010982" w14:textId="5D305E39" w:rsidR="00E5394F" w:rsidRDefault="00E5394F" w:rsidP="00A943C5">
      <w:pPr>
        <w:pStyle w:val="af2"/>
        <w:jc w:val="center"/>
        <w:rPr>
          <w:rtl/>
          <w:lang w:val="en-US"/>
        </w:rPr>
      </w:pPr>
      <w:bookmarkStart w:id="43" w:name="_Toc138751283"/>
      <w:r>
        <w:t xml:space="preserve">Table </w:t>
      </w:r>
      <w:r>
        <w:fldChar w:fldCharType="begin"/>
      </w:r>
      <w:r>
        <w:instrText xml:space="preserve"> SEQ Table \* ARABIC </w:instrText>
      </w:r>
      <w:r>
        <w:fldChar w:fldCharType="separate"/>
      </w:r>
      <w:r w:rsidR="008534B8">
        <w:rPr>
          <w:noProof/>
        </w:rPr>
        <w:t>2</w:t>
      </w:r>
      <w:r>
        <w:fldChar w:fldCharType="end"/>
      </w:r>
      <w:r>
        <w:rPr>
          <w:noProof/>
          <w:lang w:val="en-US"/>
        </w:rPr>
        <w:t>:Phase Detector truth table</w:t>
      </w:r>
      <w:bookmarkEnd w:id="43"/>
    </w:p>
    <w:p w14:paraId="1CBC0DF8" w14:textId="67ADC8E6" w:rsidR="00E65C82" w:rsidRDefault="00E65C82" w:rsidP="006D2CB9">
      <w:pPr>
        <w:jc w:val="both"/>
        <w:rPr>
          <w:lang w:val="en-US"/>
        </w:rPr>
      </w:pPr>
      <w:r>
        <w:rPr>
          <w:lang w:val="en-US"/>
        </w:rPr>
        <w:t>This is the behavior we expect to get from that PD – we would like the PD to sample exactly in the middle of the data, in that situation the PD will do nothing. Otherwise, if the samples are too fast, we will get an early signal and if the samples are too slow, we will get a late signal. That signal is then sent to the CP, which in turn will produce a current to create an appropriate control voltage to the VCO.</w:t>
      </w:r>
    </w:p>
    <w:p w14:paraId="1BFB10A4" w14:textId="7D66461B" w:rsidR="00E65C82" w:rsidRDefault="007A081E" w:rsidP="006D2CB9">
      <w:pPr>
        <w:jc w:val="both"/>
        <w:rPr>
          <w:lang w:val="en-US"/>
        </w:rPr>
      </w:pPr>
      <w:r w:rsidRPr="006D2CB9">
        <w:rPr>
          <w:u w:val="single"/>
          <w:lang w:val="en-US"/>
        </w:rPr>
        <w:t>Charge Pump</w:t>
      </w:r>
      <w:r>
        <w:rPr>
          <w:lang w:val="en-US"/>
        </w:rPr>
        <w:t>:</w:t>
      </w:r>
      <w:r w:rsidR="006D2CB9">
        <w:rPr>
          <w:lang w:val="en-US"/>
        </w:rPr>
        <w:t xml:space="preserve"> F</w:t>
      </w:r>
      <w:r>
        <w:rPr>
          <w:lang w:val="en-US"/>
        </w:rPr>
        <w:t xml:space="preserve">rom </w:t>
      </w:r>
      <w:r w:rsidR="00C93D0E">
        <w:rPr>
          <w:lang w:val="en-US"/>
        </w:rPr>
        <w:fldChar w:fldCharType="begin"/>
      </w:r>
      <w:r w:rsidR="00C93D0E">
        <w:rPr>
          <w:lang w:val="en-US"/>
        </w:rPr>
        <w:instrText xml:space="preserve"> REF _Ref138750257 \h </w:instrText>
      </w:r>
      <w:r w:rsidR="00C93D0E">
        <w:rPr>
          <w:lang w:val="en-US"/>
        </w:rPr>
      </w:r>
      <w:r w:rsidR="00C93D0E">
        <w:rPr>
          <w:lang w:val="en-US"/>
        </w:rPr>
        <w:fldChar w:fldCharType="separate"/>
      </w:r>
      <w:r w:rsidR="00C93D0E">
        <w:t xml:space="preserve">Figure </w:t>
      </w:r>
      <w:r w:rsidR="00C93D0E">
        <w:rPr>
          <w:noProof/>
        </w:rPr>
        <w:t>25</w:t>
      </w:r>
      <w:r w:rsidR="00C93D0E">
        <w:rPr>
          <w:lang w:val="en-US"/>
        </w:rPr>
        <w:fldChar w:fldCharType="end"/>
      </w:r>
      <w:r>
        <w:rPr>
          <w:lang w:val="en-US"/>
        </w:rPr>
        <w:t xml:space="preserve"> we can see that according to the two inputs of the CP it produces a current. The current's absolute value is the same for early and late, but it differs in its sign. </w:t>
      </w:r>
      <w:r w:rsidRPr="0051495B">
        <w:rPr>
          <w:lang w:val="en-US"/>
        </w:rPr>
        <w:t xml:space="preserve">Early signal will produce </w:t>
      </w:r>
      <w:r w:rsidR="006F1BE3" w:rsidRPr="0051495B">
        <w:rPr>
          <w:lang w:val="en-US"/>
        </w:rPr>
        <w:t>a</w:t>
      </w:r>
      <w:r w:rsidRPr="0051495B">
        <w:rPr>
          <w:lang w:val="en-US"/>
        </w:rPr>
        <w:t xml:space="preserve"> minus sign and late will produce plus sign</w:t>
      </w:r>
      <w:r>
        <w:rPr>
          <w:lang w:val="en-US"/>
        </w:rPr>
        <w:t xml:space="preserve">. After multiplying the current in the LPF impedance we will get the VCO input voltage. </w:t>
      </w:r>
    </w:p>
    <w:p w14:paraId="4962CB5B" w14:textId="14C09617" w:rsidR="00E77855" w:rsidRPr="009A2E76" w:rsidRDefault="00E77855" w:rsidP="006D2CB9">
      <w:pPr>
        <w:jc w:val="both"/>
        <w:rPr>
          <w:lang w:val="en-US"/>
        </w:rPr>
      </w:pPr>
      <w:r w:rsidRPr="006D2CB9">
        <w:rPr>
          <w:u w:val="single"/>
          <w:lang w:val="en-US"/>
        </w:rPr>
        <w:t>VCO</w:t>
      </w:r>
      <w:r>
        <w:rPr>
          <w:lang w:val="en-US"/>
        </w:rPr>
        <w:t xml:space="preserve">: </w:t>
      </w:r>
      <w:r w:rsidR="006D2CB9">
        <w:rPr>
          <w:lang w:val="en-US"/>
        </w:rPr>
        <w:t xml:space="preserve"> F</w:t>
      </w:r>
      <w:r>
        <w:rPr>
          <w:lang w:val="en-US"/>
        </w:rPr>
        <w:t xml:space="preserve">rom </w:t>
      </w:r>
      <w:r w:rsidR="00C93D0E">
        <w:rPr>
          <w:lang w:val="en-US"/>
        </w:rPr>
        <w:fldChar w:fldCharType="begin"/>
      </w:r>
      <w:r w:rsidR="00C93D0E">
        <w:rPr>
          <w:highlight w:val="yellow"/>
          <w:lang w:val="en-US"/>
        </w:rPr>
        <w:instrText xml:space="preserve"> REF _Ref138750291 \h </w:instrText>
      </w:r>
      <w:r w:rsidR="00C93D0E">
        <w:rPr>
          <w:lang w:val="en-US"/>
        </w:rPr>
      </w:r>
      <w:r w:rsidR="00C93D0E">
        <w:rPr>
          <w:lang w:val="en-US"/>
        </w:rPr>
        <w:fldChar w:fldCharType="separate"/>
      </w:r>
      <w:r w:rsidR="00C93D0E">
        <w:t xml:space="preserve">Figure </w:t>
      </w:r>
      <w:r w:rsidR="00C93D0E">
        <w:rPr>
          <w:noProof/>
        </w:rPr>
        <w:t>28</w:t>
      </w:r>
      <w:r w:rsidR="00C93D0E">
        <w:rPr>
          <w:lang w:val="en-US"/>
        </w:rPr>
        <w:fldChar w:fldCharType="end"/>
      </w:r>
      <w:r>
        <w:rPr>
          <w:lang w:val="en-US"/>
        </w:rPr>
        <w:t xml:space="preserve"> we can see that different voltages produce different frequencies. At approx. 0 volts, the frequency id 10 GHz, for lower voltages we get a higher period which means lower frequency and for higher voltages we get lower period which corresponds to higher frequencies.  </w:t>
      </w:r>
    </w:p>
    <w:p w14:paraId="23F07B0E" w14:textId="0ED4CE46" w:rsidR="00E73F9D" w:rsidRDefault="00845DF2" w:rsidP="000C75CD">
      <w:pPr>
        <w:jc w:val="both"/>
      </w:pPr>
      <w:r w:rsidRPr="006D2CB9">
        <w:rPr>
          <w:u w:val="single"/>
        </w:rPr>
        <w:t>Ideal CDR</w:t>
      </w:r>
      <w:r>
        <w:t>:</w:t>
      </w:r>
      <w:r w:rsidR="006D2CB9">
        <w:t xml:space="preserve"> </w:t>
      </w:r>
      <w:r>
        <w:t>From</w:t>
      </w:r>
      <w:r w:rsidR="00C93D0E">
        <w:t xml:space="preserve"> </w:t>
      </w:r>
      <w:r w:rsidR="00C93D0E">
        <w:rPr>
          <w:highlight w:val="yellow"/>
        </w:rPr>
        <w:fldChar w:fldCharType="begin"/>
      </w:r>
      <w:r w:rsidR="00C93D0E">
        <w:rPr>
          <w:highlight w:val="yellow"/>
        </w:rPr>
        <w:instrText xml:space="preserve"> REF _Ref138750314 \h </w:instrText>
      </w:r>
      <w:r w:rsidR="00C93D0E">
        <w:rPr>
          <w:highlight w:val="yellow"/>
        </w:rPr>
      </w:r>
      <w:r w:rsidR="00C93D0E">
        <w:rPr>
          <w:highlight w:val="yellow"/>
        </w:rPr>
        <w:fldChar w:fldCharType="separate"/>
      </w:r>
      <w:r w:rsidR="00C93D0E">
        <w:t xml:space="preserve">Figure </w:t>
      </w:r>
      <w:r w:rsidR="00C93D0E">
        <w:rPr>
          <w:noProof/>
        </w:rPr>
        <w:t>10</w:t>
      </w:r>
      <w:r w:rsidR="00C93D0E">
        <w:rPr>
          <w:highlight w:val="yellow"/>
        </w:rPr>
        <w:fldChar w:fldCharType="end"/>
      </w:r>
      <w:r>
        <w:t xml:space="preserve"> we can see a few important pieces of information: first of all we can see the correct frequency – 10 GHz, secondly we can see that the samples are at the middle of the data, which means that the PD samples the data correctly and we get the correct data. We can also see that the data is similar to the input signal which insures </w:t>
      </w:r>
      <w:r w:rsidR="00CF2BBB">
        <w:t>0-bit</w:t>
      </w:r>
      <w:r>
        <w:t xml:space="preserve"> error rate. Another important signal </w:t>
      </w:r>
      <w:r>
        <w:lastRenderedPageBreak/>
        <w:t xml:space="preserve">is the voltage on the capacitor C – the capacitor's voltage is stable which means that our CDR is locked on the correct frequency. From </w:t>
      </w:r>
      <w:r w:rsidR="00C93D0E">
        <w:fldChar w:fldCharType="begin"/>
      </w:r>
      <w:r w:rsidR="00C93D0E">
        <w:instrText xml:space="preserve"> REF _Ref138750333 \h </w:instrText>
      </w:r>
      <w:r w:rsidR="00C93D0E">
        <w:fldChar w:fldCharType="separate"/>
      </w:r>
      <w:r w:rsidR="00C93D0E">
        <w:t xml:space="preserve">Figure </w:t>
      </w:r>
      <w:r w:rsidR="00C93D0E">
        <w:rPr>
          <w:noProof/>
        </w:rPr>
        <w:t>11</w:t>
      </w:r>
      <w:r w:rsidR="00C93D0E">
        <w:fldChar w:fldCharType="end"/>
      </w:r>
      <w:r>
        <w:t xml:space="preserve"> we can see the eye diagrams of the feedback clock and the output data (after being samples with the feedback clock). From that figure we can see that the Jitter, which is marked with two point is low and that we get a Jitter that is less then 0.25UI (UI = 100ps). We can see that the Jitter for the clock is </w:t>
      </w:r>
      <w:r w:rsidR="007C14EE">
        <w:t>2.</w:t>
      </w:r>
      <w:r w:rsidR="00562289">
        <w:t>58</w:t>
      </w:r>
      <w:r w:rsidR="007C14EE">
        <w:t>ps</w:t>
      </w:r>
      <w:r>
        <w:t xml:space="preserve"> and the Jitter for the data is </w:t>
      </w:r>
      <w:r w:rsidR="007C14EE">
        <w:t>2.</w:t>
      </w:r>
      <w:r w:rsidR="00562289">
        <w:t>6</w:t>
      </w:r>
      <w:r w:rsidR="007C14EE">
        <w:t>ps</w:t>
      </w:r>
      <w:r>
        <w:t>.</w:t>
      </w:r>
      <w:r w:rsidR="006D2CB9">
        <w:t xml:space="preserve"> </w:t>
      </w:r>
      <w:r w:rsidR="00E73F9D">
        <w:t xml:space="preserve">From </w:t>
      </w:r>
      <w:r w:rsidR="00C93D0E">
        <w:fldChar w:fldCharType="begin"/>
      </w:r>
      <w:r w:rsidR="00C93D0E">
        <w:instrText xml:space="preserve"> REF _Ref138750344 \h </w:instrText>
      </w:r>
      <w:r w:rsidR="00C93D0E">
        <w:fldChar w:fldCharType="separate"/>
      </w:r>
      <w:r w:rsidR="00C93D0E">
        <w:t xml:space="preserve">Figure </w:t>
      </w:r>
      <w:r w:rsidR="00C93D0E">
        <w:rPr>
          <w:noProof/>
        </w:rPr>
        <w:t>12</w:t>
      </w:r>
      <w:r w:rsidR="00C93D0E">
        <w:fldChar w:fldCharType="end"/>
      </w:r>
      <w:r w:rsidR="00E73F9D">
        <w:t xml:space="preserve"> we can see the simulation for 10G+1M Hz. Same as for the 10GHz simulation we can see that- the capacitor sets on a stable value, the samples are in the middle of the input data and we have 0</w:t>
      </w:r>
      <w:r w:rsidR="00CF2BBB">
        <w:t>-</w:t>
      </w:r>
      <w:r w:rsidR="00E73F9D">
        <w:t>bit error rate.</w:t>
      </w:r>
      <w:r w:rsidR="006D2CB9">
        <w:t xml:space="preserve"> </w:t>
      </w:r>
      <w:r w:rsidR="00E73F9D">
        <w:t xml:space="preserve">From </w:t>
      </w:r>
      <w:r w:rsidR="00C93D0E">
        <w:fldChar w:fldCharType="begin"/>
      </w:r>
      <w:r w:rsidR="00C93D0E">
        <w:instrText xml:space="preserve"> REF _Ref138750357 \h </w:instrText>
      </w:r>
      <w:r w:rsidR="00C93D0E">
        <w:fldChar w:fldCharType="separate"/>
      </w:r>
      <w:r w:rsidR="00C93D0E">
        <w:t xml:space="preserve">Figure </w:t>
      </w:r>
      <w:r w:rsidR="00C93D0E">
        <w:rPr>
          <w:noProof/>
        </w:rPr>
        <w:t>13</w:t>
      </w:r>
      <w:r w:rsidR="00C93D0E">
        <w:fldChar w:fldCharType="end"/>
      </w:r>
      <w:r w:rsidR="00E73F9D">
        <w:t xml:space="preserve"> which shows the jitter we can see again that the Jitter is lower than 0.25UI. </w:t>
      </w:r>
      <w:r w:rsidR="00FD353C">
        <w:t>T</w:t>
      </w:r>
      <w:r w:rsidR="00E73F9D">
        <w:t xml:space="preserve">he clock's Jitter is </w:t>
      </w:r>
      <w:r w:rsidR="0019775D">
        <w:t>2.4ps</w:t>
      </w:r>
      <w:r w:rsidR="00E73F9D">
        <w:t xml:space="preserve"> and the data Jitter is </w:t>
      </w:r>
      <w:r w:rsidR="0019775D">
        <w:t>2.3</w:t>
      </w:r>
      <w:r w:rsidR="00FD353C">
        <w:t>7</w:t>
      </w:r>
      <w:r w:rsidR="0019775D">
        <w:t>ps</w:t>
      </w:r>
      <w:r w:rsidR="00E73F9D">
        <w:t>.</w:t>
      </w:r>
    </w:p>
    <w:p w14:paraId="687E40DD" w14:textId="3269A615" w:rsidR="007E5265" w:rsidRDefault="007E5265" w:rsidP="006D2CB9">
      <w:pPr>
        <w:jc w:val="both"/>
      </w:pPr>
      <w:r w:rsidRPr="006D2CB9">
        <w:rPr>
          <w:u w:val="single"/>
        </w:rPr>
        <w:t>Nonideal VCO</w:t>
      </w:r>
      <w:r>
        <w:t>:</w:t>
      </w:r>
      <w:r w:rsidR="006D2CB9">
        <w:t xml:space="preserve"> </w:t>
      </w:r>
      <w:r w:rsidR="00C93D0E">
        <w:fldChar w:fldCharType="begin"/>
      </w:r>
      <w:r w:rsidR="00C93D0E">
        <w:instrText xml:space="preserve"> REF _Ref138750371 \h </w:instrText>
      </w:r>
      <w:r w:rsidR="00C93D0E">
        <w:fldChar w:fldCharType="separate"/>
      </w:r>
      <w:r w:rsidR="00C93D0E">
        <w:t xml:space="preserve">Figure </w:t>
      </w:r>
      <w:r w:rsidR="00C93D0E">
        <w:rPr>
          <w:noProof/>
        </w:rPr>
        <w:t>14</w:t>
      </w:r>
      <w:r w:rsidR="00C93D0E">
        <w:fldChar w:fldCharType="end"/>
      </w:r>
      <w:r>
        <w:t xml:space="preserve"> shows the simulation of the nonideal VCO. We can see that similar to the ideal VCO (from ahdllib) we get different frequencies for different input voltages. The main difference is the voltage range – in the nonideal VCO the voltage range in the simulation is smaller due to the fact that the voltage range produced from the CP and LPF is lower, and we needed to test only for that range. </w:t>
      </w:r>
    </w:p>
    <w:p w14:paraId="48C4CB66" w14:textId="083756CD" w:rsidR="00733B41" w:rsidRPr="000C75CD" w:rsidRDefault="007E5265" w:rsidP="000C75CD">
      <w:pPr>
        <w:jc w:val="both"/>
      </w:pPr>
      <w:r w:rsidRPr="006D2CB9">
        <w:rPr>
          <w:u w:val="single"/>
        </w:rPr>
        <w:t>Nonideal CDR</w:t>
      </w:r>
      <w:r>
        <w:t>:</w:t>
      </w:r>
      <w:r w:rsidR="006D2CB9">
        <w:t xml:space="preserve"> </w:t>
      </w:r>
      <w:r w:rsidR="00C93D0E">
        <w:fldChar w:fldCharType="begin"/>
      </w:r>
      <w:r w:rsidR="00C93D0E">
        <w:instrText xml:space="preserve"> REF _Ref138750415 \h </w:instrText>
      </w:r>
      <w:r w:rsidR="00C93D0E">
        <w:fldChar w:fldCharType="separate"/>
      </w:r>
      <w:r w:rsidR="00C93D0E">
        <w:t xml:space="preserve">Figure </w:t>
      </w:r>
      <w:r w:rsidR="00C93D0E">
        <w:rPr>
          <w:noProof/>
          <w:lang w:val="en-US"/>
        </w:rPr>
        <w:t>16</w:t>
      </w:r>
      <w:r w:rsidR="00C93D0E">
        <w:fldChar w:fldCharType="end"/>
      </w:r>
      <w:r>
        <w:t xml:space="preserve"> shows the simulation result for the nonideal CDR</w:t>
      </w:r>
      <w:r w:rsidR="00032E1C">
        <w:t xml:space="preserve"> at 10GHz</w:t>
      </w:r>
      <w:r>
        <w:t xml:space="preserve"> </w:t>
      </w:r>
      <w:r w:rsidR="00F93A52">
        <w:t xml:space="preserve">– from that simulation we can see the following – the clock samples in the middle of the clock, the sampled data is similar to the input data (up to 1 clock fall shift) and the voltage on the capacitor is stable. That simulation insures us that the CDR is locked on the correct frequency, and we have 0-bit error rate. From </w:t>
      </w:r>
      <w:r w:rsidR="00C93D0E">
        <w:fldChar w:fldCharType="begin"/>
      </w:r>
      <w:r w:rsidR="00C93D0E">
        <w:instrText xml:space="preserve"> REF _Ref138750423 \h </w:instrText>
      </w:r>
      <w:r w:rsidR="00C93D0E">
        <w:fldChar w:fldCharType="separate"/>
      </w:r>
      <w:r w:rsidR="00C93D0E">
        <w:t xml:space="preserve">Figure </w:t>
      </w:r>
      <w:r w:rsidR="00C93D0E">
        <w:rPr>
          <w:noProof/>
        </w:rPr>
        <w:t>17</w:t>
      </w:r>
      <w:r w:rsidR="00C93D0E">
        <w:fldChar w:fldCharType="end"/>
      </w:r>
      <w:r w:rsidR="00F93A52">
        <w:t xml:space="preserve"> we can see that the Jitter of the data </w:t>
      </w:r>
      <w:r w:rsidR="0001097B">
        <w:t xml:space="preserve">and the clock </w:t>
      </w:r>
      <w:r w:rsidR="00EC0214">
        <w:t xml:space="preserve">(both) </w:t>
      </w:r>
      <w:r w:rsidR="00F93A52">
        <w:t xml:space="preserve">is </w:t>
      </w:r>
      <w:r w:rsidR="0001097B">
        <w:t>0.</w:t>
      </w:r>
      <w:r w:rsidR="008B1906">
        <w:t>7</w:t>
      </w:r>
      <w:r w:rsidR="0001097B">
        <w:t>ps</w:t>
      </w:r>
      <w:r w:rsidR="00F93A52">
        <w:t xml:space="preserve"> which is less than 0.25UI.</w:t>
      </w:r>
      <w:r w:rsidR="006D2CB9">
        <w:t xml:space="preserve"> </w:t>
      </w:r>
      <w:r w:rsidR="00C93D0E">
        <w:fldChar w:fldCharType="begin"/>
      </w:r>
      <w:r w:rsidR="00C93D0E">
        <w:instrText xml:space="preserve"> REF _Ref138750430 \h </w:instrText>
      </w:r>
      <w:r w:rsidR="00C93D0E">
        <w:fldChar w:fldCharType="separate"/>
      </w:r>
      <w:r w:rsidR="00C93D0E">
        <w:t xml:space="preserve">Figure </w:t>
      </w:r>
      <w:r w:rsidR="00C93D0E">
        <w:rPr>
          <w:noProof/>
        </w:rPr>
        <w:t>18</w:t>
      </w:r>
      <w:r w:rsidR="00C93D0E">
        <w:fldChar w:fldCharType="end"/>
      </w:r>
      <w:r w:rsidR="00D3368F">
        <w:t xml:space="preserve"> shows the simulation for 10G+1M Hz – we can see that the circuit locks on the correct frequency and stabilizes as well. </w:t>
      </w:r>
      <w:r w:rsidR="006D2CB9">
        <w:t xml:space="preserve"> </w:t>
      </w:r>
      <w:r w:rsidR="00D3368F">
        <w:t xml:space="preserve">The eye diagrams in </w:t>
      </w:r>
      <w:r w:rsidR="00C93D0E">
        <w:fldChar w:fldCharType="begin"/>
      </w:r>
      <w:r w:rsidR="00C93D0E">
        <w:instrText xml:space="preserve"> REF _Ref138750439 \h </w:instrText>
      </w:r>
      <w:r w:rsidR="00C93D0E">
        <w:fldChar w:fldCharType="separate"/>
      </w:r>
      <w:r w:rsidR="00C93D0E">
        <w:t xml:space="preserve">Figure </w:t>
      </w:r>
      <w:r w:rsidR="00C93D0E">
        <w:rPr>
          <w:noProof/>
        </w:rPr>
        <w:t>19</w:t>
      </w:r>
      <w:r w:rsidR="00C93D0E">
        <w:fldChar w:fldCharType="end"/>
      </w:r>
      <w:r w:rsidR="00D3368F">
        <w:t xml:space="preserve"> show that the Jitter is less than 0.25UI as well. </w:t>
      </w:r>
      <w:r w:rsidR="00406F55">
        <w:t xml:space="preserve">If we compare our results to </w:t>
      </w:r>
      <w:r w:rsidR="00733B41">
        <w:t>the</w:t>
      </w:r>
      <w:r w:rsidR="00406F55">
        <w:t xml:space="preserve"> existing </w:t>
      </w:r>
      <w:r w:rsidR="00733B41">
        <w:t xml:space="preserve">CDRs (which are presented in </w:t>
      </w:r>
      <w:r w:rsidR="00C93D0E">
        <w:fldChar w:fldCharType="begin"/>
      </w:r>
      <w:r w:rsidR="00C93D0E">
        <w:instrText xml:space="preserve"> REF _Ref138750195 \h </w:instrText>
      </w:r>
      <w:r w:rsidR="00C93D0E">
        <w:fldChar w:fldCharType="separate"/>
      </w:r>
      <w:r w:rsidR="00C93D0E">
        <w:t xml:space="preserve">Table </w:t>
      </w:r>
      <w:r w:rsidR="00C93D0E">
        <w:rPr>
          <w:noProof/>
        </w:rPr>
        <w:t>1</w:t>
      </w:r>
      <w:r w:rsidR="00C93D0E">
        <w:fldChar w:fldCharType="end"/>
      </w:r>
      <w:r w:rsidR="00C93D0E">
        <w:t xml:space="preserve"> </w:t>
      </w:r>
      <w:r w:rsidR="00733B41">
        <w:t>we can see that:</w:t>
      </w:r>
      <w:r w:rsidR="006D2CB9">
        <w:rPr>
          <w:lang w:val="en-US"/>
        </w:rPr>
        <w:t xml:space="preserve"> </w:t>
      </w:r>
      <w:r w:rsidR="006D2CB9">
        <w:t>o</w:t>
      </w:r>
      <w:r w:rsidR="00733B41">
        <w:t xml:space="preserve">ur voltage (VDD) is similar to the supply voltages used in other circuits, the 0-bit error rate is achieved in all </w:t>
      </w:r>
      <w:r w:rsidR="00485F17">
        <w:t>circuits,</w:t>
      </w:r>
      <w:r w:rsidR="00733B41">
        <w:t xml:space="preserve"> and we have a very low Jitter, less than all the circuits listed in the table.</w:t>
      </w:r>
      <w:r w:rsidR="00043FAB">
        <w:t>T</w:t>
      </w:r>
      <w:r w:rsidR="00733B41">
        <w:t xml:space="preserve">he circuits presented in the table were all tested in "real life" and not only in simulations so in order to compare the real results we will have to test the circuit in the lab. </w:t>
      </w:r>
    </w:p>
    <w:p w14:paraId="3515B4CF" w14:textId="77777777" w:rsidR="00823558" w:rsidRPr="00661501" w:rsidRDefault="00823558" w:rsidP="00F95EFF">
      <w:pPr>
        <w:pStyle w:val="1"/>
      </w:pPr>
      <w:bookmarkStart w:id="44" w:name="_Toc138751839"/>
      <w:r w:rsidRPr="00661501">
        <w:lastRenderedPageBreak/>
        <w:t>Conclusions and further work</w:t>
      </w:r>
      <w:bookmarkEnd w:id="44"/>
    </w:p>
    <w:p w14:paraId="7E315E7E" w14:textId="77777777" w:rsidR="003E6FD8" w:rsidRPr="003B745A" w:rsidRDefault="003E6FD8" w:rsidP="00EA18DB">
      <w:pPr>
        <w:jc w:val="both"/>
        <w:rPr>
          <w:b/>
          <w:bCs/>
        </w:rPr>
      </w:pPr>
      <w:r w:rsidRPr="003B745A">
        <w:rPr>
          <w:b/>
          <w:bCs/>
        </w:rPr>
        <w:t xml:space="preserve">Pre decided goals: </w:t>
      </w:r>
    </w:p>
    <w:p w14:paraId="183CCABF" w14:textId="7E2107A1" w:rsidR="006A5AC5" w:rsidRDefault="003E6FD8" w:rsidP="003D62E6">
      <w:pPr>
        <w:jc w:val="both"/>
        <w:rPr>
          <w:lang w:val="en-US"/>
        </w:rPr>
      </w:pPr>
      <w:r>
        <w:t xml:space="preserve">Upon the beginning of our work, we have set the main goals and results we expect to achieve. Those goals were set by our </w:t>
      </w:r>
      <w:r>
        <w:rPr>
          <w:lang w:val="en-US"/>
        </w:rPr>
        <w:t>project's instructor.</w:t>
      </w:r>
      <w:r w:rsidR="003D62E6">
        <w:rPr>
          <w:lang w:val="en-US"/>
        </w:rPr>
        <w:t xml:space="preserve"> </w:t>
      </w:r>
      <w:r>
        <w:rPr>
          <w:lang w:val="en-US"/>
        </w:rPr>
        <w:t xml:space="preserve">The goals describe the 3 parts of our project and the expected results on each part: </w:t>
      </w:r>
    </w:p>
    <w:p w14:paraId="3DAEAC20" w14:textId="59EABD16" w:rsidR="006A5AC5" w:rsidRDefault="003B745A" w:rsidP="00EA18DB">
      <w:pPr>
        <w:jc w:val="both"/>
      </w:pPr>
      <w:r>
        <w:t>W</w:t>
      </w:r>
      <w:r w:rsidR="003E6FD8">
        <w:t xml:space="preserve">e have 3 main parts: </w:t>
      </w:r>
    </w:p>
    <w:p w14:paraId="7E0ED05D" w14:textId="1CA72960" w:rsidR="00E608D2" w:rsidRDefault="00E608D2" w:rsidP="003D62E6">
      <w:pPr>
        <w:pStyle w:val="af3"/>
        <w:numPr>
          <w:ilvl w:val="0"/>
          <w:numId w:val="48"/>
        </w:numPr>
        <w:ind w:left="284" w:hanging="284"/>
        <w:jc w:val="both"/>
      </w:pPr>
      <w:r w:rsidRPr="003D62E6">
        <w:rPr>
          <w:lang w:val="en-US"/>
        </w:rPr>
        <w:t>Literature review</w:t>
      </w:r>
      <w:r w:rsidRPr="00EA18DB">
        <w:rPr>
          <w:lang w:val="en-US"/>
        </w:rPr>
        <w:t xml:space="preserve"> </w:t>
      </w:r>
      <w:r>
        <w:t xml:space="preserve">– the first part was to conduct a literature review in which we will learn about the circuit, about each part of it and its function. The result had to include a comparison between existing circuits and their parameters. </w:t>
      </w:r>
    </w:p>
    <w:p w14:paraId="156CD578" w14:textId="3F1D54A9" w:rsidR="008A6F6D" w:rsidRDefault="00E608D2" w:rsidP="003D62E6">
      <w:pPr>
        <w:pStyle w:val="af3"/>
        <w:numPr>
          <w:ilvl w:val="0"/>
          <w:numId w:val="48"/>
        </w:numPr>
        <w:ind w:left="284" w:hanging="284"/>
        <w:jc w:val="both"/>
      </w:pPr>
      <w:r>
        <w:t>The second part is building the CDR using library components. The purpose of this stage was to understand how each part works in simulation and that the quantitative requirements are realistic</w:t>
      </w:r>
      <w:r w:rsidR="000F1542">
        <w:t xml:space="preserve">. The results of this part are the simulations proving that the circuit is working, and the requirements are met. </w:t>
      </w:r>
    </w:p>
    <w:p w14:paraId="24A7F2BF" w14:textId="5DAC4DA8" w:rsidR="00660DD0" w:rsidRDefault="001F5B5C" w:rsidP="003D62E6">
      <w:pPr>
        <w:pStyle w:val="af3"/>
        <w:numPr>
          <w:ilvl w:val="0"/>
          <w:numId w:val="48"/>
        </w:numPr>
        <w:ind w:left="284" w:hanging="284"/>
        <w:jc w:val="both"/>
      </w:pPr>
      <w:r>
        <w:t xml:space="preserve">Once the second part is finished, the </w:t>
      </w:r>
      <w:r w:rsidR="00660DD0">
        <w:t>next step</w:t>
      </w:r>
      <w:r>
        <w:t xml:space="preserve"> is building some of the main parts of the circuit in transistor level. </w:t>
      </w:r>
      <w:r w:rsidR="00660DD0">
        <w:t xml:space="preserve">The goal was to build one or two parts in transistor level ad the results of this sage are the same simulations we made for the ideal CDR. </w:t>
      </w:r>
    </w:p>
    <w:p w14:paraId="276E60EF" w14:textId="77777777" w:rsidR="003D62E6" w:rsidRDefault="0024787A" w:rsidP="00EA18DB">
      <w:pPr>
        <w:jc w:val="both"/>
        <w:rPr>
          <w:b/>
          <w:bCs/>
        </w:rPr>
      </w:pPr>
      <w:r w:rsidRPr="003B745A">
        <w:rPr>
          <w:b/>
          <w:bCs/>
        </w:rPr>
        <w:t>Results after finishing the project:</w:t>
      </w:r>
    </w:p>
    <w:p w14:paraId="30BF9D5B" w14:textId="0B5B13BA" w:rsidR="00BD58CE" w:rsidRDefault="00DD1098" w:rsidP="003D62E6">
      <w:pPr>
        <w:jc w:val="both"/>
      </w:pPr>
      <w:r>
        <w:t>We have completed all 3</w:t>
      </w:r>
      <w:r w:rsidR="00660DD0">
        <w:t xml:space="preserve"> </w:t>
      </w:r>
      <w:r>
        <w:t>parts of our project</w:t>
      </w:r>
      <w:r w:rsidR="003D62E6">
        <w:t xml:space="preserve"> </w:t>
      </w:r>
      <w:r>
        <w:t xml:space="preserve">- </w:t>
      </w:r>
      <w:r w:rsidR="003D62E6">
        <w:t>t</w:t>
      </w:r>
      <w:r>
        <w:t xml:space="preserve">he literature review was submitted on time to our instructor, the main conclusions of our review are explained in the theoretical background and the rest will be documented and submitted as well. </w:t>
      </w:r>
      <w:r w:rsidR="00DC013D">
        <w:t>The simulations of our ideal circuit are presented in section 3, the requirements are met and the circuit functions properly.</w:t>
      </w:r>
      <w:r w:rsidR="003D62E6">
        <w:t xml:space="preserve"> </w:t>
      </w:r>
      <w:r w:rsidR="00DC013D">
        <w:t>Since we have not used only library components in the second part of the project, the parts that we h</w:t>
      </w:r>
      <w:r w:rsidR="00BD58CE">
        <w:t xml:space="preserve">ave built 2 full sub-circuits which are the VCO and the LPF. We have also built the Phase Detector but not in transistor level – we have used D-FFs and XOR gates from library but not the full component. The simulations of the nonideal CDR are also presented in section 3. </w:t>
      </w:r>
      <w:r w:rsidR="003D62E6">
        <w:t xml:space="preserve"> </w:t>
      </w:r>
      <w:r w:rsidR="00BD58CE">
        <w:t xml:space="preserve">We have a functioning CDR that can recover data from 10GHz data input. </w:t>
      </w:r>
    </w:p>
    <w:p w14:paraId="7FFBC474" w14:textId="2582BDAE" w:rsidR="006A5AC5" w:rsidRPr="003B745A" w:rsidRDefault="006A5AC5" w:rsidP="00EA18DB">
      <w:pPr>
        <w:jc w:val="both"/>
        <w:rPr>
          <w:b/>
          <w:bCs/>
        </w:rPr>
      </w:pPr>
      <w:r w:rsidRPr="003B745A">
        <w:rPr>
          <w:b/>
          <w:bCs/>
        </w:rPr>
        <w:t>Suggestions to improve and possibilities for future:</w:t>
      </w:r>
    </w:p>
    <w:p w14:paraId="23F74353" w14:textId="77777777" w:rsidR="003D62E6" w:rsidRDefault="003B745A" w:rsidP="003D62E6">
      <w:pPr>
        <w:jc w:val="both"/>
      </w:pPr>
      <w:r>
        <w:t xml:space="preserve">In order to complete the design and built a functioning CDR which is not using ideal components, one can design a Charge Pump and Phase detector on a transistor level. The Phase detector is composed of D-FFs and XOR gates and </w:t>
      </w:r>
      <w:r>
        <w:lastRenderedPageBreak/>
        <w:t xml:space="preserve">should not be complicated to design. The Charge Pump is a bit more complicated and includes current sources and MOSFETs which needs to be designed and simulated. </w:t>
      </w:r>
      <w:r w:rsidR="00BD7016">
        <w:t xml:space="preserve">An obvious suggestion to improve the performance is reducing the supply voltage. In the theoretical background we have presented a circuit that has a lower supply voltage which might lead to lower power consumption. Power consumption is important in such circuits because they are usually a small part on the chip. </w:t>
      </w:r>
    </w:p>
    <w:p w14:paraId="25B764C3" w14:textId="20BA188B" w:rsidR="00501B3C" w:rsidRDefault="00BD7016" w:rsidP="003D62E6">
      <w:pPr>
        <w:jc w:val="both"/>
      </w:pPr>
      <w:r>
        <w:t xml:space="preserve">Another aspect that can be tested is the area consumption of the circuit. In our work we did not consider the area of the circuit (the layout size) which is one of the most important </w:t>
      </w:r>
      <w:r w:rsidR="00501B3C">
        <w:t>considerations</w:t>
      </w:r>
      <w:r>
        <w:t xml:space="preserve"> when manufacturing chips. </w:t>
      </w:r>
      <w:r w:rsidR="003D62E6">
        <w:t>T</w:t>
      </w:r>
      <w:r w:rsidR="00501B3C">
        <w:t>he last improvement we can suggest is improving the tolerance of the CDR to different frequencies. We have designed our CDR to withstand changes of 1MHz in frequency, by changing the varactor's size we can set a wider range of frequencies that our VCO can lock on. The main problem here might be the gain of the VCO – which as we described earlier has a key role in determining whether the CDR is stable or not.</w:t>
      </w:r>
    </w:p>
    <w:p w14:paraId="6B3CEABA" w14:textId="549CFD89" w:rsidR="003B745A" w:rsidRDefault="00501B3C" w:rsidP="00DD1098">
      <w:pPr>
        <w:spacing w:line="240" w:lineRule="auto"/>
      </w:pPr>
      <w:r>
        <w:t xml:space="preserve"> </w:t>
      </w:r>
      <w:r w:rsidR="00BD7016">
        <w:t xml:space="preserve"> </w:t>
      </w:r>
    </w:p>
    <w:p w14:paraId="205CD16D" w14:textId="77777777" w:rsidR="00661501" w:rsidRDefault="00F95EFF" w:rsidP="00F95EFF">
      <w:pPr>
        <w:pStyle w:val="1"/>
      </w:pPr>
      <w:bookmarkStart w:id="45" w:name="_Toc138751840"/>
      <w:r>
        <w:lastRenderedPageBreak/>
        <w:t>Project Documentation</w:t>
      </w:r>
      <w:bookmarkEnd w:id="45"/>
    </w:p>
    <w:p w14:paraId="52C011D0" w14:textId="77777777" w:rsidR="003D62E6" w:rsidRDefault="00F139FC" w:rsidP="003D62E6">
      <w:pPr>
        <w:jc w:val="both"/>
      </w:pPr>
      <w:r>
        <w:t xml:space="preserve">We have created a Git repository which contains all our assignments and results. We have also included files explaining how to create the circuits and test them. The repository includes important articles and information in order to understand the circuit. </w:t>
      </w:r>
      <w:r w:rsidR="00C93BE8">
        <w:t>The files are listed in the following table:</w:t>
      </w:r>
    </w:p>
    <w:tbl>
      <w:tblPr>
        <w:tblStyle w:val="a5"/>
        <w:tblW w:w="0" w:type="auto"/>
        <w:tblLook w:val="04A0" w:firstRow="1" w:lastRow="0" w:firstColumn="1" w:lastColumn="0" w:noHBand="0" w:noVBand="1"/>
      </w:tblPr>
      <w:tblGrid>
        <w:gridCol w:w="4151"/>
        <w:gridCol w:w="4151"/>
      </w:tblGrid>
      <w:tr w:rsidR="00C93BE8" w14:paraId="7A5DEA41" w14:textId="77777777" w:rsidTr="00C93BE8">
        <w:tc>
          <w:tcPr>
            <w:tcW w:w="4151" w:type="dxa"/>
          </w:tcPr>
          <w:p w14:paraId="1E9364FF" w14:textId="0C7B680A" w:rsidR="00C93BE8" w:rsidRPr="00167B88" w:rsidRDefault="00C93BE8" w:rsidP="003D62E6">
            <w:pPr>
              <w:bidi w:val="0"/>
              <w:spacing w:line="240" w:lineRule="auto"/>
              <w:rPr>
                <w:b/>
                <w:bCs/>
              </w:rPr>
            </w:pPr>
            <w:r w:rsidRPr="00167B88">
              <w:rPr>
                <w:b/>
                <w:bCs/>
              </w:rPr>
              <w:t>File name</w:t>
            </w:r>
          </w:p>
        </w:tc>
        <w:tc>
          <w:tcPr>
            <w:tcW w:w="4151" w:type="dxa"/>
          </w:tcPr>
          <w:p w14:paraId="17964190" w14:textId="42F28BF1" w:rsidR="00C93BE8" w:rsidRPr="00167B88" w:rsidRDefault="00C93BE8" w:rsidP="003D62E6">
            <w:pPr>
              <w:bidi w:val="0"/>
              <w:spacing w:line="240" w:lineRule="auto"/>
              <w:rPr>
                <w:b/>
                <w:bCs/>
              </w:rPr>
            </w:pPr>
            <w:r w:rsidRPr="00167B88">
              <w:rPr>
                <w:b/>
                <w:bCs/>
              </w:rPr>
              <w:t>Description</w:t>
            </w:r>
          </w:p>
        </w:tc>
      </w:tr>
      <w:tr w:rsidR="00C93BE8" w14:paraId="389E0972" w14:textId="77777777" w:rsidTr="00C93BE8">
        <w:tc>
          <w:tcPr>
            <w:tcW w:w="4151" w:type="dxa"/>
          </w:tcPr>
          <w:p w14:paraId="283B69F9" w14:textId="33AE0DDB" w:rsidR="00C93BE8" w:rsidRDefault="00167B88" w:rsidP="003D62E6">
            <w:pPr>
              <w:bidi w:val="0"/>
              <w:spacing w:line="240" w:lineRule="auto"/>
            </w:pPr>
            <w:r w:rsidRPr="00167B88">
              <w:t>Work Plan - Tal Kahlon and Shahar Zarkovsky (CDR)</w:t>
            </w:r>
          </w:p>
        </w:tc>
        <w:tc>
          <w:tcPr>
            <w:tcW w:w="4151" w:type="dxa"/>
          </w:tcPr>
          <w:p w14:paraId="0A5D4EA0" w14:textId="74980A90" w:rsidR="00C93BE8" w:rsidRDefault="00C93BE8" w:rsidP="003D62E6">
            <w:pPr>
              <w:bidi w:val="0"/>
              <w:spacing w:line="240" w:lineRule="auto"/>
            </w:pPr>
            <w:r>
              <w:t>Work plan with timelines</w:t>
            </w:r>
          </w:p>
        </w:tc>
      </w:tr>
      <w:tr w:rsidR="00C93BE8" w14:paraId="1004424C" w14:textId="77777777" w:rsidTr="00C93BE8">
        <w:tc>
          <w:tcPr>
            <w:tcW w:w="4151" w:type="dxa"/>
          </w:tcPr>
          <w:p w14:paraId="7FF0C19C" w14:textId="05DB46FE" w:rsidR="00C93BE8" w:rsidRDefault="00C93BE8" w:rsidP="003D62E6">
            <w:pPr>
              <w:bidi w:val="0"/>
              <w:spacing w:line="240" w:lineRule="auto"/>
            </w:pPr>
            <w:r>
              <w:t>Literature review – CDR</w:t>
            </w:r>
          </w:p>
        </w:tc>
        <w:tc>
          <w:tcPr>
            <w:tcW w:w="4151" w:type="dxa"/>
          </w:tcPr>
          <w:p w14:paraId="52408391" w14:textId="2766282A" w:rsidR="00C93BE8" w:rsidRDefault="00C93BE8" w:rsidP="003D62E6">
            <w:pPr>
              <w:bidi w:val="0"/>
              <w:spacing w:line="240" w:lineRule="auto"/>
            </w:pPr>
            <w:r>
              <w:t>Theoretical background on the circuit</w:t>
            </w:r>
          </w:p>
        </w:tc>
      </w:tr>
      <w:tr w:rsidR="00C93BE8" w14:paraId="60AC72D1" w14:textId="77777777" w:rsidTr="00C93BE8">
        <w:tc>
          <w:tcPr>
            <w:tcW w:w="4151" w:type="dxa"/>
          </w:tcPr>
          <w:p w14:paraId="0E701150" w14:textId="2224DFED" w:rsidR="00C93BE8" w:rsidRDefault="00167B88" w:rsidP="003D62E6">
            <w:pPr>
              <w:bidi w:val="0"/>
              <w:spacing w:line="240" w:lineRule="auto"/>
            </w:pPr>
            <w:r w:rsidRPr="00167B88">
              <w:t>Poster - Tal Kahlon and Shahar Zarkovsky</w:t>
            </w:r>
          </w:p>
        </w:tc>
        <w:tc>
          <w:tcPr>
            <w:tcW w:w="4151" w:type="dxa"/>
          </w:tcPr>
          <w:p w14:paraId="7C54EA46" w14:textId="1BE5478A" w:rsidR="00C93BE8" w:rsidRDefault="00167B88" w:rsidP="003D62E6">
            <w:pPr>
              <w:bidi w:val="0"/>
              <w:spacing w:line="240" w:lineRule="auto"/>
            </w:pPr>
            <w:r>
              <w:t xml:space="preserve">Powerpoint poster of the project </w:t>
            </w:r>
          </w:p>
        </w:tc>
      </w:tr>
      <w:tr w:rsidR="00C93BE8" w14:paraId="13CEB718" w14:textId="77777777" w:rsidTr="00C93BE8">
        <w:tc>
          <w:tcPr>
            <w:tcW w:w="4151" w:type="dxa"/>
          </w:tcPr>
          <w:p w14:paraId="52BDB1A3" w14:textId="06498006" w:rsidR="00C93BE8" w:rsidRDefault="00167B88" w:rsidP="003D62E6">
            <w:pPr>
              <w:bidi w:val="0"/>
              <w:spacing w:line="240" w:lineRule="auto"/>
              <w:jc w:val="center"/>
            </w:pPr>
            <w:r w:rsidRPr="00167B88">
              <w:t>Ideal CDR - scheme and simulation</w:t>
            </w:r>
          </w:p>
        </w:tc>
        <w:tc>
          <w:tcPr>
            <w:tcW w:w="4151" w:type="dxa"/>
          </w:tcPr>
          <w:p w14:paraId="5254A1C4" w14:textId="35C8D70F" w:rsidR="00C93BE8" w:rsidRDefault="00167B88" w:rsidP="003D62E6">
            <w:pPr>
              <w:bidi w:val="0"/>
              <w:spacing w:line="240" w:lineRule="auto"/>
            </w:pPr>
            <w:r>
              <w:t xml:space="preserve">Scheme and simulations description with pictures </w:t>
            </w:r>
          </w:p>
        </w:tc>
      </w:tr>
      <w:tr w:rsidR="00C93BE8" w14:paraId="74ACC4BA" w14:textId="77777777" w:rsidTr="00C93BE8">
        <w:tc>
          <w:tcPr>
            <w:tcW w:w="4151" w:type="dxa"/>
          </w:tcPr>
          <w:p w14:paraId="7C52D3DB" w14:textId="4196E0B0" w:rsidR="00C93BE8" w:rsidRDefault="00E36CC4" w:rsidP="003D62E6">
            <w:pPr>
              <w:bidi w:val="0"/>
              <w:spacing w:line="240" w:lineRule="auto"/>
            </w:pPr>
            <w:r w:rsidRPr="00E36CC4">
              <w:t>LC VCO - scheme and simulations</w:t>
            </w:r>
          </w:p>
        </w:tc>
        <w:tc>
          <w:tcPr>
            <w:tcW w:w="4151" w:type="dxa"/>
          </w:tcPr>
          <w:p w14:paraId="109664FC" w14:textId="34EF9673" w:rsidR="00C93BE8" w:rsidRDefault="00E36CC4" w:rsidP="003D62E6">
            <w:pPr>
              <w:bidi w:val="0"/>
              <w:spacing w:line="240" w:lineRule="auto"/>
            </w:pPr>
            <w:r>
              <w:t>Scheme and simulations of the VCO - description with pictures</w:t>
            </w:r>
          </w:p>
        </w:tc>
      </w:tr>
    </w:tbl>
    <w:p w14:paraId="2AB7F6BF" w14:textId="52DA0F99" w:rsidR="00F139FC" w:rsidRDefault="008534B8" w:rsidP="00A943C5">
      <w:pPr>
        <w:pStyle w:val="af2"/>
        <w:jc w:val="center"/>
      </w:pPr>
      <w:bookmarkStart w:id="46" w:name="_Toc138751284"/>
      <w:r>
        <w:t xml:space="preserve">Table </w:t>
      </w:r>
      <w:r>
        <w:fldChar w:fldCharType="begin"/>
      </w:r>
      <w:r>
        <w:instrText xml:space="preserve"> SEQ Table \* ARABIC </w:instrText>
      </w:r>
      <w:r>
        <w:fldChar w:fldCharType="separate"/>
      </w:r>
      <w:r>
        <w:rPr>
          <w:noProof/>
        </w:rPr>
        <w:t>3</w:t>
      </w:r>
      <w:r>
        <w:fldChar w:fldCharType="end"/>
      </w:r>
      <w:r>
        <w:rPr>
          <w:noProof/>
          <w:lang w:val="en-US"/>
        </w:rPr>
        <w:t>:Project Documentation</w:t>
      </w:r>
      <w:bookmarkEnd w:id="46"/>
    </w:p>
    <w:p w14:paraId="4DCF5889" w14:textId="2B916087" w:rsidR="001B7701" w:rsidRPr="00F139FC" w:rsidRDefault="001B7701" w:rsidP="00F139FC">
      <w:pPr>
        <w:rPr>
          <w:rtl/>
        </w:rPr>
      </w:pPr>
      <w:r>
        <w:t>GitHub link to our repository:</w:t>
      </w:r>
      <w:r>
        <w:br/>
      </w:r>
    </w:p>
    <w:p w14:paraId="7FF7E9E7" w14:textId="77777777" w:rsidR="00C30C40" w:rsidRPr="00661501" w:rsidRDefault="00C30C40" w:rsidP="00C30C40">
      <w:pPr>
        <w:pStyle w:val="1"/>
      </w:pPr>
      <w:bookmarkStart w:id="47" w:name="_Toc138751841"/>
      <w:r w:rsidRPr="00661501">
        <w:lastRenderedPageBreak/>
        <w:t>References</w:t>
      </w:r>
      <w:bookmarkEnd w:id="47"/>
    </w:p>
    <w:p w14:paraId="10D91AC7" w14:textId="77834C67" w:rsidR="0029344E" w:rsidRPr="004241B9" w:rsidRDefault="00000000" w:rsidP="004241B9">
      <w:pPr>
        <w:pStyle w:val="af3"/>
        <w:numPr>
          <w:ilvl w:val="0"/>
          <w:numId w:val="47"/>
        </w:numPr>
        <w:ind w:hanging="654"/>
        <w:jc w:val="both"/>
      </w:pPr>
      <w:hyperlink r:id="rId51" w:history="1">
        <w:r w:rsidR="0029344E" w:rsidRPr="004241B9">
          <w:rPr>
            <w:rStyle w:val="Hyperlink"/>
          </w:rPr>
          <w:t>K. A. Clark</w:t>
        </w:r>
      </w:hyperlink>
      <w:r w:rsidR="0029344E" w:rsidRPr="004241B9">
        <w:t xml:space="preserve"> ,"Modeling the Performance of the Clock Phase Caching Approach to Clock and Data Recovery", </w:t>
      </w:r>
      <w:r w:rsidR="0029344E" w:rsidRPr="004241B9">
        <w:rPr>
          <w:b/>
          <w:bCs/>
        </w:rPr>
        <w:t> </w:t>
      </w:r>
      <w:hyperlink r:id="rId52" w:history="1">
        <w:r w:rsidR="0029344E" w:rsidRPr="004241B9">
          <w:rPr>
            <w:rStyle w:val="Hyperlink"/>
          </w:rPr>
          <w:t>Journal of Lightwave Technology</w:t>
        </w:r>
      </w:hyperlink>
      <w:r w:rsidR="0029344E" w:rsidRPr="004241B9">
        <w:t>, Vol. 40, March 2022</w:t>
      </w:r>
      <w:r w:rsidR="004241B9">
        <w:t>.</w:t>
      </w:r>
    </w:p>
    <w:p w14:paraId="73E4F97D" w14:textId="59DDC004" w:rsidR="0029344E" w:rsidRPr="004241B9" w:rsidRDefault="00000000" w:rsidP="004241B9">
      <w:pPr>
        <w:pStyle w:val="af3"/>
        <w:numPr>
          <w:ilvl w:val="0"/>
          <w:numId w:val="47"/>
        </w:numPr>
        <w:ind w:hanging="654"/>
        <w:jc w:val="both"/>
      </w:pPr>
      <w:hyperlink r:id="rId53" w:history="1">
        <w:r w:rsidR="0029344E" w:rsidRPr="004241B9">
          <w:rPr>
            <w:rStyle w:val="Hyperlink"/>
          </w:rPr>
          <w:t>Miao-Shan Li</w:t>
        </w:r>
      </w:hyperlink>
      <w:r w:rsidR="0029344E" w:rsidRPr="004241B9">
        <w:t xml:space="preserve">, </w:t>
      </w:r>
      <w:hyperlink r:id="rId54" w:history="1">
        <w:r w:rsidR="0029344E" w:rsidRPr="004241B9">
          <w:rPr>
            <w:rStyle w:val="Hyperlink"/>
          </w:rPr>
          <w:t>Yen-Kuei Lu</w:t>
        </w:r>
      </w:hyperlink>
      <w:r w:rsidR="0029344E" w:rsidRPr="004241B9">
        <w:t>,"PLL-Based Clock and Data Recovery for SSC Embedded Clock Systems",2019 International SoC Design Conference (ISOCC), 06-09 October 2019</w:t>
      </w:r>
      <w:r w:rsidR="004241B9">
        <w:t>.</w:t>
      </w:r>
    </w:p>
    <w:p w14:paraId="32442F44" w14:textId="69A0D379" w:rsidR="0029344E" w:rsidRPr="004241B9" w:rsidRDefault="0029344E" w:rsidP="004241B9">
      <w:pPr>
        <w:pStyle w:val="af3"/>
        <w:numPr>
          <w:ilvl w:val="0"/>
          <w:numId w:val="47"/>
        </w:numPr>
        <w:ind w:hanging="654"/>
        <w:jc w:val="both"/>
      </w:pPr>
      <w:r w:rsidRPr="004241B9">
        <w:t>Ryan Helinski, Thomas LeBoeuf," A linear digital VCO for Clock Data Recovery (CDR) applications", 2010 17th IEEE International Conference on Electronics, Circuits and Systems, 12-15 December 2010</w:t>
      </w:r>
      <w:r w:rsidR="004241B9">
        <w:t>.</w:t>
      </w:r>
    </w:p>
    <w:p w14:paraId="7CD60B1B" w14:textId="6A4163DC" w:rsidR="0029344E" w:rsidRPr="004241B9" w:rsidRDefault="00000000" w:rsidP="004241B9">
      <w:pPr>
        <w:pStyle w:val="af3"/>
        <w:numPr>
          <w:ilvl w:val="0"/>
          <w:numId w:val="47"/>
        </w:numPr>
        <w:ind w:hanging="654"/>
        <w:jc w:val="both"/>
      </w:pPr>
      <w:hyperlink r:id="rId55" w:history="1">
        <w:r w:rsidR="0029344E" w:rsidRPr="004241B9">
          <w:rPr>
            <w:rStyle w:val="Hyperlink"/>
          </w:rPr>
          <w:t>Alireza Sharif Bakhtiar</w:t>
        </w:r>
      </w:hyperlink>
      <w:r w:rsidR="0029344E" w:rsidRPr="004241B9">
        <w:t>," A charge-pump with a high output swing for PLL and CDR applications", Proceedings of the 8th IEEE International NEWCAS Conference 2010, 20-23 June 2010</w:t>
      </w:r>
      <w:r w:rsidR="004241B9">
        <w:t>.</w:t>
      </w:r>
    </w:p>
    <w:p w14:paraId="3A750EFC" w14:textId="331C9308" w:rsidR="0029344E" w:rsidRPr="004241B9" w:rsidRDefault="0029344E" w:rsidP="004241B9">
      <w:pPr>
        <w:pStyle w:val="af3"/>
        <w:numPr>
          <w:ilvl w:val="0"/>
          <w:numId w:val="47"/>
        </w:numPr>
        <w:ind w:hanging="654"/>
        <w:jc w:val="both"/>
      </w:pPr>
      <w:r w:rsidRPr="004241B9">
        <w:t>M. Meghelli," SiGe BiCMOS 3.3-V clock and data recovery circuits for 10-Gb/s serial transmission systems", IEEE Journal of Solid-State Circuits, Vol. 35, December 2000</w:t>
      </w:r>
      <w:r w:rsidR="004241B9">
        <w:t>.</w:t>
      </w:r>
    </w:p>
    <w:p w14:paraId="37CC9CE9" w14:textId="469D4994" w:rsidR="0029344E" w:rsidRPr="004241B9" w:rsidRDefault="00000000" w:rsidP="004241B9">
      <w:pPr>
        <w:pStyle w:val="af3"/>
        <w:numPr>
          <w:ilvl w:val="0"/>
          <w:numId w:val="47"/>
        </w:numPr>
        <w:ind w:hanging="654"/>
        <w:jc w:val="both"/>
      </w:pPr>
      <w:hyperlink r:id="rId56" w:history="1">
        <w:r w:rsidR="0029344E" w:rsidRPr="004241B9">
          <w:rPr>
            <w:rStyle w:val="Hyperlink"/>
          </w:rPr>
          <w:t>Rajeev Dokania</w:t>
        </w:r>
      </w:hyperlink>
      <w:r w:rsidR="0029344E" w:rsidRPr="004241B9">
        <w:t xml:space="preserve">, </w:t>
      </w:r>
      <w:hyperlink r:id="rId57" w:history="1">
        <w:r w:rsidR="0029344E" w:rsidRPr="004241B9">
          <w:rPr>
            <w:rStyle w:val="Hyperlink"/>
          </w:rPr>
          <w:t>Alexandra Kern</w:t>
        </w:r>
      </w:hyperlink>
      <w:r w:rsidR="0029344E" w:rsidRPr="004241B9">
        <w:t>," 10.5 A 5.9pJ/b 10Gb/s serial link with unequalized MM-CDR in 14nm tri-gate CMOS", 2015 IEEE International Solid-State Circuits Conference - (ISSCC) Digest of Technical Papers, 22-26 February 2015</w:t>
      </w:r>
      <w:r w:rsidR="004241B9">
        <w:t>.</w:t>
      </w:r>
    </w:p>
    <w:p w14:paraId="3FAC556F" w14:textId="1B1C98BF" w:rsidR="0029344E" w:rsidRPr="004241B9" w:rsidRDefault="0029344E" w:rsidP="004241B9">
      <w:pPr>
        <w:pStyle w:val="af3"/>
        <w:numPr>
          <w:ilvl w:val="0"/>
          <w:numId w:val="47"/>
        </w:numPr>
        <w:ind w:hanging="654"/>
        <w:jc w:val="both"/>
      </w:pPr>
      <w:r w:rsidRPr="004241B9">
        <w:t>Ravi Shivnaraine," An 8mW frequency detector for 10Gb/s half-rate CDR using clock phase selection", Proceedings of the IEEE 2013 Custom Integrated Circuits Conference, 22-25 September 2013</w:t>
      </w:r>
      <w:r w:rsidR="004241B9">
        <w:t>.</w:t>
      </w:r>
    </w:p>
    <w:p w14:paraId="7A7D17B3" w14:textId="740A34EC" w:rsidR="0029344E" w:rsidRPr="004241B9" w:rsidRDefault="0029344E" w:rsidP="004241B9">
      <w:pPr>
        <w:pStyle w:val="af3"/>
        <w:numPr>
          <w:ilvl w:val="0"/>
          <w:numId w:val="47"/>
        </w:numPr>
        <w:ind w:hanging="654"/>
        <w:jc w:val="both"/>
        <w:rPr>
          <w:rtl/>
        </w:rPr>
      </w:pPr>
      <w:r w:rsidRPr="004241B9">
        <w:t>M. Ramezani," A 10Gb/s CDR with a half-rate bang-bang phase detector",Proceedings of the 2003 International Symposium on Circuits and Systems, 2003. ISCAS '03. 25-28 May 2003</w:t>
      </w:r>
      <w:r w:rsidR="004241B9">
        <w:t>.</w:t>
      </w:r>
    </w:p>
    <w:p w14:paraId="2C0334D3" w14:textId="1191291F" w:rsidR="0029344E" w:rsidRPr="004241B9" w:rsidRDefault="0029344E" w:rsidP="004241B9">
      <w:pPr>
        <w:pStyle w:val="af3"/>
        <w:numPr>
          <w:ilvl w:val="0"/>
          <w:numId w:val="47"/>
        </w:numPr>
        <w:ind w:hanging="654"/>
        <w:jc w:val="both"/>
        <w:rPr>
          <w:rtl/>
        </w:rPr>
      </w:pPr>
      <w:r w:rsidRPr="004241B9">
        <w:t xml:space="preserve">Dr. Phillip E. Allen, "ECE 6440 Frequency Sythesizers", </w:t>
      </w:r>
      <w:hyperlink r:id="rId58" w:history="1">
        <w:r w:rsidRPr="004241B9">
          <w:rPr>
            <w:rStyle w:val="Hyperlink"/>
          </w:rPr>
          <w:t>https://pallen.ece.gatech.edu/Academic/ECE_6440/Summer_2003/ece_6440_su2003.htm</w:t>
        </w:r>
      </w:hyperlink>
      <w:r w:rsidR="004241B9">
        <w:t>.</w:t>
      </w:r>
    </w:p>
    <w:p w14:paraId="0F75EE82" w14:textId="77777777" w:rsidR="00C30C40" w:rsidRPr="00661501" w:rsidRDefault="00C30C40" w:rsidP="00C30C40"/>
    <w:p w14:paraId="3A4BB197" w14:textId="77777777" w:rsidR="00C30C40" w:rsidRPr="00661501" w:rsidRDefault="00C30C40" w:rsidP="00C30C40"/>
    <w:p w14:paraId="04E8C8D3" w14:textId="77777777" w:rsidR="00661501" w:rsidRDefault="00661501" w:rsidP="00661501">
      <w:r>
        <w:br w:type="page"/>
      </w:r>
    </w:p>
    <w:p w14:paraId="57193EB1" w14:textId="752866E4" w:rsidR="00477B39" w:rsidRDefault="00043FAB" w:rsidP="00043FAB">
      <w:pPr>
        <w:pStyle w:val="1"/>
      </w:pPr>
      <w:bookmarkStart w:id="48" w:name="_Toc138751842"/>
      <w:r>
        <w:lastRenderedPageBreak/>
        <w:t>Appendix</w:t>
      </w:r>
      <w:bookmarkEnd w:id="48"/>
      <w:r>
        <w:t xml:space="preserve"> </w:t>
      </w:r>
    </w:p>
    <w:p w14:paraId="26F5E984" w14:textId="2D120909" w:rsidR="00043FAB" w:rsidRPr="00043FAB" w:rsidRDefault="00043FAB" w:rsidP="00043FAB">
      <w:pPr>
        <w:pStyle w:val="2"/>
      </w:pPr>
      <w:bookmarkStart w:id="49" w:name="_Toc138751843"/>
      <w:r>
        <w:t>Simulations of sub circuits</w:t>
      </w:r>
      <w:bookmarkEnd w:id="49"/>
    </w:p>
    <w:p w14:paraId="62F22BCD" w14:textId="78A85D56" w:rsidR="00223F68" w:rsidRPr="00223F68" w:rsidRDefault="00223F68" w:rsidP="00F43010">
      <w:pPr>
        <w:jc w:val="both"/>
        <w:rPr>
          <w:lang w:val="en-US"/>
        </w:rPr>
      </w:pPr>
      <w:r>
        <w:rPr>
          <w:lang w:val="en-US"/>
        </w:rPr>
        <w:t>For the second part of our project, we have simulated the sub circuits of the ideal CDR in order to check correct behavior. The simulations are presented in this section.</w:t>
      </w:r>
    </w:p>
    <w:p w14:paraId="7A919C42" w14:textId="77777777" w:rsidR="00593CA5" w:rsidRDefault="00F43010" w:rsidP="008534B8">
      <w:pPr>
        <w:pStyle w:val="af2"/>
      </w:pPr>
      <w:r w:rsidRPr="00593CA5">
        <w:rPr>
          <w:b w:val="0"/>
          <w:bCs w:val="0"/>
          <w:noProof/>
          <w:sz w:val="24"/>
          <w:szCs w:val="24"/>
          <w:lang w:val="en-US"/>
        </w:rPr>
        <w:drawing>
          <wp:anchor distT="0" distB="0" distL="114300" distR="114300" simplePos="0" relativeHeight="251706368" behindDoc="0" locked="0" layoutInCell="1" allowOverlap="1" wp14:anchorId="3CF78236" wp14:editId="7E4B1D24">
            <wp:simplePos x="0" y="0"/>
            <wp:positionH relativeFrom="margin">
              <wp:align>left</wp:align>
            </wp:positionH>
            <wp:positionV relativeFrom="paragraph">
              <wp:posOffset>1009385</wp:posOffset>
            </wp:positionV>
            <wp:extent cx="5054600" cy="1829435"/>
            <wp:effectExtent l="0" t="0" r="0" b="0"/>
            <wp:wrapSquare wrapText="bothSides"/>
            <wp:docPr id="1110081287" name="תמונה 111008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54600" cy="182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3CA5">
        <w:rPr>
          <w:b w:val="0"/>
          <w:bCs w:val="0"/>
          <w:sz w:val="24"/>
          <w:szCs w:val="24"/>
          <w:lang w:val="en-US"/>
        </w:rPr>
        <w:t>Phase Detector: As described earlier, the first part of the project was building the circuit with library components. As for the Phase Detector, we didn't have a premade library component, so we have created a testbench using the description in In order to test it we have created the following testbench:</w:t>
      </w:r>
      <w:r>
        <w:rPr>
          <w:lang w:val="en-US"/>
        </w:rPr>
        <w:br/>
      </w:r>
    </w:p>
    <w:p w14:paraId="01E3936D" w14:textId="75D80054" w:rsidR="008534B8" w:rsidRDefault="008534B8" w:rsidP="00A943C5">
      <w:pPr>
        <w:pStyle w:val="af2"/>
        <w:jc w:val="center"/>
        <w:rPr>
          <w:lang w:val="en-US"/>
        </w:rPr>
      </w:pPr>
      <w:bookmarkStart w:id="50" w:name="_Toc138751328"/>
      <w:r>
        <w:t xml:space="preserve">Figure </w:t>
      </w:r>
      <w:r>
        <w:fldChar w:fldCharType="begin"/>
      </w:r>
      <w:r>
        <w:instrText xml:space="preserve"> SEQ Figure \* ARABIC </w:instrText>
      </w:r>
      <w:r>
        <w:fldChar w:fldCharType="separate"/>
      </w:r>
      <w:r>
        <w:rPr>
          <w:noProof/>
        </w:rPr>
        <w:t>22</w:t>
      </w:r>
      <w:r>
        <w:fldChar w:fldCharType="end"/>
      </w:r>
      <w:r>
        <w:rPr>
          <w:noProof/>
          <w:lang w:val="en-US"/>
        </w:rPr>
        <w:t>:Phase detector scheme</w:t>
      </w:r>
      <w:bookmarkEnd w:id="50"/>
    </w:p>
    <w:p w14:paraId="08115532" w14:textId="12953A20" w:rsidR="00F43010" w:rsidRDefault="00F43010" w:rsidP="00F43010">
      <w:pPr>
        <w:jc w:val="both"/>
        <w:rPr>
          <w:lang w:val="en-US"/>
        </w:rPr>
      </w:pPr>
      <w:r>
        <w:rPr>
          <w:lang w:val="en-US"/>
        </w:rPr>
        <w:t xml:space="preserve">The simulation results: </w:t>
      </w:r>
    </w:p>
    <w:p w14:paraId="1BFE05FB" w14:textId="77777777" w:rsidR="00F43010" w:rsidRDefault="00F43010" w:rsidP="00F43010">
      <w:pPr>
        <w:jc w:val="both"/>
        <w:rPr>
          <w:lang w:val="en-US"/>
        </w:rPr>
      </w:pPr>
      <w:r w:rsidRPr="00BD5A07">
        <w:rPr>
          <w:noProof/>
        </w:rPr>
        <w:drawing>
          <wp:anchor distT="0" distB="0" distL="114300" distR="114300" simplePos="0" relativeHeight="251707392" behindDoc="0" locked="0" layoutInCell="1" allowOverlap="1" wp14:anchorId="22A9F1E1" wp14:editId="6CB10BB1">
            <wp:simplePos x="0" y="0"/>
            <wp:positionH relativeFrom="margin">
              <wp:align>center</wp:align>
            </wp:positionH>
            <wp:positionV relativeFrom="paragraph">
              <wp:posOffset>10861</wp:posOffset>
            </wp:positionV>
            <wp:extent cx="3387725" cy="2159635"/>
            <wp:effectExtent l="0" t="0" r="3175" b="0"/>
            <wp:wrapSquare wrapText="bothSides"/>
            <wp:docPr id="1266396379" name="תמונה 1266396379">
              <a:extLst xmlns:a="http://schemas.openxmlformats.org/drawingml/2006/main">
                <a:ext uri="{FF2B5EF4-FFF2-40B4-BE49-F238E27FC236}">
                  <a16:creationId xmlns:a16="http://schemas.microsoft.com/office/drawing/2014/main" id="{B32AB157-DAC9-5ED7-A098-C970179984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5">
                      <a:extLst>
                        <a:ext uri="{FF2B5EF4-FFF2-40B4-BE49-F238E27FC236}">
                          <a16:creationId xmlns:a16="http://schemas.microsoft.com/office/drawing/2014/main" id="{B32AB157-DAC9-5ED7-A098-C9701799841C}"/>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87725" cy="2159635"/>
                    </a:xfrm>
                    <a:prstGeom prst="rect">
                      <a:avLst/>
                    </a:prstGeom>
                  </pic:spPr>
                </pic:pic>
              </a:graphicData>
            </a:graphic>
          </wp:anchor>
        </w:drawing>
      </w:r>
      <w:r>
        <w:rPr>
          <w:lang w:val="en-US"/>
        </w:rPr>
        <w:br/>
        <w:t xml:space="preserve"> </w:t>
      </w:r>
    </w:p>
    <w:p w14:paraId="7B38251A" w14:textId="77777777" w:rsidR="00F43010" w:rsidRDefault="00F43010" w:rsidP="00F43010">
      <w:pPr>
        <w:rPr>
          <w:u w:val="single"/>
          <w:lang w:val="en-US"/>
        </w:rPr>
      </w:pPr>
    </w:p>
    <w:p w14:paraId="33F45C1E" w14:textId="77777777" w:rsidR="00F43010" w:rsidRDefault="00F43010" w:rsidP="00F43010">
      <w:pPr>
        <w:rPr>
          <w:u w:val="single"/>
          <w:lang w:val="en-US"/>
        </w:rPr>
      </w:pPr>
    </w:p>
    <w:p w14:paraId="407EC689" w14:textId="77777777" w:rsidR="00F43010" w:rsidRDefault="00F43010" w:rsidP="00F43010">
      <w:pPr>
        <w:rPr>
          <w:u w:val="single"/>
          <w:lang w:val="en-US"/>
        </w:rPr>
      </w:pPr>
    </w:p>
    <w:p w14:paraId="5A93553A" w14:textId="77777777" w:rsidR="00F43010" w:rsidRDefault="00F43010" w:rsidP="00F43010">
      <w:pPr>
        <w:rPr>
          <w:u w:val="single"/>
          <w:lang w:val="en-US"/>
        </w:rPr>
      </w:pPr>
    </w:p>
    <w:p w14:paraId="61397BA4" w14:textId="77777777" w:rsidR="00F43010" w:rsidRDefault="00F43010" w:rsidP="00F43010">
      <w:pPr>
        <w:rPr>
          <w:u w:val="single"/>
          <w:lang w:val="en-US"/>
        </w:rPr>
      </w:pPr>
    </w:p>
    <w:p w14:paraId="75494028" w14:textId="77777777" w:rsidR="00F43010" w:rsidRDefault="00F43010" w:rsidP="00F43010">
      <w:pPr>
        <w:rPr>
          <w:u w:val="single"/>
          <w:lang w:val="en-US"/>
        </w:rPr>
      </w:pPr>
    </w:p>
    <w:p w14:paraId="162F28DB" w14:textId="77777777" w:rsidR="00F43010" w:rsidRDefault="00F43010" w:rsidP="00F43010">
      <w:pPr>
        <w:rPr>
          <w:u w:val="single"/>
          <w:lang w:val="en-US"/>
        </w:rPr>
      </w:pPr>
    </w:p>
    <w:p w14:paraId="282AA58F" w14:textId="77777777" w:rsidR="008534B8" w:rsidRDefault="008534B8" w:rsidP="008534B8">
      <w:pPr>
        <w:pStyle w:val="af2"/>
      </w:pPr>
    </w:p>
    <w:p w14:paraId="66F090DF" w14:textId="16D5F22F" w:rsidR="008534B8" w:rsidRDefault="008534B8" w:rsidP="00A943C5">
      <w:pPr>
        <w:pStyle w:val="af2"/>
        <w:jc w:val="center"/>
        <w:rPr>
          <w:u w:val="single"/>
          <w:lang w:val="en-US"/>
        </w:rPr>
      </w:pPr>
      <w:bookmarkStart w:id="51" w:name="_Toc138751329"/>
      <w:r>
        <w:t xml:space="preserve">Figure </w:t>
      </w:r>
      <w:r>
        <w:fldChar w:fldCharType="begin"/>
      </w:r>
      <w:r>
        <w:instrText xml:space="preserve"> SEQ Figure \* ARABIC </w:instrText>
      </w:r>
      <w:r>
        <w:fldChar w:fldCharType="separate"/>
      </w:r>
      <w:r>
        <w:rPr>
          <w:noProof/>
        </w:rPr>
        <w:t>23</w:t>
      </w:r>
      <w:r>
        <w:fldChar w:fldCharType="end"/>
      </w:r>
      <w:r w:rsidRPr="000A5644">
        <w:rPr>
          <w:noProof/>
          <w:lang w:val="en-US"/>
        </w:rPr>
        <w:t>:Phase detector s</w:t>
      </w:r>
      <w:r>
        <w:rPr>
          <w:noProof/>
          <w:lang w:val="en-US"/>
        </w:rPr>
        <w:t>imulation</w:t>
      </w:r>
      <w:bookmarkEnd w:id="51"/>
    </w:p>
    <w:p w14:paraId="2A3F29CF" w14:textId="77777777" w:rsidR="00F43010" w:rsidRDefault="00F43010" w:rsidP="00F43010">
      <w:pPr>
        <w:rPr>
          <w:u w:val="single"/>
          <w:lang w:val="en-US"/>
        </w:rPr>
      </w:pPr>
    </w:p>
    <w:p w14:paraId="5433B248" w14:textId="77777777" w:rsidR="00F43010" w:rsidRDefault="00F43010" w:rsidP="00F43010">
      <w:pPr>
        <w:rPr>
          <w:u w:val="single"/>
          <w:lang w:val="en-US"/>
        </w:rPr>
      </w:pPr>
      <w:r w:rsidRPr="00BD5A07">
        <w:rPr>
          <w:u w:val="single"/>
          <w:lang w:val="en-US"/>
        </w:rPr>
        <w:t xml:space="preserve">Charge </w:t>
      </w:r>
      <w:r>
        <w:rPr>
          <w:u w:val="single"/>
          <w:lang w:val="en-US"/>
        </w:rPr>
        <w:t>P</w:t>
      </w:r>
      <w:r w:rsidRPr="00BD5A07">
        <w:rPr>
          <w:u w:val="single"/>
          <w:lang w:val="en-US"/>
        </w:rPr>
        <w:t>ump:</w:t>
      </w:r>
    </w:p>
    <w:p w14:paraId="5E4B43F4" w14:textId="77777777" w:rsidR="00F43010" w:rsidRPr="000046B9" w:rsidRDefault="00F43010" w:rsidP="00F43010">
      <w:pPr>
        <w:jc w:val="both"/>
        <w:rPr>
          <w:lang w:val="en-US"/>
        </w:rPr>
      </w:pPr>
      <w:r w:rsidRPr="000046B9">
        <w:rPr>
          <w:lang w:val="en-US"/>
        </w:rPr>
        <w:t>The charge pump was taken from a library (which will be presented in the next chapter), and so we have built the test bench</w:t>
      </w:r>
      <w:r>
        <w:rPr>
          <w:lang w:val="en-US"/>
        </w:rPr>
        <w:t>:</w:t>
      </w:r>
    </w:p>
    <w:p w14:paraId="087AD2A4" w14:textId="77777777" w:rsidR="00F43010" w:rsidRDefault="00F43010" w:rsidP="00F43010">
      <w:pPr>
        <w:rPr>
          <w:u w:val="single"/>
          <w:lang w:val="en-US"/>
        </w:rPr>
      </w:pPr>
    </w:p>
    <w:p w14:paraId="6AEF9FBD" w14:textId="77777777" w:rsidR="00F43010" w:rsidRDefault="00F43010" w:rsidP="00F43010">
      <w:pPr>
        <w:rPr>
          <w:u w:val="single"/>
          <w:lang w:val="en-US"/>
        </w:rPr>
      </w:pPr>
    </w:p>
    <w:p w14:paraId="05CFFE6A" w14:textId="77777777" w:rsidR="00F43010" w:rsidRDefault="00F43010" w:rsidP="00F43010">
      <w:pPr>
        <w:rPr>
          <w:lang w:val="en-US"/>
        </w:rPr>
      </w:pPr>
      <w:r w:rsidRPr="004D6E78">
        <w:rPr>
          <w:noProof/>
          <w:lang w:val="en-US"/>
        </w:rPr>
        <w:drawing>
          <wp:anchor distT="0" distB="0" distL="114300" distR="114300" simplePos="0" relativeHeight="251708416" behindDoc="0" locked="0" layoutInCell="1" allowOverlap="1" wp14:anchorId="5F1A8607" wp14:editId="179496C8">
            <wp:simplePos x="0" y="0"/>
            <wp:positionH relativeFrom="margin">
              <wp:align>center</wp:align>
            </wp:positionH>
            <wp:positionV relativeFrom="paragraph">
              <wp:posOffset>7165</wp:posOffset>
            </wp:positionV>
            <wp:extent cx="2020570" cy="1657350"/>
            <wp:effectExtent l="0" t="0" r="0" b="0"/>
            <wp:wrapSquare wrapText="bothSides"/>
            <wp:docPr id="630112094" name="תמונה 63011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8029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20570" cy="1657350"/>
                    </a:xfrm>
                    <a:prstGeom prst="rect">
                      <a:avLst/>
                    </a:prstGeom>
                  </pic:spPr>
                </pic:pic>
              </a:graphicData>
            </a:graphic>
            <wp14:sizeRelH relativeFrom="margin">
              <wp14:pctWidth>0</wp14:pctWidth>
            </wp14:sizeRelH>
            <wp14:sizeRelV relativeFrom="margin">
              <wp14:pctHeight>0</wp14:pctHeight>
            </wp14:sizeRelV>
          </wp:anchor>
        </w:drawing>
      </w:r>
    </w:p>
    <w:p w14:paraId="175FD997" w14:textId="77777777" w:rsidR="00F43010" w:rsidRDefault="00F43010" w:rsidP="00F43010">
      <w:pPr>
        <w:rPr>
          <w:lang w:val="en-US"/>
        </w:rPr>
      </w:pPr>
    </w:p>
    <w:p w14:paraId="532B285B" w14:textId="77777777" w:rsidR="00F43010" w:rsidRDefault="00F43010" w:rsidP="00F43010">
      <w:pPr>
        <w:rPr>
          <w:lang w:val="en-US"/>
        </w:rPr>
      </w:pPr>
    </w:p>
    <w:p w14:paraId="39B8153C" w14:textId="77777777" w:rsidR="00F43010" w:rsidRDefault="00F43010" w:rsidP="00F43010">
      <w:pPr>
        <w:rPr>
          <w:lang w:val="en-US"/>
        </w:rPr>
      </w:pPr>
    </w:p>
    <w:p w14:paraId="66136108" w14:textId="77777777" w:rsidR="00F43010" w:rsidRDefault="00F43010" w:rsidP="00F43010">
      <w:pPr>
        <w:rPr>
          <w:lang w:val="en-US"/>
        </w:rPr>
      </w:pPr>
    </w:p>
    <w:p w14:paraId="107E5FA1" w14:textId="77777777" w:rsidR="00F43010" w:rsidRDefault="00F43010" w:rsidP="00F43010">
      <w:pPr>
        <w:rPr>
          <w:lang w:val="en-US"/>
        </w:rPr>
      </w:pPr>
    </w:p>
    <w:p w14:paraId="5B27504B" w14:textId="77777777" w:rsidR="00F43010" w:rsidRDefault="00F43010" w:rsidP="00F43010">
      <w:pPr>
        <w:rPr>
          <w:lang w:val="en-US"/>
        </w:rPr>
      </w:pPr>
    </w:p>
    <w:p w14:paraId="1FA68A3A" w14:textId="76F2670D" w:rsidR="008534B8" w:rsidRDefault="008534B8" w:rsidP="00A943C5">
      <w:pPr>
        <w:pStyle w:val="af2"/>
        <w:jc w:val="center"/>
        <w:rPr>
          <w:lang w:val="en-US"/>
        </w:rPr>
      </w:pPr>
      <w:bookmarkStart w:id="52" w:name="_Toc138751330"/>
      <w:r>
        <w:t xml:space="preserve">Figure </w:t>
      </w:r>
      <w:r>
        <w:fldChar w:fldCharType="begin"/>
      </w:r>
      <w:r>
        <w:instrText xml:space="preserve"> SEQ Figure \* ARABIC </w:instrText>
      </w:r>
      <w:r>
        <w:fldChar w:fldCharType="separate"/>
      </w:r>
      <w:r>
        <w:rPr>
          <w:noProof/>
        </w:rPr>
        <w:t>24</w:t>
      </w:r>
      <w:r>
        <w:fldChar w:fldCharType="end"/>
      </w:r>
      <w:r>
        <w:rPr>
          <w:noProof/>
          <w:lang w:val="en-US"/>
        </w:rPr>
        <w:t>:Charge Pump scheme</w:t>
      </w:r>
      <w:bookmarkEnd w:id="52"/>
    </w:p>
    <w:p w14:paraId="0E403EEA" w14:textId="77777777" w:rsidR="00F43010" w:rsidRDefault="00F43010" w:rsidP="00F43010">
      <w:pPr>
        <w:rPr>
          <w:lang w:val="en-US"/>
        </w:rPr>
      </w:pPr>
      <w:r w:rsidRPr="00324902">
        <w:rPr>
          <w:noProof/>
          <w:lang w:val="en-US"/>
        </w:rPr>
        <w:drawing>
          <wp:anchor distT="0" distB="0" distL="114300" distR="114300" simplePos="0" relativeHeight="251709440" behindDoc="0" locked="0" layoutInCell="1" allowOverlap="1" wp14:anchorId="3A694123" wp14:editId="72F4A451">
            <wp:simplePos x="0" y="0"/>
            <wp:positionH relativeFrom="margin">
              <wp:align>center</wp:align>
            </wp:positionH>
            <wp:positionV relativeFrom="paragraph">
              <wp:posOffset>264916</wp:posOffset>
            </wp:positionV>
            <wp:extent cx="2499621" cy="1626919"/>
            <wp:effectExtent l="0" t="0" r="0" b="0"/>
            <wp:wrapSquare wrapText="bothSides"/>
            <wp:docPr id="1130161419" name="תמונה 113016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04073"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99621" cy="1626919"/>
                    </a:xfrm>
                    <a:prstGeom prst="rect">
                      <a:avLst/>
                    </a:prstGeom>
                  </pic:spPr>
                </pic:pic>
              </a:graphicData>
            </a:graphic>
          </wp:anchor>
        </w:drawing>
      </w:r>
      <w:r>
        <w:rPr>
          <w:lang w:val="en-US"/>
        </w:rPr>
        <w:t>The simulation result:</w:t>
      </w:r>
    </w:p>
    <w:p w14:paraId="51BA5F8A" w14:textId="77777777" w:rsidR="00F43010" w:rsidRDefault="00F43010" w:rsidP="00F43010">
      <w:pPr>
        <w:rPr>
          <w:lang w:val="en-US"/>
        </w:rPr>
      </w:pPr>
    </w:p>
    <w:p w14:paraId="75F00460" w14:textId="77777777" w:rsidR="00F43010" w:rsidRDefault="00F43010" w:rsidP="00F43010">
      <w:pPr>
        <w:rPr>
          <w:lang w:val="en-US"/>
        </w:rPr>
      </w:pPr>
    </w:p>
    <w:p w14:paraId="13E4CF83" w14:textId="77777777" w:rsidR="00F43010" w:rsidRDefault="00F43010" w:rsidP="00F43010">
      <w:pPr>
        <w:rPr>
          <w:lang w:val="en-US"/>
        </w:rPr>
      </w:pPr>
    </w:p>
    <w:p w14:paraId="4BF99926" w14:textId="77777777" w:rsidR="00F43010" w:rsidRDefault="00F43010" w:rsidP="00F43010">
      <w:pPr>
        <w:rPr>
          <w:lang w:val="en-US"/>
        </w:rPr>
      </w:pPr>
    </w:p>
    <w:p w14:paraId="4175285D" w14:textId="77777777" w:rsidR="00F43010" w:rsidRDefault="00F43010" w:rsidP="00F43010">
      <w:pPr>
        <w:rPr>
          <w:lang w:val="en-US"/>
        </w:rPr>
      </w:pPr>
    </w:p>
    <w:p w14:paraId="469A3E4B" w14:textId="77777777" w:rsidR="00F43010" w:rsidRDefault="00F43010" w:rsidP="00F43010">
      <w:pPr>
        <w:rPr>
          <w:lang w:val="en-US"/>
        </w:rPr>
      </w:pPr>
    </w:p>
    <w:p w14:paraId="37CB9A8A" w14:textId="77777777" w:rsidR="008534B8" w:rsidRDefault="008534B8" w:rsidP="008534B8">
      <w:pPr>
        <w:pStyle w:val="af2"/>
      </w:pPr>
    </w:p>
    <w:p w14:paraId="26549A2A" w14:textId="68AB9CA1" w:rsidR="00F43010" w:rsidRDefault="008534B8" w:rsidP="00A943C5">
      <w:pPr>
        <w:pStyle w:val="af2"/>
        <w:jc w:val="center"/>
        <w:rPr>
          <w:lang w:val="en-US"/>
        </w:rPr>
      </w:pPr>
      <w:bookmarkStart w:id="53" w:name="_Ref138750257"/>
      <w:bookmarkStart w:id="54" w:name="_Toc138751331"/>
      <w:r>
        <w:t xml:space="preserve">Figure </w:t>
      </w:r>
      <w:r>
        <w:fldChar w:fldCharType="begin"/>
      </w:r>
      <w:r>
        <w:instrText xml:space="preserve"> SEQ Figure \* ARABIC </w:instrText>
      </w:r>
      <w:r>
        <w:fldChar w:fldCharType="separate"/>
      </w:r>
      <w:r>
        <w:rPr>
          <w:noProof/>
        </w:rPr>
        <w:t>25</w:t>
      </w:r>
      <w:r>
        <w:fldChar w:fldCharType="end"/>
      </w:r>
      <w:bookmarkEnd w:id="53"/>
      <w:r>
        <w:rPr>
          <w:noProof/>
          <w:lang w:val="en-US"/>
        </w:rPr>
        <w:t>:Charge Pump simulation</w:t>
      </w:r>
      <w:bookmarkEnd w:id="54"/>
    </w:p>
    <w:p w14:paraId="16AB0BB6" w14:textId="77777777" w:rsidR="00F43010" w:rsidRDefault="00F43010" w:rsidP="00F43010">
      <w:pPr>
        <w:jc w:val="both"/>
        <w:rPr>
          <w:lang w:val="en-US"/>
        </w:rPr>
      </w:pPr>
      <w:r w:rsidRPr="000046B9">
        <w:rPr>
          <w:u w:val="single"/>
          <w:lang w:val="en-US"/>
        </w:rPr>
        <w:t>Low Pass Filter</w:t>
      </w:r>
      <w:r>
        <w:rPr>
          <w:lang w:val="en-US"/>
        </w:rPr>
        <w:t>: The LPF was not a library component. The scheme of the LPF was built according to the theoretical background:</w:t>
      </w:r>
    </w:p>
    <w:p w14:paraId="3AECFF69" w14:textId="77777777" w:rsidR="00F43010" w:rsidRDefault="00F43010" w:rsidP="00F43010">
      <w:pPr>
        <w:jc w:val="center"/>
        <w:rPr>
          <w:lang w:val="en-US"/>
        </w:rPr>
      </w:pPr>
      <w:r>
        <w:rPr>
          <w:noProof/>
        </w:rPr>
        <w:drawing>
          <wp:inline distT="0" distB="0" distL="0" distR="0" wp14:anchorId="2E50B801" wp14:editId="69AFCC83">
            <wp:extent cx="2500218" cy="1141180"/>
            <wp:effectExtent l="0" t="0" r="0" b="1905"/>
            <wp:docPr id="427601968" name="תמונה 427601968"/>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63" r:link="rId64" cstate="print">
                      <a:extLst>
                        <a:ext uri="{28A0092B-C50C-407E-A947-70E740481C1C}">
                          <a14:useLocalDpi xmlns:a14="http://schemas.microsoft.com/office/drawing/2010/main" val="0"/>
                        </a:ext>
                      </a:extLst>
                    </a:blip>
                    <a:srcRect/>
                    <a:stretch>
                      <a:fillRect/>
                    </a:stretch>
                  </pic:blipFill>
                  <pic:spPr bwMode="auto">
                    <a:xfrm>
                      <a:off x="0" y="0"/>
                      <a:ext cx="2521120" cy="1150720"/>
                    </a:xfrm>
                    <a:prstGeom prst="rect">
                      <a:avLst/>
                    </a:prstGeom>
                    <a:noFill/>
                    <a:ln>
                      <a:noFill/>
                    </a:ln>
                  </pic:spPr>
                </pic:pic>
              </a:graphicData>
            </a:graphic>
          </wp:inline>
        </w:drawing>
      </w:r>
    </w:p>
    <w:p w14:paraId="75A4BAE0" w14:textId="581B2776" w:rsidR="008534B8" w:rsidRDefault="008534B8" w:rsidP="00A943C5">
      <w:pPr>
        <w:pStyle w:val="af2"/>
        <w:jc w:val="center"/>
        <w:rPr>
          <w:lang w:val="en-US"/>
        </w:rPr>
      </w:pPr>
      <w:bookmarkStart w:id="55" w:name="_Toc138751332"/>
      <w:r>
        <w:t xml:space="preserve">Figure </w:t>
      </w:r>
      <w:r>
        <w:fldChar w:fldCharType="begin"/>
      </w:r>
      <w:r>
        <w:instrText xml:space="preserve"> SEQ Figure \* ARABIC </w:instrText>
      </w:r>
      <w:r>
        <w:fldChar w:fldCharType="separate"/>
      </w:r>
      <w:r>
        <w:rPr>
          <w:noProof/>
        </w:rPr>
        <w:t>26</w:t>
      </w:r>
      <w:r>
        <w:fldChar w:fldCharType="end"/>
      </w:r>
      <w:r>
        <w:rPr>
          <w:noProof/>
          <w:lang w:val="en-US"/>
        </w:rPr>
        <w:t>:Second order LPF scheme</w:t>
      </w:r>
      <w:bookmarkEnd w:id="55"/>
    </w:p>
    <w:p w14:paraId="310F4520" w14:textId="77777777" w:rsidR="00F43010" w:rsidRDefault="00F43010" w:rsidP="00F43010">
      <w:pPr>
        <w:jc w:val="both"/>
        <w:rPr>
          <w:lang w:val="en-US"/>
        </w:rPr>
      </w:pPr>
      <w:r w:rsidRPr="000046B9">
        <w:rPr>
          <w:u w:val="single"/>
          <w:lang w:val="en-US"/>
        </w:rPr>
        <w:t>Voltage Controlled Oscillator</w:t>
      </w:r>
      <w:r>
        <w:rPr>
          <w:lang w:val="en-US"/>
        </w:rPr>
        <w:t>: The VCO was taken from a library. The testbench:</w:t>
      </w:r>
    </w:p>
    <w:p w14:paraId="31DB9845" w14:textId="77777777" w:rsidR="00F43010" w:rsidRDefault="00F43010" w:rsidP="00F43010">
      <w:pPr>
        <w:jc w:val="center"/>
        <w:rPr>
          <w:lang w:val="en-US"/>
        </w:rPr>
      </w:pPr>
      <w:r>
        <w:rPr>
          <w:lang w:val="en-US"/>
        </w:rPr>
        <w:br/>
      </w:r>
      <w:r w:rsidRPr="005344BE">
        <w:rPr>
          <w:noProof/>
        </w:rPr>
        <w:drawing>
          <wp:inline distT="0" distB="0" distL="0" distR="0" wp14:anchorId="1845A8BD" wp14:editId="43672AC2">
            <wp:extent cx="1788482" cy="768018"/>
            <wp:effectExtent l="0" t="0" r="2540" b="0"/>
            <wp:docPr id="253662163" name="תמונה 253662163">
              <a:extLst xmlns:a="http://schemas.openxmlformats.org/drawingml/2006/main">
                <a:ext uri="{FF2B5EF4-FFF2-40B4-BE49-F238E27FC236}">
                  <a16:creationId xmlns:a16="http://schemas.microsoft.com/office/drawing/2014/main" id="{8813C907-CBD9-8197-9A92-889B546C28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a:extLst>
                        <a:ext uri="{FF2B5EF4-FFF2-40B4-BE49-F238E27FC236}">
                          <a16:creationId xmlns:a16="http://schemas.microsoft.com/office/drawing/2014/main" id="{8813C907-CBD9-8197-9A92-889B546C2874}"/>
                        </a:ext>
                      </a:extLst>
                    </pic:cNvPr>
                    <pic:cNvPicPr>
                      <a:picLocks noChangeAspect="1"/>
                    </pic:cNvPicPr>
                  </pic:nvPicPr>
                  <pic:blipFill>
                    <a:blip r:embed="rId65"/>
                    <a:stretch>
                      <a:fillRect/>
                    </a:stretch>
                  </pic:blipFill>
                  <pic:spPr>
                    <a:xfrm>
                      <a:off x="0" y="0"/>
                      <a:ext cx="1797206" cy="771764"/>
                    </a:xfrm>
                    <a:prstGeom prst="rect">
                      <a:avLst/>
                    </a:prstGeom>
                  </pic:spPr>
                </pic:pic>
              </a:graphicData>
            </a:graphic>
          </wp:inline>
        </w:drawing>
      </w:r>
    </w:p>
    <w:p w14:paraId="66A5B307" w14:textId="0F41ACAA" w:rsidR="008534B8" w:rsidRDefault="008534B8" w:rsidP="00A943C5">
      <w:pPr>
        <w:pStyle w:val="af2"/>
        <w:jc w:val="center"/>
        <w:rPr>
          <w:lang w:val="en-US"/>
        </w:rPr>
      </w:pPr>
      <w:bookmarkStart w:id="56" w:name="_Toc138751333"/>
      <w:r>
        <w:t xml:space="preserve">Figure </w:t>
      </w:r>
      <w:r>
        <w:fldChar w:fldCharType="begin"/>
      </w:r>
      <w:r>
        <w:instrText xml:space="preserve"> SEQ Figure \* ARABIC </w:instrText>
      </w:r>
      <w:r>
        <w:fldChar w:fldCharType="separate"/>
      </w:r>
      <w:r>
        <w:rPr>
          <w:noProof/>
        </w:rPr>
        <w:t>27</w:t>
      </w:r>
      <w:r>
        <w:fldChar w:fldCharType="end"/>
      </w:r>
      <w:r>
        <w:rPr>
          <w:noProof/>
          <w:lang w:val="en-US"/>
        </w:rPr>
        <w:t>: Ideal VCO scheme</w:t>
      </w:r>
      <w:bookmarkEnd w:id="56"/>
    </w:p>
    <w:p w14:paraId="506D5905" w14:textId="77777777" w:rsidR="00F43010" w:rsidRDefault="00F43010" w:rsidP="00F43010">
      <w:pPr>
        <w:rPr>
          <w:lang w:val="en-US"/>
        </w:rPr>
      </w:pPr>
      <w:r>
        <w:rPr>
          <w:lang w:val="en-US"/>
        </w:rPr>
        <w:lastRenderedPageBreak/>
        <w:t>The simulation result:</w:t>
      </w:r>
    </w:p>
    <w:p w14:paraId="0DFCF960" w14:textId="77777777" w:rsidR="00F43010" w:rsidRDefault="00F43010" w:rsidP="00F43010">
      <w:pPr>
        <w:jc w:val="center"/>
        <w:rPr>
          <w:lang w:val="en-US"/>
        </w:rPr>
      </w:pPr>
      <w:r w:rsidRPr="005344BE">
        <w:rPr>
          <w:noProof/>
          <w:highlight w:val="yellow"/>
        </w:rPr>
        <w:drawing>
          <wp:inline distT="0" distB="0" distL="0" distR="0" wp14:anchorId="67E034FB" wp14:editId="1F5D7F97">
            <wp:extent cx="3616037" cy="1751899"/>
            <wp:effectExtent l="0" t="0" r="3810" b="1270"/>
            <wp:docPr id="1528083964" name="תמונה 1528083964" descr="תמונה שמכילה טקסט, תרשים, עלילה, קו&#10;&#10;התיאור נוצר באופן אוטומטי">
              <a:extLst xmlns:a="http://schemas.openxmlformats.org/drawingml/2006/main">
                <a:ext uri="{FF2B5EF4-FFF2-40B4-BE49-F238E27FC236}">
                  <a16:creationId xmlns:a16="http://schemas.microsoft.com/office/drawing/2014/main" id="{BAA912AB-F6C8-6C4B-8498-48BA8F8AA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1" descr="תמונה שמכילה טקסט, תרשים, עלילה, קו&#10;&#10;התיאור נוצר באופן אוטומטי">
                      <a:extLst>
                        <a:ext uri="{FF2B5EF4-FFF2-40B4-BE49-F238E27FC236}">
                          <a16:creationId xmlns:a16="http://schemas.microsoft.com/office/drawing/2014/main" id="{BAA912AB-F6C8-6C4B-8498-48BA8F8AA0A1}"/>
                        </a:ext>
                      </a:extLst>
                    </pic:cNvPr>
                    <pic:cNvPicPr>
                      <a:picLocks noChangeAspect="1"/>
                    </pic:cNvPicPr>
                  </pic:nvPicPr>
                  <pic:blipFill>
                    <a:blip r:embed="rId66"/>
                    <a:stretch>
                      <a:fillRect/>
                    </a:stretch>
                  </pic:blipFill>
                  <pic:spPr>
                    <a:xfrm>
                      <a:off x="0" y="0"/>
                      <a:ext cx="3641652" cy="1764309"/>
                    </a:xfrm>
                    <a:prstGeom prst="rect">
                      <a:avLst/>
                    </a:prstGeom>
                  </pic:spPr>
                </pic:pic>
              </a:graphicData>
            </a:graphic>
          </wp:inline>
        </w:drawing>
      </w:r>
    </w:p>
    <w:p w14:paraId="0A1D8C44" w14:textId="6DBF1DB7" w:rsidR="008534B8" w:rsidRDefault="008534B8" w:rsidP="00A943C5">
      <w:pPr>
        <w:pStyle w:val="af2"/>
        <w:jc w:val="center"/>
        <w:rPr>
          <w:lang w:val="en-US"/>
        </w:rPr>
      </w:pPr>
      <w:bookmarkStart w:id="57" w:name="_Ref138750291"/>
      <w:bookmarkStart w:id="58" w:name="_Toc138751334"/>
      <w:r>
        <w:t xml:space="preserve">Figure </w:t>
      </w:r>
      <w:r>
        <w:fldChar w:fldCharType="begin"/>
      </w:r>
      <w:r>
        <w:instrText xml:space="preserve"> SEQ Figure \* ARABIC </w:instrText>
      </w:r>
      <w:r>
        <w:fldChar w:fldCharType="separate"/>
      </w:r>
      <w:r>
        <w:rPr>
          <w:noProof/>
        </w:rPr>
        <w:t>28</w:t>
      </w:r>
      <w:r>
        <w:fldChar w:fldCharType="end"/>
      </w:r>
      <w:bookmarkEnd w:id="57"/>
      <w:r>
        <w:rPr>
          <w:noProof/>
          <w:lang w:val="en-US"/>
        </w:rPr>
        <w:t>: Ideal VCO simulation</w:t>
      </w:r>
      <w:bookmarkEnd w:id="58"/>
    </w:p>
    <w:p w14:paraId="5C1FBCB6" w14:textId="247D3EED" w:rsidR="00477B39" w:rsidRPr="00EC34B6" w:rsidRDefault="00477B39" w:rsidP="00477B39">
      <w:pPr>
        <w:rPr>
          <w:lang w:val="en-US"/>
        </w:rPr>
      </w:pPr>
    </w:p>
    <w:p w14:paraId="716CE765" w14:textId="45395766" w:rsidR="00661501" w:rsidRPr="00C30C40" w:rsidRDefault="00B473C0" w:rsidP="00043FAB">
      <w:pPr>
        <w:pStyle w:val="2"/>
      </w:pPr>
      <w:bookmarkStart w:id="59" w:name="_Toc138751844"/>
      <w:r>
        <w:t>Calculations of the LPF parameters</w:t>
      </w:r>
      <w:bookmarkEnd w:id="59"/>
    </w:p>
    <w:p w14:paraId="4209C6D7" w14:textId="77777777" w:rsidR="00B6755C" w:rsidRDefault="00B6755C" w:rsidP="00B6755C">
      <w:r>
        <w:t>Transfer function:</w:t>
      </w:r>
    </w:p>
    <w:p w14:paraId="0C1E020C" w14:textId="77777777" w:rsidR="00B6755C" w:rsidRPr="00AD5E07" w:rsidRDefault="00B6755C" w:rsidP="00B6755C">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VCO</m:t>
                      </m:r>
                    </m:sub>
                  </m:sSub>
                </m:num>
                <m:den>
                  <m:r>
                    <w:rPr>
                      <w:rFonts w:ascii="Cambria Math" w:hAnsi="Cambria Math"/>
                    </w:rPr>
                    <m:t>s</m:t>
                  </m:r>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CP</m:t>
              </m:r>
            </m:sub>
          </m:sSub>
          <m:r>
            <w:rPr>
              <w:rFonts w:ascii="Cambria Math" w:hAnsi="Cambria Math"/>
            </w:rPr>
            <m:t>∙F</m:t>
          </m:r>
          <m:d>
            <m:dPr>
              <m:ctrlPr>
                <w:rPr>
                  <w:rFonts w:ascii="Cambria Math" w:hAnsi="Cambria Math"/>
                  <w:i/>
                </w:rPr>
              </m:ctrlPr>
            </m:dPr>
            <m:e>
              <m:r>
                <w:rPr>
                  <w:rFonts w:ascii="Cambria Math" w:hAnsi="Cambria Math"/>
                </w:rPr>
                <m:t>s</m:t>
              </m:r>
            </m:e>
          </m:d>
        </m:oMath>
      </m:oMathPara>
    </w:p>
    <w:p w14:paraId="764134F6" w14:textId="77777777" w:rsidR="00B6755C" w:rsidRDefault="00B6755C" w:rsidP="00B6755C">
      <w:pPr>
        <w:rPr>
          <w:rFonts w:eastAsiaTheme="minorEastAsia"/>
        </w:rPr>
      </w:pPr>
      <w:r>
        <w:rPr>
          <w:rFonts w:eastAsiaTheme="minorEastAsia"/>
        </w:rPr>
        <w:t>Where F(s) is the loop filter transfer function in (Volt/Amps).</w:t>
      </w:r>
    </w:p>
    <w:p w14:paraId="3E99C0D2" w14:textId="77777777" w:rsidR="00B6755C" w:rsidRPr="00AD5E07" w:rsidRDefault="00B6755C" w:rsidP="00B6755C">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1+sr</m:t>
              </m:r>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s</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sr</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d>
                </m:e>
              </m:d>
            </m:den>
          </m:f>
        </m:oMath>
      </m:oMathPara>
    </w:p>
    <w:p w14:paraId="2B871115" w14:textId="77777777" w:rsidR="00B6755C" w:rsidRDefault="00B6755C" w:rsidP="00B6755C">
      <w:pPr>
        <w:rPr>
          <w:rFonts w:eastAsiaTheme="minorEastAsia"/>
        </w:rPr>
      </w:pPr>
      <w:r>
        <w:rPr>
          <w:rFonts w:eastAsiaTheme="minorEastAsia"/>
        </w:rPr>
        <w:t>The loop filter transfer function is:</w:t>
      </w:r>
    </w:p>
    <w:p w14:paraId="77A70F78" w14:textId="77777777" w:rsidR="00B6755C" w:rsidRPr="00AD5E07" w:rsidRDefault="00B6755C" w:rsidP="00B6755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den>
                      </m:f>
                    </m:e>
                  </m:d>
                </m:e>
              </m:d>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+2sξ</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den>
          </m:f>
        </m:oMath>
      </m:oMathPara>
    </w:p>
    <w:p w14:paraId="5F095B50" w14:textId="77777777" w:rsidR="00B6755C" w:rsidRDefault="00B6755C" w:rsidP="00B6755C">
      <w:pPr>
        <w:rPr>
          <w:rFonts w:eastAsiaTheme="minorEastAsia"/>
        </w:rPr>
      </w:pPr>
      <w:r>
        <w:rPr>
          <w:rFonts w:eastAsiaTheme="minorEastAsia"/>
        </w:rPr>
        <w:t>Where:</w:t>
      </w:r>
    </w:p>
    <w:p w14:paraId="0500FB7C" w14:textId="77777777" w:rsidR="00B6755C" w:rsidRPr="00E12B72" w:rsidRDefault="00000000" w:rsidP="00B6755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is the underdamped natural frequency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is a stabilizing zero=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r>
            <m:rPr>
              <m:sty m:val="p"/>
            </m:rPr>
            <w:rPr>
              <w:rFonts w:ascii="Cambria Math" w:eastAsiaTheme="minorEastAsia" w:hAnsi="Cambria Math"/>
            </w:rPr>
            <w:br/>
          </m:r>
        </m:oMath>
        <m:oMath>
          <m:r>
            <w:rPr>
              <w:rFonts w:ascii="Cambria Math" w:eastAsiaTheme="minorEastAsia" w:hAnsi="Cambria Math"/>
            </w:rPr>
            <m:t xml:space="preserve">ξ is the damping factor </m:t>
          </m:r>
        </m:oMath>
      </m:oMathPara>
    </w:p>
    <w:p w14:paraId="11BC7B59" w14:textId="77777777" w:rsidR="00B6755C" w:rsidRDefault="00B6755C" w:rsidP="00DC5A83">
      <w:pPr>
        <w:jc w:val="both"/>
        <w:rPr>
          <w:rFonts w:eastAsiaTheme="minorEastAsia"/>
        </w:rPr>
      </w:pPr>
      <w:r>
        <w:rPr>
          <w:rFonts w:eastAsiaTheme="minorEastAsia"/>
        </w:rPr>
        <w:t>In total we have 2 poles and one zero, but the 2</w:t>
      </w:r>
      <w:r w:rsidRPr="00E12B72">
        <w:rPr>
          <w:rFonts w:eastAsiaTheme="minorEastAsia"/>
          <w:vertAlign w:val="superscript"/>
        </w:rPr>
        <w:t>nd</w:t>
      </w:r>
      <w:r>
        <w:rPr>
          <w:rFonts w:eastAsiaTheme="minorEastAsia"/>
        </w:rPr>
        <w:t xml:space="preserve"> order ignores c2 and the feedback delay.</w:t>
      </w:r>
    </w:p>
    <w:p w14:paraId="06D4BAC2" w14:textId="77777777" w:rsidR="00B6755C" w:rsidRDefault="00B6755C" w:rsidP="00B6755C">
      <w:pPr>
        <w:rPr>
          <w:rFonts w:eastAsiaTheme="minorEastAsia"/>
        </w:rPr>
      </w:pPr>
      <w:r>
        <w:rPr>
          <w:rFonts w:eastAsiaTheme="minorEastAsia"/>
        </w:rPr>
        <w:t>Also,</w:t>
      </w:r>
    </w:p>
    <w:p w14:paraId="2A0D6B83" w14:textId="77777777" w:rsidR="00B6755C" w:rsidRPr="00E12B72" w:rsidRDefault="00000000" w:rsidP="00B6755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VCO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CP</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ra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oMath>
      </m:oMathPara>
    </w:p>
    <w:p w14:paraId="5FE23B8F" w14:textId="77777777" w:rsidR="00B6755C" w:rsidRDefault="00B6755C" w:rsidP="00B6755C">
      <w:pPr>
        <w:rPr>
          <w:rFonts w:eastAsiaTheme="minorEastAsia"/>
        </w:rPr>
      </w:pPr>
      <w:r>
        <w:rPr>
          <w:rFonts w:eastAsiaTheme="minorEastAsia"/>
        </w:rPr>
        <w:t>For stability we need:</w:t>
      </w:r>
    </w:p>
    <w:p w14:paraId="0513B4EB" w14:textId="77777777" w:rsidR="00B6755C" w:rsidRPr="00E85BCC" w:rsidRDefault="00000000" w:rsidP="00B6755C">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num>
            <m:den>
              <m:r>
                <w:rPr>
                  <w:rFonts w:ascii="Cambria Math" w:eastAsiaTheme="minorEastAsia" w:hAnsi="Cambria Math"/>
                </w:rPr>
                <m:t>2π</m:t>
              </m:r>
            </m:den>
          </m:f>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d>
            <m:dPr>
              <m:ctrlPr>
                <w:rPr>
                  <w:rFonts w:ascii="Cambria Math" w:eastAsiaTheme="minorEastAsia" w:hAnsi="Cambria Math"/>
                  <w:i/>
                </w:rPr>
              </m:ctrlPr>
            </m:dPr>
            <m:e>
              <m:r>
                <w:rPr>
                  <w:rFonts w:ascii="Cambria Math" w:eastAsiaTheme="minorEastAsia" w:hAnsi="Cambria Math"/>
                </w:rPr>
                <m:t>reference frequency</m:t>
              </m:r>
            </m:e>
          </m:d>
        </m:oMath>
      </m:oMathPara>
    </w:p>
    <w:p w14:paraId="60105849" w14:textId="77777777" w:rsidR="00B6755C" w:rsidRDefault="00B6755C" w:rsidP="00B6755C">
      <w:pPr>
        <w:rPr>
          <w:rFonts w:eastAsiaTheme="minorEastAsia"/>
        </w:rPr>
      </w:pPr>
      <w:r>
        <w:rPr>
          <w:rFonts w:eastAsiaTheme="minorEastAsia"/>
        </w:rPr>
        <w:t>Damping factor:</w:t>
      </w:r>
    </w:p>
    <w:p w14:paraId="6E17DC35" w14:textId="77777777" w:rsidR="00B6755C" w:rsidRPr="00E85BCC" w:rsidRDefault="00B6755C" w:rsidP="00B6755C">
      <w:pPr>
        <w:rPr>
          <w:rFonts w:eastAsiaTheme="minorEastAsia"/>
        </w:rPr>
      </w:pPr>
      <m:oMathPara>
        <m:oMath>
          <m:r>
            <w:rPr>
              <w:rFonts w:ascii="Cambria Math" w:eastAsiaTheme="minorEastAsia" w:hAnsi="Cambria Math"/>
            </w:rPr>
            <m:t>ξ=</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num>
            <m:den>
              <m:r>
                <w:rPr>
                  <w:rFonts w:ascii="Cambria Math" w:eastAsiaTheme="minorEastAsia" w:hAnsi="Cambria Math"/>
                </w:rPr>
                <m:t>2</m:t>
              </m:r>
            </m:den>
          </m:f>
          <m:r>
            <w:rPr>
              <w:rFonts w:ascii="Cambria Math" w:eastAsiaTheme="minorEastAsia" w:hAnsi="Cambria Math"/>
            </w:rPr>
            <m:t xml:space="preserve">, usually 0.45&lt;ξ&lt;2 </m:t>
          </m:r>
        </m:oMath>
      </m:oMathPara>
    </w:p>
    <w:p w14:paraId="2467C87A" w14:textId="77777777" w:rsidR="00B6755C" w:rsidRDefault="00B6755C" w:rsidP="00DC5A83">
      <w:pPr>
        <w:jc w:val="both"/>
        <w:rPr>
          <w:rFonts w:eastAsiaTheme="minorEastAsia"/>
        </w:rPr>
      </w:pPr>
      <w:r>
        <w:rPr>
          <w:rFonts w:eastAsiaTheme="minorEastAsia"/>
        </w:rPr>
        <w:t>Lower damping factor means low period jitter and higher means accurate ref phase tracking.</w:t>
      </w:r>
    </w:p>
    <w:p w14:paraId="3C82C776" w14:textId="77777777" w:rsidR="00B6755C" w:rsidRDefault="00B6755C" w:rsidP="00DC5A83">
      <w:pPr>
        <w:jc w:val="both"/>
        <w:rPr>
          <w:rFonts w:eastAsiaTheme="minorEastAsia"/>
        </w:rPr>
      </w:pPr>
      <w:r>
        <w:rPr>
          <w:rFonts w:eastAsiaTheme="minorEastAsia"/>
        </w:rPr>
        <w:t>Lower end of range for low period jitter</w:t>
      </w:r>
    </w:p>
    <w:p w14:paraId="002ADD3A" w14:textId="77777777" w:rsidR="00B6755C" w:rsidRDefault="00000000" w:rsidP="00B6755C">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ϕ</m:t>
              </m:r>
            </m:e>
            <m:sub>
              <m:r>
                <w:rPr>
                  <w:rFonts w:ascii="Cambria Math" w:eastAsiaTheme="minorEastAsia" w:hAnsi="Cambria Math"/>
                </w:rPr>
                <m:t>m</m:t>
              </m:r>
            </m:sub>
          </m:sSub>
          <m:d>
            <m:dPr>
              <m:ctrlPr>
                <w:rPr>
                  <w:rFonts w:ascii="Cambria Math" w:eastAsiaTheme="minorEastAsia" w:hAnsi="Cambria Math"/>
                </w:rPr>
              </m:ctrlPr>
            </m:dPr>
            <m:e>
              <m:r>
                <w:rPr>
                  <w:rFonts w:ascii="Cambria Math" w:eastAsiaTheme="minorEastAsia" w:hAnsi="Cambria Math"/>
                </w:rPr>
                <m:t>degrees</m:t>
              </m:r>
            </m:e>
          </m:d>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180</m:t>
                  </m:r>
                </m:num>
                <m:den>
                  <m:r>
                    <w:rPr>
                      <w:rFonts w:ascii="Cambria Math" w:eastAsiaTheme="minorEastAsia" w:hAnsi="Cambria Math"/>
                    </w:rPr>
                    <m:t>π</m:t>
                  </m:r>
                </m:den>
              </m:f>
            </m:e>
          </m:d>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c</m:t>
                      </m:r>
                    </m:sub>
                  </m:sSub>
                  <m:r>
                    <m:rPr>
                      <m:sty m:val="p"/>
                    </m:rPr>
                    <w:rPr>
                      <w:rFonts w:ascii="Cambria Math" w:eastAsiaTheme="minorEastAsia" w:hAnsi="Cambria Math"/>
                    </w:rPr>
                    <m:t>*</m:t>
                  </m:r>
                  <m:r>
                    <w:rPr>
                      <w:rFonts w:ascii="Cambria Math" w:eastAsiaTheme="minorEastAsia" w:hAnsi="Cambria Math"/>
                    </w:rPr>
                    <m:t>R</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1</m:t>
                      </m:r>
                    </m:sub>
                  </m:sSub>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c</m:t>
                      </m:r>
                    </m:sub>
                  </m:sSub>
                  <m:r>
                    <m:rPr>
                      <m:sty m:val="p"/>
                    </m:rPr>
                    <w:rPr>
                      <w:rFonts w:ascii="Cambria Math" w:eastAsiaTheme="minorEastAsia" w:hAnsi="Cambria Math"/>
                    </w:rPr>
                    <m:t>*</m:t>
                  </m:r>
                  <m:r>
                    <w:rPr>
                      <w:rFonts w:ascii="Cambria Math" w:eastAsiaTheme="minorEastAsia" w:hAnsi="Cambria Math"/>
                    </w:rPr>
                    <m:t>R</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2</m:t>
                      </m:r>
                    </m:sub>
                  </m:sSub>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dly</m:t>
              </m:r>
            </m:sub>
          </m:sSub>
          <m:r>
            <m:rPr>
              <m:sty m:val="p"/>
            </m:rPr>
            <w:rPr>
              <w:rFonts w:ascii="Cambria Math" w:eastAsiaTheme="minorEastAsia" w:hAnsi="Cambria Math"/>
            </w:rPr>
            <m:t>)</m:t>
          </m:r>
        </m:oMath>
      </m:oMathPara>
    </w:p>
    <w:p w14:paraId="0775A801" w14:textId="77777777" w:rsidR="00B6755C" w:rsidRDefault="00000000" w:rsidP="00B6755C">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c</m:t>
              </m:r>
            </m:sub>
          </m:sSub>
          <m:r>
            <m:rPr>
              <m:sty m:val="p"/>
            </m:rPr>
            <w:rPr>
              <w:rFonts w:ascii="Cambria Math" w:eastAsiaTheme="minorEastAsia" w:hAnsi="Cambria Math"/>
            </w:rPr>
            <m:t>=</m:t>
          </m:r>
          <m:r>
            <w:rPr>
              <w:rFonts w:ascii="Cambria Math" w:eastAsiaTheme="minorEastAsia" w:hAnsi="Cambria Math"/>
            </w:rPr>
            <m:t>crossover</m:t>
          </m:r>
          <m:r>
            <m:rPr>
              <m:sty m:val="p"/>
            </m:rPr>
            <w:rPr>
              <w:rFonts w:ascii="Cambria Math" w:eastAsiaTheme="minorEastAsia" w:hAnsi="Cambria Math"/>
            </w:rPr>
            <m:t xml:space="preserve"> </m:t>
          </m:r>
          <m:r>
            <w:rPr>
              <w:rFonts w:ascii="Cambria Math" w:eastAsiaTheme="minorEastAsia" w:hAnsi="Cambria Math"/>
            </w:rPr>
            <m:t>frequency</m:t>
          </m:r>
          <m:r>
            <m:rPr>
              <m:sty m:val="p"/>
            </m:rPr>
            <w:rPr>
              <w:rFonts w:ascii="Cambria Math" w:eastAsiaTheme="minorEastAsia" w:hAnsi="Cambria Math"/>
            </w:rPr>
            <m:t xml:space="preserve">,frequency where open-loop gain G(s) = 0dB </m:t>
          </m:r>
        </m:oMath>
      </m:oMathPara>
    </w:p>
    <w:p w14:paraId="47BAEF1A" w14:textId="77777777" w:rsidR="00B6755C" w:rsidRDefault="00B6755C" w:rsidP="00B6755C">
      <w:pPr>
        <w:rPr>
          <w:rFonts w:eastAsiaTheme="minorEastAsia"/>
        </w:rPr>
      </w:pPr>
      <w:r>
        <w:rPr>
          <w:rFonts w:eastAsiaTheme="minorEastAsia"/>
        </w:rPr>
        <w:t>For stability: 1/RC1 (zero) &lt; ωc &lt; 1/RC2 (parasitic pole)</w:t>
      </w:r>
    </w:p>
    <w:p w14:paraId="69739E43" w14:textId="77777777" w:rsidR="00B6755C" w:rsidRDefault="00B6755C" w:rsidP="00B6755C">
      <w:pPr>
        <w:rPr>
          <w:rFonts w:eastAsiaTheme="minorEastAsia"/>
        </w:rPr>
      </w:pPr>
      <w:r>
        <w:rPr>
          <w:rFonts w:eastAsiaTheme="minorEastAsia"/>
        </w:rPr>
        <w:t xml:space="preserve">Typical Range: </w:t>
      </w:r>
      <m:oMath>
        <m:r>
          <m:rPr>
            <m:sty m:val="p"/>
          </m:rPr>
          <w:rPr>
            <w:rFonts w:ascii="Cambria Math" w:eastAsiaTheme="minorEastAsia" w:hAnsi="Cambria Math"/>
          </w:rPr>
          <m:t>1.2*</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n</m:t>
            </m:r>
          </m:sub>
        </m:sSub>
        <m:r>
          <m:rPr>
            <m:sty m:val="p"/>
          </m:rPr>
          <w:rPr>
            <w:rFonts w:ascii="Cambria Math" w:eastAsiaTheme="minorEastAsia" w:hAnsi="Cambria Math"/>
          </w:rPr>
          <m:t xml:space="preserve"> &lt; </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c</m:t>
            </m:r>
          </m:sub>
        </m:sSub>
        <m:r>
          <m:rPr>
            <m:sty m:val="p"/>
          </m:rPr>
          <w:rPr>
            <w:rFonts w:ascii="Cambria Math" w:eastAsiaTheme="minorEastAsia" w:hAnsi="Cambria Math"/>
          </w:rPr>
          <m:t xml:space="preserve"> &lt; 2.5*</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n</m:t>
            </m:r>
          </m:sub>
        </m:sSub>
      </m:oMath>
    </w:p>
    <w:p w14:paraId="138B5B7E" w14:textId="77777777" w:rsidR="00B6755C" w:rsidRDefault="00B6755C" w:rsidP="00B6755C">
      <w:pPr>
        <w:rPr>
          <w:rFonts w:eastAsiaTheme="minorEastAsia"/>
        </w:rPr>
      </w:pPr>
      <w:r>
        <w:rPr>
          <w:rFonts w:eastAsiaTheme="minorEastAsia"/>
        </w:rPr>
        <w:t>Phase margin degradation due to PFD phase error sampling</w:t>
      </w:r>
    </w:p>
    <w:p w14:paraId="64419A82" w14:textId="77777777" w:rsidR="00B6755C" w:rsidRDefault="00B6755C" w:rsidP="00B6755C">
      <w:pPr>
        <w:rPr>
          <w:rFonts w:eastAsiaTheme="minorEastAsia"/>
        </w:rPr>
      </w:pPr>
      <w:r>
        <w:rPr>
          <w:rFonts w:eastAsiaTheme="minorEastAsia"/>
        </w:rPr>
        <w:tab/>
      </w:r>
      <m:oMath>
        <m:r>
          <m:rPr>
            <m:sty m:val="p"/>
          </m:rPr>
          <w:rPr>
            <w:rFonts w:ascii="Cambria Math" w:eastAsiaTheme="minorEastAsia" w:hAnsi="Cambria Math"/>
          </w:rPr>
          <m:t xml:space="preserve">-ϕ = </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ref</m:t>
            </m:r>
          </m:sub>
        </m:sSub>
        <m:r>
          <m:rPr>
            <m:sty m:val="p"/>
          </m:rPr>
          <w:rPr>
            <w:rFonts w:ascii="Cambria Math" w:eastAsiaTheme="minorEastAsia" w:hAnsi="Cambria Math"/>
          </w:rPr>
          <m:t xml:space="preserve"> / 2</m:t>
        </m:r>
      </m:oMath>
      <w:r>
        <w:rPr>
          <w:rFonts w:eastAsiaTheme="minorEastAsia"/>
        </w:rPr>
        <w:br/>
      </w:r>
      <w:r>
        <w:rPr>
          <w:rFonts w:eastAsiaTheme="minorEastAsia"/>
        </w:rPr>
        <w:tab/>
        <w:t>z-domain analysis is more accurate.</w:t>
      </w:r>
    </w:p>
    <w:p w14:paraId="43D14DBC" w14:textId="77777777" w:rsidR="00B6755C" w:rsidRDefault="00B6755C" w:rsidP="00B6755C">
      <w:pPr>
        <w:rPr>
          <w:rFonts w:eastAsiaTheme="minorEastAsia"/>
        </w:rPr>
      </w:pPr>
      <w:r>
        <w:rPr>
          <w:rFonts w:eastAsiaTheme="minorEastAsia"/>
        </w:rPr>
        <w:t>Phase margin:</w:t>
      </w:r>
    </w:p>
    <w:p w14:paraId="4F9FFD56" w14:textId="77777777" w:rsidR="00B6755C" w:rsidRDefault="00B6755C" w:rsidP="00B6755C">
      <w:pPr>
        <w:rPr>
          <w:rFonts w:eastAsiaTheme="minorEastAsia"/>
        </w:rPr>
      </w:pPr>
      <m:oMathPara>
        <m:oMath>
          <m:r>
            <m:rPr>
              <m:sty m:val="p"/>
            </m:rP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m</m:t>
              </m:r>
            </m:sub>
          </m:sSub>
          <m:r>
            <w:rPr>
              <w:rFonts w:ascii="Cambria Math" w:eastAsiaTheme="minorEastAsia" w:hAnsi="Cambria Math"/>
            </w:rPr>
            <m:t>~100*ξ (for ξ&lt;0.5)</m:t>
          </m:r>
        </m:oMath>
      </m:oMathPara>
    </w:p>
    <w:p w14:paraId="47C6B67E" w14:textId="77777777" w:rsidR="00B6755C" w:rsidRDefault="00B6755C" w:rsidP="00B6755C">
      <w:pPr>
        <w:rPr>
          <w:rFonts w:eastAsiaTheme="minorEastAsia"/>
        </w:rPr>
      </w:pPr>
      <w:r>
        <w:rPr>
          <w:rFonts w:eastAsiaTheme="minorEastAsia"/>
        </w:rPr>
        <w:tab/>
      </w:r>
      <w:r>
        <w:t>Usually, 45° &lt; PM &lt; 70°</w:t>
      </w:r>
    </w:p>
    <w:p w14:paraId="2D53C8FB" w14:textId="77777777" w:rsidR="00B6755C" w:rsidRDefault="00B6755C" w:rsidP="00B6755C">
      <w:pPr>
        <w:rPr>
          <w:rFonts w:eastAsiaTheme="minorEastAsia"/>
        </w:rPr>
      </w:pPr>
      <w:r>
        <w:rPr>
          <w:rFonts w:eastAsiaTheme="minorEastAsia"/>
        </w:rPr>
        <w:t xml:space="preserve">Phase Response vs. Damping </w:t>
      </w:r>
      <w:r>
        <w:rPr>
          <w:rFonts w:eastAsiaTheme="minorEastAsia"/>
        </w:rPr>
        <w:br/>
      </w:r>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 10% *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(high end of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range requires lower ζ)</m:t>
          </m:r>
        </m:oMath>
      </m:oMathPara>
    </w:p>
    <w:p w14:paraId="02520A6C" w14:textId="77777777" w:rsidR="00B6755C" w:rsidRDefault="00B6755C" w:rsidP="00B6755C">
      <w:pPr>
        <w:rPr>
          <w:rFonts w:eastAsiaTheme="minorEastAsia"/>
        </w:rPr>
      </w:pPr>
      <m:oMathPara>
        <m:oMath>
          <m:r>
            <w:rPr>
              <w:rFonts w:ascii="Cambria Math" w:hAnsi="Cambria Math"/>
            </w:rPr>
            <m:t>Less ringing and overshoot as ζ→ 1</m:t>
          </m:r>
        </m:oMath>
      </m:oMathPara>
    </w:p>
    <w:p w14:paraId="42E8997E" w14:textId="77777777" w:rsidR="00B6755C" w:rsidRDefault="00B6755C" w:rsidP="00B6755C">
      <w:pPr>
        <w:rPr>
          <w:rFonts w:eastAsiaTheme="minorEastAsia"/>
        </w:rPr>
      </w:pPr>
      <w:r>
        <w:rPr>
          <w:rFonts w:eastAsiaTheme="minorEastAsia"/>
        </w:rPr>
        <w:t>Our LPF parameters:</w:t>
      </w:r>
    </w:p>
    <w:p w14:paraId="70553D81" w14:textId="48824A24" w:rsidR="00B6755C" w:rsidRPr="006336FE" w:rsidRDefault="00000000" w:rsidP="00B6755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PD</m:t>
                      </m:r>
                    </m:sub>
                  </m:sSub>
                  <m:r>
                    <w:rPr>
                      <w:rFonts w:ascii="Cambria Math" w:eastAsiaTheme="minorEastAsia" w:hAnsi="Cambria Math"/>
                    </w:rPr>
                    <m:t>∙K</m:t>
                  </m:r>
                </m:e>
                <m:sub>
                  <m:r>
                    <w:rPr>
                      <w:rFonts w:ascii="Cambria Math" w:eastAsiaTheme="minorEastAsia" w:hAnsi="Cambria Math"/>
                    </w:rPr>
                    <m:t>VCO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CP</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ra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r>
            <w:rPr>
              <w:rFonts w:ascii="Cambria Math" w:eastAsiaTheme="minorEastAsia" w:hAnsi="Cambria Math"/>
            </w:rPr>
            <m:t xml:space="preserve">=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2π</m:t>
                  </m:r>
                </m:den>
              </m:f>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rad>
          <m:r>
            <w:rPr>
              <w:rFonts w:ascii="Cambria Math" w:eastAsiaTheme="minorEastAsia" w:hAnsi="Cambria Math"/>
            </w:rPr>
            <m:t>&lt;2π∙</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m:rPr>
              <m:sty m:val="p"/>
            </m:rPr>
            <w:rPr>
              <w:rFonts w:ascii="Cambria Math" w:eastAsiaTheme="minorEastAsia" w:hAnsi="Cambria Math"/>
            </w:rPr>
            <w:br/>
          </m:r>
        </m:oMath>
        <m:oMath>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rad>
          <m:r>
            <w:rPr>
              <w:rFonts w:ascii="Cambria Math" w:eastAsiaTheme="minorEastAsia" w:hAnsi="Cambria Math"/>
            </w:rPr>
            <m:t>&gt;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2π</m:t>
                      </m:r>
                    </m:den>
                  </m:f>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rad>
            </m:num>
            <m:den>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den>
          </m:f>
        </m:oMath>
      </m:oMathPara>
    </w:p>
    <w:p w14:paraId="112569B0" w14:textId="71A8049D" w:rsidR="00B6755C" w:rsidRPr="006336FE" w:rsidRDefault="00B6755C" w:rsidP="00B6755C">
      <w:pPr>
        <w:rPr>
          <w:rFonts w:eastAsiaTheme="minorEastAsia"/>
        </w:rPr>
      </w:pPr>
      <w:r>
        <w:rPr>
          <w:rFonts w:eastAsiaTheme="minorEastAsia"/>
        </w:rPr>
        <w:t xml:space="preserve">We will choose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=80pF</m:t>
        </m:r>
      </m:oMath>
    </w:p>
    <w:p w14:paraId="333872D5" w14:textId="0FDEE03F" w:rsidR="00B6755C" w:rsidRPr="004151F8" w:rsidRDefault="00B6755C" w:rsidP="00B6755C">
      <w:pPr>
        <w:rPr>
          <w:rFonts w:eastAsiaTheme="minorEastAsia"/>
        </w:rPr>
      </w:pPr>
      <w:r>
        <w:rPr>
          <w:rFonts w:eastAsiaTheme="minorEastAsia"/>
        </w:rPr>
        <w:t>Moreover:</w:t>
      </w:r>
      <m:oMath>
        <m:r>
          <m:rPr>
            <m:sty m:val="p"/>
          </m:rPr>
          <w:rPr>
            <w:rFonts w:ascii="Cambria Math" w:eastAsiaTheme="minorEastAsia" w:hAnsi="Cambria Math"/>
          </w:rPr>
          <w:br/>
        </m:r>
      </m:oMath>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den>
          </m:f>
          <m:r>
            <w:rPr>
              <w:rFonts w:ascii="Cambria Math" w:eastAsiaTheme="minorEastAsia" w:hAnsi="Cambria Math"/>
            </w:rPr>
            <m:t xml:space="preserve">≈6 kohm </m:t>
          </m:r>
        </m:oMath>
      </m:oMathPara>
    </w:p>
    <w:p w14:paraId="179A2CAC" w14:textId="77777777" w:rsidR="00B6755C" w:rsidRDefault="00B6755C" w:rsidP="00B6755C">
      <w:pPr>
        <w:rPr>
          <w:rFonts w:eastAsiaTheme="minorEastAsia"/>
        </w:rPr>
      </w:pPr>
      <w:r>
        <w:rPr>
          <w:rFonts w:eastAsiaTheme="minorEastAsia"/>
        </w:rPr>
        <w:t>C2:</w:t>
      </w:r>
    </w:p>
    <w:p w14:paraId="10B08D6A" w14:textId="41236FB3" w:rsidR="00B6755C" w:rsidRPr="002E2AF4" w:rsidRDefault="00000000" w:rsidP="00B6755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=0.01∙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=1pF </m:t>
          </m:r>
        </m:oMath>
      </m:oMathPara>
    </w:p>
    <w:p w14:paraId="2D6493A1" w14:textId="77777777" w:rsidR="00C30C40" w:rsidRDefault="00C30C40" w:rsidP="00661501">
      <w:pPr>
        <w:rPr>
          <w:lang w:val="en-US"/>
        </w:rPr>
      </w:pPr>
    </w:p>
    <w:p w14:paraId="06805857" w14:textId="5EBF6380" w:rsidR="00C30C40" w:rsidRDefault="00EA3105" w:rsidP="00043FAB">
      <w:pPr>
        <w:pStyle w:val="2"/>
        <w:rPr>
          <w:lang w:val="en-US"/>
        </w:rPr>
      </w:pPr>
      <w:bookmarkStart w:id="60" w:name="_Toc138751845"/>
      <w:r>
        <w:rPr>
          <w:lang w:val="en-US"/>
        </w:rPr>
        <w:t>Stability considerations – bandwidth</w:t>
      </w:r>
      <w:bookmarkEnd w:id="60"/>
      <w:r>
        <w:rPr>
          <w:lang w:val="en-US"/>
        </w:rPr>
        <w:t xml:space="preserve"> </w:t>
      </w:r>
    </w:p>
    <w:p w14:paraId="17051A6A" w14:textId="77777777" w:rsidR="00EA3105" w:rsidRPr="00EA3105" w:rsidRDefault="00EA3105" w:rsidP="00EA3105">
      <w:pPr>
        <w:rPr>
          <w:lang w:val="en-US"/>
        </w:rPr>
      </w:pPr>
    </w:p>
    <w:p w14:paraId="22724450" w14:textId="77777777" w:rsidR="00EA3105" w:rsidRPr="00EA3105" w:rsidRDefault="00EA3105" w:rsidP="00EA3105">
      <w:pPr>
        <w:rPr>
          <w:lang w:val="en-US"/>
        </w:rPr>
      </w:pPr>
      <w:r w:rsidRPr="00EA3105">
        <w:rPr>
          <w:lang w:val="en-US"/>
        </w:rPr>
        <w:t>To calculate the CDRs bandwidth we will use the following formula:</w:t>
      </w:r>
    </w:p>
    <w:p w14:paraId="14B36883" w14:textId="1BC5E006" w:rsidR="00EA3105" w:rsidRPr="00EA3105" w:rsidRDefault="00EA3105" w:rsidP="00EA3105">
      <w:pPr>
        <w:rPr>
          <w:lang w:val="en-US"/>
        </w:rPr>
      </w:pPr>
      <m:oMathPara>
        <m:oMath>
          <m:r>
            <w:rPr>
              <w:rFonts w:ascii="Cambria Math" w:hAnsi="Cambria Math"/>
              <w:lang w:val="en-US"/>
            </w:rPr>
            <m:t>bandwidth=</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-3dB</m:t>
              </m:r>
            </m:sub>
          </m:sSub>
          <m:r>
            <w:rPr>
              <w:rFonts w:ascii="Cambria Math" w:hAnsi="Cambria Math"/>
              <w:lang w:val="en-US"/>
            </w:rPr>
            <m:t xml:space="preserve">= </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LPF</m:t>
                  </m:r>
                </m:sub>
              </m:sSub>
              <m:r>
                <w:rPr>
                  <w:rFonts w:ascii="Cambria Math" w:hAnsi="Cambria Math"/>
                  <w:lang w:val="en-US"/>
                </w:rPr>
                <m:t>∙K</m:t>
              </m:r>
            </m:e>
          </m:rad>
        </m:oMath>
      </m:oMathPara>
    </w:p>
    <w:p w14:paraId="41BD2CF3" w14:textId="5A951FA8" w:rsidR="00EA3105" w:rsidRPr="00EA3105" w:rsidRDefault="00EA3105" w:rsidP="00EA3105">
      <w:pPr>
        <w:rPr>
          <w:lang w:val="en-US"/>
        </w:rPr>
      </w:pPr>
      <w:r w:rsidRPr="00EA3105">
        <w:rPr>
          <w:lang w:val="en-US"/>
        </w:rPr>
        <w:t xml:space="preserve">Where </w:t>
      </w:r>
      <m:oMath>
        <m:r>
          <w:rPr>
            <w:rFonts w:ascii="Cambria Math" w:hAnsi="Cambria Math"/>
            <w:lang w:val="en-US"/>
          </w:rPr>
          <m:t>K=</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VCO</m:t>
            </m:r>
          </m:sub>
        </m:sSub>
      </m:oMath>
    </w:p>
    <w:p w14:paraId="11724B6F" w14:textId="77777777" w:rsidR="00EA3105" w:rsidRPr="00EA3105" w:rsidRDefault="00EA3105" w:rsidP="00EA3105">
      <w:pPr>
        <w:rPr>
          <w:lang w:val="en-US"/>
        </w:rPr>
      </w:pPr>
      <w:r w:rsidRPr="00EA3105">
        <w:rPr>
          <w:lang w:val="en-US"/>
        </w:rPr>
        <w:t>We know that in our case:</w:t>
      </w:r>
    </w:p>
    <w:p w14:paraId="68C49D0A" w14:textId="7BBF3320" w:rsidR="00EA3105" w:rsidRPr="00EA3105" w:rsidRDefault="00000000" w:rsidP="00EA3105">
      <w:pPr>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π</m:t>
              </m:r>
            </m:den>
          </m:f>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VCO</m:t>
              </m:r>
            </m:sub>
          </m:sSub>
          <m:r>
            <w:rPr>
              <w:rFonts w:ascii="Cambria Math" w:hAnsi="Cambria Math"/>
              <w:lang w:val="en-US"/>
            </w:rPr>
            <m:t>=300∙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oMath>
      </m:oMathPara>
    </w:p>
    <w:p w14:paraId="59C97FEB" w14:textId="09FC0541" w:rsidR="00EA3105" w:rsidRPr="00EA3105" w:rsidRDefault="00EA3105" w:rsidP="00EA3105">
      <w:pPr>
        <w:rPr>
          <w:lang w:val="en-US"/>
        </w:rPr>
      </w:pPr>
      <w:r w:rsidRPr="00EA3105">
        <w:rPr>
          <w:lang w:val="en-US"/>
        </w:rPr>
        <w:t xml:space="preserve">We also know the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LPF</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RC</m:t>
            </m:r>
          </m:den>
        </m:f>
        <m:r>
          <w:rPr>
            <w:rFonts w:ascii="Cambria Math" w:hAnsi="Cambria Math"/>
            <w:lang w:val="en-US"/>
          </w:rPr>
          <m:t>=62.9∙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rad</m:t>
                </m:r>
              </m:num>
              <m:den>
                <m:r>
                  <w:rPr>
                    <w:rFonts w:ascii="Cambria Math" w:hAnsi="Cambria Math"/>
                    <w:lang w:val="en-US"/>
                  </w:rPr>
                  <m:t>sec</m:t>
                </m:r>
              </m:den>
            </m:f>
          </m:e>
        </m:d>
      </m:oMath>
    </w:p>
    <w:p w14:paraId="223D3ACE" w14:textId="77777777" w:rsidR="00EA3105" w:rsidRPr="00EA3105" w:rsidRDefault="00EA3105" w:rsidP="00EA3105">
      <w:pPr>
        <w:rPr>
          <w:lang w:val="en-US"/>
        </w:rPr>
      </w:pPr>
      <w:r w:rsidRPr="00EA3105">
        <w:rPr>
          <w:lang w:val="en-US"/>
        </w:rPr>
        <w:t xml:space="preserve">Hence </w:t>
      </w:r>
    </w:p>
    <w:p w14:paraId="2205C1E9" w14:textId="1D6D5BD9" w:rsidR="00EA3105" w:rsidRPr="00EA3105" w:rsidRDefault="00EA3105" w:rsidP="00EA3105">
      <w:pPr>
        <w:rPr>
          <w:lang w:val="en-US"/>
        </w:rPr>
      </w:pPr>
      <m:oMathPara>
        <m:oMath>
          <m:r>
            <w:rPr>
              <w:rFonts w:ascii="Cambria Math" w:hAnsi="Cambria Math"/>
              <w:lang w:val="en-US"/>
            </w:rPr>
            <m:t>bandwidth=</m:t>
          </m:r>
          <m:rad>
            <m:radPr>
              <m:degHide m:val="1"/>
              <m:ctrlPr>
                <w:rPr>
                  <w:rFonts w:ascii="Cambria Math" w:hAnsi="Cambria Math"/>
                  <w:i/>
                  <w:lang w:val="en-US"/>
                </w:rPr>
              </m:ctrlPr>
            </m:radPr>
            <m:deg/>
            <m:e>
              <m:r>
                <w:rPr>
                  <w:rFonts w:ascii="Cambria Math" w:hAnsi="Cambria Math"/>
                  <w:lang w:val="en-US"/>
                </w:rPr>
                <m:t>62.9∙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π</m:t>
                  </m:r>
                </m:den>
              </m:f>
              <m:r>
                <w:rPr>
                  <w:rFonts w:ascii="Cambria Math" w:hAnsi="Cambria Math"/>
                  <w:lang w:val="en-US"/>
                </w:rPr>
                <m:t>∙300∙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e>
          </m:rad>
          <m:r>
            <w:rPr>
              <w:rFonts w:ascii="Cambria Math" w:hAnsi="Cambria Math"/>
              <w:lang w:val="en-US"/>
            </w:rPr>
            <m:t xml:space="preserve">=110 MHz </m:t>
          </m:r>
        </m:oMath>
      </m:oMathPara>
    </w:p>
    <w:p w14:paraId="51ECCFA6" w14:textId="77777777" w:rsidR="00EA3105" w:rsidRPr="00EA3105" w:rsidRDefault="00EA3105" w:rsidP="00EA3105">
      <w:pPr>
        <w:rPr>
          <w:lang w:val="en-US"/>
        </w:rPr>
      </w:pPr>
      <w:r w:rsidRPr="00EA3105">
        <w:rPr>
          <w:lang w:val="en-US"/>
        </w:rPr>
        <w:t xml:space="preserve">The Phase Margin is given by – </w:t>
      </w:r>
    </w:p>
    <w:p w14:paraId="04E70281" w14:textId="1001F513" w:rsidR="00EA3105" w:rsidRPr="00EA3105" w:rsidRDefault="00EA3105" w:rsidP="00EA3105">
      <w:pPr>
        <w:rPr>
          <w:lang w:val="en-US"/>
        </w:rPr>
      </w:pPr>
      <m:oMathPara>
        <m:oMath>
          <m:r>
            <w:rPr>
              <w:rFonts w:ascii="Cambria Math" w:hAnsi="Cambria Math"/>
              <w:lang w:val="en-US"/>
            </w:rPr>
            <m:t>PM=</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ctrlPr>
                    <w:rPr>
                      <w:rFonts w:ascii="Cambria Math" w:hAnsi="Cambria Math"/>
                      <w:lang w:val="en-US"/>
                    </w:rPr>
                  </m:ctrlPr>
                </m:e>
                <m:sup>
                  <m:r>
                    <w:rPr>
                      <w:rFonts w:ascii="Cambria Math" w:hAnsi="Cambria Math"/>
                      <w:lang w:val="en-US"/>
                    </w:rPr>
                    <m:t>-1</m:t>
                  </m:r>
                  <m:ctrlPr>
                    <w:rPr>
                      <w:rFonts w:ascii="Cambria Math" w:hAnsi="Cambria Math"/>
                      <w:lang w:val="en-US"/>
                    </w:rPr>
                  </m:ctrlPr>
                </m:sup>
              </m:sSup>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K</m:t>
                      </m: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z</m:t>
                          </m:r>
                        </m:sub>
                      </m:sSub>
                    </m:den>
                  </m:f>
                </m:e>
              </m:d>
              <m:r>
                <w:rPr>
                  <w:rFonts w:ascii="Cambria Math" w:hAnsi="Cambria Math"/>
                  <w:lang w:val="en-US"/>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ctrlPr>
                        <w:rPr>
                          <w:rFonts w:ascii="Cambria Math" w:hAnsi="Cambria Math"/>
                          <w:lang w:val="en-US"/>
                        </w:rPr>
                      </m:ctrlPr>
                    </m:sup>
                  </m:sSup>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K</m:t>
                          </m: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p</m:t>
                              </m:r>
                            </m:sub>
                          </m:sSub>
                        </m:den>
                      </m:f>
                    </m:e>
                  </m:d>
                </m:e>
              </m:func>
            </m:e>
          </m:func>
        </m:oMath>
      </m:oMathPara>
    </w:p>
    <w:p w14:paraId="2D57B142" w14:textId="3C338660" w:rsidR="00EA3105" w:rsidRPr="00EA3105" w:rsidRDefault="00EA3105" w:rsidP="00EA3105">
      <w:pPr>
        <w:rPr>
          <w:lang w:val="en-US"/>
        </w:rPr>
      </w:pPr>
      <w:r w:rsidRPr="00EA3105">
        <w:rPr>
          <w:lang w:val="en-US"/>
        </w:rPr>
        <w:t xml:space="preserve">Where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z</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p</m:t>
            </m:r>
          </m:sub>
        </m:sSub>
      </m:oMath>
      <w:r w:rsidRPr="00EA3105">
        <w:rPr>
          <w:lang w:val="en-US"/>
        </w:rPr>
        <w:t xml:space="preserve"> are the pole and zero of the LPF. </w:t>
      </w:r>
    </w:p>
    <w:p w14:paraId="1837F2C4" w14:textId="3645F4B7" w:rsidR="00EA3105" w:rsidRPr="00EA3105" w:rsidRDefault="00000000" w:rsidP="00EA3105">
      <w:pPr>
        <w:rPr>
          <w:lang w:val="en-US"/>
        </w:rPr>
      </w:pPr>
      <m:oMathPara>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z</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RC</m:t>
              </m:r>
            </m:den>
          </m:f>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2C</m:t>
              </m:r>
            </m:num>
            <m:den>
              <m:r>
                <w:rPr>
                  <w:rFonts w:ascii="Cambria Math" w:hAnsi="Cambria Math"/>
                  <w:lang w:val="en-US"/>
                </w:rPr>
                <m:t>R</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oMath>
      </m:oMathPara>
    </w:p>
    <w:p w14:paraId="7AF34F81" w14:textId="77777777" w:rsidR="00EA3105" w:rsidRPr="004D47D9" w:rsidRDefault="00000000" w:rsidP="00EA310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RC</m:t>
              </m:r>
            </m:den>
          </m:f>
          <m:r>
            <w:rPr>
              <w:rFonts w:ascii="Cambria Math" w:eastAsiaTheme="minorEastAsia" w:hAnsi="Cambria Math"/>
            </w:rPr>
            <m:t>=62.9∙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r>
            <w:rPr>
              <w:rFonts w:ascii="Cambria Math" w:eastAsiaTheme="minorEastAsia" w:hAnsi="Cambria Math"/>
            </w:rPr>
            <m:t>=40∙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633DF016" w14:textId="77777777" w:rsidR="00EA3105" w:rsidRDefault="00EA3105" w:rsidP="00EA3105">
      <w:pPr>
        <w:rPr>
          <w:rFonts w:eastAsiaTheme="minorEastAsia"/>
        </w:rPr>
      </w:pPr>
      <w:r>
        <w:rPr>
          <w:rFonts w:eastAsiaTheme="minorEastAsia"/>
        </w:rPr>
        <w:t xml:space="preserve">Then, </w:t>
      </w:r>
    </w:p>
    <w:p w14:paraId="04C9B4B6" w14:textId="5A306F4E" w:rsidR="00B3320B" w:rsidRPr="00661501" w:rsidRDefault="00EA3105" w:rsidP="00EA3105">
      <w:pPr>
        <w:rPr>
          <w:lang w:val="en-US"/>
        </w:rPr>
      </w:pPr>
      <m:oMathPara>
        <m:oMath>
          <m:r>
            <w:rPr>
              <w:rFonts w:ascii="Cambria Math" w:eastAsiaTheme="minorEastAsia" w:hAnsi="Cambria Math"/>
            </w:rPr>
            <m:t>PM=</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den>
                  </m:f>
                </m:e>
              </m:d>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den>
                      </m:f>
                    </m:e>
                  </m:d>
                </m:e>
              </m:func>
            </m:e>
          </m:func>
          <m:r>
            <w:rPr>
              <w:rFonts w:ascii="Cambria Math" w:eastAsiaTheme="minorEastAsia" w:hAnsi="Cambria Math"/>
            </w:rPr>
            <m:t xml:space="preserv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num>
                    <m:den>
                      <m:r>
                        <w:rPr>
                          <w:rFonts w:ascii="Cambria Math" w:eastAsiaTheme="minorEastAsia" w:hAnsi="Cambria Math"/>
                        </w:rPr>
                        <m:t>62.9∙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den>
                  </m:f>
                </m:e>
              </m:d>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num>
                        <m:den>
                          <m:r>
                            <w:rPr>
                              <w:rFonts w:ascii="Cambria Math" w:eastAsiaTheme="minorEastAsia" w:hAnsi="Cambria Math"/>
                            </w:rPr>
                            <m:t>40∙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den>
                      </m:f>
                    </m:e>
                  </m:d>
                </m:e>
              </m:func>
            </m:e>
          </m:func>
          <m:r>
            <w:rPr>
              <w:rFonts w:ascii="Cambria Math" w:eastAsiaTheme="minorEastAsia" w:hAnsi="Cambria Math"/>
            </w:rPr>
            <m:t>=63.5 deg</m:t>
          </m:r>
        </m:oMath>
      </m:oMathPara>
    </w:p>
    <w:sectPr w:rsidR="00B3320B" w:rsidRPr="00661501" w:rsidSect="001C6DAC">
      <w:headerReference w:type="default" r:id="rId67"/>
      <w:headerReference w:type="first" r:id="rId68"/>
      <w:pgSz w:w="11906" w:h="16838" w:code="9"/>
      <w:pgMar w:top="1440" w:right="1797" w:bottom="1440" w:left="1797" w:header="720" w:footer="720" w:gutter="0"/>
      <w:pgNumType w:start="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69E3E" w14:textId="77777777" w:rsidR="000F1D00" w:rsidRDefault="000F1D00" w:rsidP="00661501">
      <w:r>
        <w:separator/>
      </w:r>
    </w:p>
  </w:endnote>
  <w:endnote w:type="continuationSeparator" w:id="0">
    <w:p w14:paraId="19922BF0" w14:textId="77777777" w:rsidR="000F1D00" w:rsidRDefault="000F1D00" w:rsidP="00661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C604F" w14:textId="77777777" w:rsidR="000F1D00" w:rsidRDefault="000F1D00" w:rsidP="00661501">
      <w:r>
        <w:separator/>
      </w:r>
    </w:p>
  </w:footnote>
  <w:footnote w:type="continuationSeparator" w:id="0">
    <w:p w14:paraId="2D878E75" w14:textId="77777777" w:rsidR="000F1D00" w:rsidRDefault="000F1D00" w:rsidP="006615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ED9F2" w14:textId="77777777" w:rsidR="00B3320B" w:rsidRDefault="00B3320B" w:rsidP="00661501">
    <w:pPr>
      <w:pStyle w:val="a8"/>
      <w:rPr>
        <w:b/>
        <w:bCs/>
      </w:rPr>
    </w:pPr>
    <w:r>
      <w:t xml:space="preserve">| </w:t>
    </w:r>
    <w:r>
      <w:fldChar w:fldCharType="begin"/>
    </w:r>
    <w:r>
      <w:instrText xml:space="preserve"> PAGE   \* MERGEFORMAT </w:instrText>
    </w:r>
    <w:r>
      <w:fldChar w:fldCharType="separate"/>
    </w:r>
    <w:r w:rsidR="00F916B7" w:rsidRPr="00F916B7">
      <w:rPr>
        <w:b/>
        <w:bCs/>
        <w:noProof/>
      </w:rPr>
      <w:t>13</w:t>
    </w:r>
    <w:r>
      <w:rPr>
        <w:b/>
        <w:bCs/>
        <w:noProof/>
      </w:rPr>
      <w:fldChar w:fldCharType="end"/>
    </w:r>
  </w:p>
  <w:p w14:paraId="71ABD993" w14:textId="77777777" w:rsidR="00B3320B" w:rsidRDefault="00B3320B" w:rsidP="00661501">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B3320B" w14:paraId="348ED569" w14:textId="77777777" w:rsidTr="0091757E">
      <w:tc>
        <w:tcPr>
          <w:tcW w:w="8528" w:type="dxa"/>
        </w:tcPr>
        <w:p w14:paraId="2EA2BF3A" w14:textId="77777777" w:rsidR="00B3320B" w:rsidRDefault="00B3320B" w:rsidP="00C30C40">
          <w:pPr>
            <w:pStyle w:val="a8"/>
            <w:jc w:val="center"/>
          </w:pPr>
        </w:p>
      </w:tc>
    </w:tr>
  </w:tbl>
  <w:p w14:paraId="669DDF9B" w14:textId="77777777" w:rsidR="00B3320B" w:rsidRDefault="00B3320B" w:rsidP="00661501">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3EE5"/>
    <w:multiLevelType w:val="multilevel"/>
    <w:tmpl w:val="56C40B26"/>
    <w:lvl w:ilvl="0">
      <w:start w:val="3"/>
      <w:numFmt w:val="decimal"/>
      <w:lvlText w:val="%1."/>
      <w:lvlJc w:val="left"/>
      <w:pPr>
        <w:ind w:left="1881" w:hanging="540"/>
      </w:pPr>
      <w:rPr>
        <w:rFonts w:hint="default"/>
      </w:rPr>
    </w:lvl>
    <w:lvl w:ilvl="1">
      <w:start w:val="3"/>
      <w:numFmt w:val="decimal"/>
      <w:lvlText w:val="%1.%2."/>
      <w:lvlJc w:val="left"/>
      <w:pPr>
        <w:ind w:left="2241" w:hanging="540"/>
      </w:pPr>
      <w:rPr>
        <w:rFonts w:hint="default"/>
      </w:rPr>
    </w:lvl>
    <w:lvl w:ilvl="2">
      <w:start w:val="2"/>
      <w:numFmt w:val="decimal"/>
      <w:lvlText w:val="%1.%2.%3."/>
      <w:lvlJc w:val="left"/>
      <w:pPr>
        <w:ind w:left="2781" w:hanging="720"/>
      </w:pPr>
      <w:rPr>
        <w:rFonts w:hint="default"/>
      </w:rPr>
    </w:lvl>
    <w:lvl w:ilvl="3">
      <w:start w:val="1"/>
      <w:numFmt w:val="decimal"/>
      <w:lvlText w:val="%1.%2.%3.%4."/>
      <w:lvlJc w:val="left"/>
      <w:pPr>
        <w:ind w:left="3141" w:hanging="720"/>
      </w:pPr>
      <w:rPr>
        <w:rFonts w:hint="default"/>
      </w:rPr>
    </w:lvl>
    <w:lvl w:ilvl="4">
      <w:start w:val="1"/>
      <w:numFmt w:val="decimal"/>
      <w:lvlText w:val="%1.%2.%3.%4.%5."/>
      <w:lvlJc w:val="left"/>
      <w:pPr>
        <w:ind w:left="3861" w:hanging="1080"/>
      </w:pPr>
      <w:rPr>
        <w:rFonts w:hint="default"/>
      </w:rPr>
    </w:lvl>
    <w:lvl w:ilvl="5">
      <w:start w:val="1"/>
      <w:numFmt w:val="decimal"/>
      <w:lvlText w:val="%1.%2.%3.%4.%5.%6."/>
      <w:lvlJc w:val="left"/>
      <w:pPr>
        <w:ind w:left="4221" w:hanging="1080"/>
      </w:pPr>
      <w:rPr>
        <w:rFonts w:hint="default"/>
      </w:rPr>
    </w:lvl>
    <w:lvl w:ilvl="6">
      <w:start w:val="1"/>
      <w:numFmt w:val="decimal"/>
      <w:lvlText w:val="%1.%2.%3.%4.%5.%6.%7."/>
      <w:lvlJc w:val="left"/>
      <w:pPr>
        <w:ind w:left="4941" w:hanging="1440"/>
      </w:pPr>
      <w:rPr>
        <w:rFonts w:hint="default"/>
      </w:rPr>
    </w:lvl>
    <w:lvl w:ilvl="7">
      <w:start w:val="1"/>
      <w:numFmt w:val="decimal"/>
      <w:lvlText w:val="%1.%2.%3.%4.%5.%6.%7.%8."/>
      <w:lvlJc w:val="left"/>
      <w:pPr>
        <w:ind w:left="5301" w:hanging="1440"/>
      </w:pPr>
      <w:rPr>
        <w:rFonts w:hint="default"/>
      </w:rPr>
    </w:lvl>
    <w:lvl w:ilvl="8">
      <w:start w:val="1"/>
      <w:numFmt w:val="decimal"/>
      <w:lvlText w:val="%1.%2.%3.%4.%5.%6.%7.%8.%9."/>
      <w:lvlJc w:val="left"/>
      <w:pPr>
        <w:ind w:left="6021" w:hanging="1800"/>
      </w:pPr>
      <w:rPr>
        <w:rFonts w:hint="default"/>
      </w:rPr>
    </w:lvl>
  </w:abstractNum>
  <w:abstractNum w:abstractNumId="1"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A30645"/>
    <w:multiLevelType w:val="hybridMultilevel"/>
    <w:tmpl w:val="4AFAC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E6B89"/>
    <w:multiLevelType w:val="hybridMultilevel"/>
    <w:tmpl w:val="3DD6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0A1EE9"/>
    <w:multiLevelType w:val="hybridMultilevel"/>
    <w:tmpl w:val="6A96597C"/>
    <w:lvl w:ilvl="0" w:tplc="81FE4C3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2B5724"/>
    <w:multiLevelType w:val="hybridMultilevel"/>
    <w:tmpl w:val="6E6C9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40064"/>
    <w:multiLevelType w:val="hybridMultilevel"/>
    <w:tmpl w:val="6ACC9496"/>
    <w:lvl w:ilvl="0" w:tplc="E6C4AA28">
      <w:start w:val="11"/>
      <w:numFmt w:val="bullet"/>
      <w:lvlText w:val=""/>
      <w:lvlJc w:val="left"/>
      <w:pPr>
        <w:ind w:left="420" w:hanging="360"/>
      </w:pPr>
      <w:rPr>
        <w:rFonts w:ascii="Symbol" w:eastAsia="Times New Roman" w:hAnsi="Symbol" w:cstheme="minorHAns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1D2B34E7"/>
    <w:multiLevelType w:val="hybridMultilevel"/>
    <w:tmpl w:val="62B0724A"/>
    <w:lvl w:ilvl="0" w:tplc="E6C4AA28">
      <w:start w:val="11"/>
      <w:numFmt w:val="bullet"/>
      <w:lvlText w:val=""/>
      <w:lvlJc w:val="left"/>
      <w:pPr>
        <w:ind w:left="1140" w:hanging="360"/>
      </w:pPr>
      <w:rPr>
        <w:rFonts w:ascii="Symbol" w:eastAsia="Times New Roman"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F105031"/>
    <w:multiLevelType w:val="multilevel"/>
    <w:tmpl w:val="A5F8896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5821BD8"/>
    <w:multiLevelType w:val="hybridMultilevel"/>
    <w:tmpl w:val="83F6E1B0"/>
    <w:lvl w:ilvl="0" w:tplc="916C4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01435"/>
    <w:multiLevelType w:val="hybridMultilevel"/>
    <w:tmpl w:val="DAC423B2"/>
    <w:lvl w:ilvl="0" w:tplc="2DF0CBB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96466"/>
    <w:multiLevelType w:val="hybridMultilevel"/>
    <w:tmpl w:val="496ADE74"/>
    <w:lvl w:ilvl="0" w:tplc="8E7EEAF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F34B6E"/>
    <w:multiLevelType w:val="hybridMultilevel"/>
    <w:tmpl w:val="4A4EF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A02156"/>
    <w:multiLevelType w:val="hybridMultilevel"/>
    <w:tmpl w:val="20A47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275F48"/>
    <w:multiLevelType w:val="multilevel"/>
    <w:tmpl w:val="42680506"/>
    <w:lvl w:ilvl="0">
      <w:start w:val="2"/>
      <w:numFmt w:val="decimal"/>
      <w:lvlText w:val="%1."/>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i/>
        <w:i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E271509"/>
    <w:multiLevelType w:val="hybridMultilevel"/>
    <w:tmpl w:val="3E92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402CF"/>
    <w:multiLevelType w:val="hybridMultilevel"/>
    <w:tmpl w:val="D55E16CC"/>
    <w:lvl w:ilvl="0" w:tplc="2DF0CBB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AE5389"/>
    <w:multiLevelType w:val="multilevel"/>
    <w:tmpl w:val="60E2430C"/>
    <w:lvl w:ilvl="0">
      <w:start w:val="1"/>
      <w:numFmt w:val="upperLetter"/>
      <w:pStyle w:val="Appendix"/>
      <w:lvlText w:val="Appendix  %1."/>
      <w:lvlJc w:val="center"/>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32B026E"/>
    <w:multiLevelType w:val="multilevel"/>
    <w:tmpl w:val="3650187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9A74F46"/>
    <w:multiLevelType w:val="hybridMultilevel"/>
    <w:tmpl w:val="E398D2B8"/>
    <w:lvl w:ilvl="0" w:tplc="2DF0CBB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5F2047"/>
    <w:multiLevelType w:val="multilevel"/>
    <w:tmpl w:val="D7043C6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43A0278"/>
    <w:multiLevelType w:val="multilevel"/>
    <w:tmpl w:val="B798F58C"/>
    <w:lvl w:ilvl="0">
      <w:start w:val="3"/>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4" w15:restartNumberingAfterBreak="0">
    <w:nsid w:val="59265178"/>
    <w:multiLevelType w:val="hybridMultilevel"/>
    <w:tmpl w:val="36501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26"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5E3F71CD"/>
    <w:multiLevelType w:val="hybridMultilevel"/>
    <w:tmpl w:val="9C5CE028"/>
    <w:lvl w:ilvl="0" w:tplc="8118DE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8A7261"/>
    <w:multiLevelType w:val="multilevel"/>
    <w:tmpl w:val="A5F8896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3921EA4"/>
    <w:multiLevelType w:val="hybridMultilevel"/>
    <w:tmpl w:val="652CE06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0" w15:restartNumberingAfterBreak="0">
    <w:nsid w:val="68402157"/>
    <w:multiLevelType w:val="multilevel"/>
    <w:tmpl w:val="47387B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1" w15:restartNumberingAfterBreak="0">
    <w:nsid w:val="68961997"/>
    <w:multiLevelType w:val="hybridMultilevel"/>
    <w:tmpl w:val="E13C3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7B560B"/>
    <w:multiLevelType w:val="multilevel"/>
    <w:tmpl w:val="3650187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A27C01"/>
    <w:multiLevelType w:val="multilevel"/>
    <w:tmpl w:val="EEDC26C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15:restartNumberingAfterBreak="0">
    <w:nsid w:val="70890C55"/>
    <w:multiLevelType w:val="hybridMultilevel"/>
    <w:tmpl w:val="AAA8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AF2E68"/>
    <w:multiLevelType w:val="hybridMultilevel"/>
    <w:tmpl w:val="64520BC0"/>
    <w:lvl w:ilvl="0" w:tplc="0870123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3A0682"/>
    <w:multiLevelType w:val="multilevel"/>
    <w:tmpl w:val="78A85672"/>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79F62D97"/>
    <w:multiLevelType w:val="hybridMultilevel"/>
    <w:tmpl w:val="F9CE1A1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15:restartNumberingAfterBreak="0">
    <w:nsid w:val="7A5B3C26"/>
    <w:multiLevelType w:val="multilevel"/>
    <w:tmpl w:val="99AA93C6"/>
    <w:lvl w:ilvl="0">
      <w:start w:val="3"/>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BD86245"/>
    <w:multiLevelType w:val="hybridMultilevel"/>
    <w:tmpl w:val="547ECF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A87B6A"/>
    <w:multiLevelType w:val="hybridMultilevel"/>
    <w:tmpl w:val="8B9EC9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EE7D80"/>
    <w:multiLevelType w:val="multilevel"/>
    <w:tmpl w:val="F47CC1F8"/>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583677760">
    <w:abstractNumId w:val="30"/>
  </w:num>
  <w:num w:numId="2" w16cid:durableId="2080319945">
    <w:abstractNumId w:val="19"/>
  </w:num>
  <w:num w:numId="3" w16cid:durableId="1930388998">
    <w:abstractNumId w:val="26"/>
  </w:num>
  <w:num w:numId="4" w16cid:durableId="1014188122">
    <w:abstractNumId w:val="25"/>
  </w:num>
  <w:num w:numId="5" w16cid:durableId="1026635616">
    <w:abstractNumId w:val="34"/>
  </w:num>
  <w:num w:numId="6" w16cid:durableId="1147824941">
    <w:abstractNumId w:val="8"/>
  </w:num>
  <w:num w:numId="7" w16cid:durableId="19672465">
    <w:abstractNumId w:val="18"/>
  </w:num>
  <w:num w:numId="8" w16cid:durableId="154423644">
    <w:abstractNumId w:val="39"/>
  </w:num>
  <w:num w:numId="9" w16cid:durableId="1344670191">
    <w:abstractNumId w:val="1"/>
  </w:num>
  <w:num w:numId="10" w16cid:durableId="1999917388">
    <w:abstractNumId w:val="33"/>
  </w:num>
  <w:num w:numId="11" w16cid:durableId="625085451">
    <w:abstractNumId w:val="36"/>
  </w:num>
  <w:num w:numId="12" w16cid:durableId="1561136139">
    <w:abstractNumId w:val="34"/>
  </w:num>
  <w:num w:numId="13" w16cid:durableId="1630357998">
    <w:abstractNumId w:val="38"/>
  </w:num>
  <w:num w:numId="14" w16cid:durableId="2019194297">
    <w:abstractNumId w:val="28"/>
  </w:num>
  <w:num w:numId="15" w16cid:durableId="36979796">
    <w:abstractNumId w:val="22"/>
  </w:num>
  <w:num w:numId="16" w16cid:durableId="436025149">
    <w:abstractNumId w:val="0"/>
  </w:num>
  <w:num w:numId="17" w16cid:durableId="2140145818">
    <w:abstractNumId w:val="43"/>
  </w:num>
  <w:num w:numId="18" w16cid:durableId="1144468434">
    <w:abstractNumId w:val="40"/>
  </w:num>
  <w:num w:numId="19" w16cid:durableId="425662025">
    <w:abstractNumId w:val="23"/>
  </w:num>
  <w:num w:numId="20" w16cid:durableId="421074521">
    <w:abstractNumId w:val="13"/>
  </w:num>
  <w:num w:numId="21" w16cid:durableId="216091991">
    <w:abstractNumId w:val="24"/>
  </w:num>
  <w:num w:numId="22" w16cid:durableId="1284460951">
    <w:abstractNumId w:val="20"/>
  </w:num>
  <w:num w:numId="23" w16cid:durableId="1231767366">
    <w:abstractNumId w:val="32"/>
  </w:num>
  <w:num w:numId="24" w16cid:durableId="695231974">
    <w:abstractNumId w:val="9"/>
  </w:num>
  <w:num w:numId="25" w16cid:durableId="1799253652">
    <w:abstractNumId w:val="15"/>
  </w:num>
  <w:num w:numId="26" w16cid:durableId="1619408266">
    <w:abstractNumId w:val="31"/>
  </w:num>
  <w:num w:numId="27" w16cid:durableId="1110320063">
    <w:abstractNumId w:val="3"/>
  </w:num>
  <w:num w:numId="28" w16cid:durableId="235824798">
    <w:abstractNumId w:val="34"/>
  </w:num>
  <w:num w:numId="29" w16cid:durableId="1286230250">
    <w:abstractNumId w:val="34"/>
  </w:num>
  <w:num w:numId="30" w16cid:durableId="1847482184">
    <w:abstractNumId w:val="34"/>
  </w:num>
  <w:num w:numId="31" w16cid:durableId="622879975">
    <w:abstractNumId w:val="16"/>
  </w:num>
  <w:num w:numId="32" w16cid:durableId="1650671151">
    <w:abstractNumId w:val="11"/>
  </w:num>
  <w:num w:numId="33" w16cid:durableId="1978800748">
    <w:abstractNumId w:val="21"/>
  </w:num>
  <w:num w:numId="34" w16cid:durableId="1597060756">
    <w:abstractNumId w:val="17"/>
  </w:num>
  <w:num w:numId="35" w16cid:durableId="791945876">
    <w:abstractNumId w:val="14"/>
  </w:num>
  <w:num w:numId="36" w16cid:durableId="1322851461">
    <w:abstractNumId w:val="2"/>
  </w:num>
  <w:num w:numId="37" w16cid:durableId="1601140571">
    <w:abstractNumId w:val="5"/>
  </w:num>
  <w:num w:numId="38" w16cid:durableId="968703378">
    <w:abstractNumId w:val="29"/>
  </w:num>
  <w:num w:numId="39" w16cid:durableId="783429552">
    <w:abstractNumId w:val="35"/>
  </w:num>
  <w:num w:numId="40" w16cid:durableId="586502107">
    <w:abstractNumId w:val="6"/>
  </w:num>
  <w:num w:numId="41" w16cid:durableId="2076320105">
    <w:abstractNumId w:val="12"/>
  </w:num>
  <w:num w:numId="42" w16cid:durableId="353581156">
    <w:abstractNumId w:val="4"/>
  </w:num>
  <w:num w:numId="43" w16cid:durableId="315500278">
    <w:abstractNumId w:val="7"/>
  </w:num>
  <w:num w:numId="44" w16cid:durableId="2086754454">
    <w:abstractNumId w:val="41"/>
  </w:num>
  <w:num w:numId="45" w16cid:durableId="1281180871">
    <w:abstractNumId w:val="42"/>
  </w:num>
  <w:num w:numId="46" w16cid:durableId="1993559663">
    <w:abstractNumId w:val="27"/>
  </w:num>
  <w:num w:numId="47" w16cid:durableId="24072296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49642606">
    <w:abstractNumId w:val="37"/>
  </w:num>
  <w:num w:numId="49" w16cid:durableId="1653093787">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FC8"/>
    <w:rsid w:val="00002F07"/>
    <w:rsid w:val="000046B9"/>
    <w:rsid w:val="00004AB8"/>
    <w:rsid w:val="0001097B"/>
    <w:rsid w:val="00024654"/>
    <w:rsid w:val="00032E1C"/>
    <w:rsid w:val="0003446E"/>
    <w:rsid w:val="00034E40"/>
    <w:rsid w:val="00043FAB"/>
    <w:rsid w:val="0004411C"/>
    <w:rsid w:val="00054A5A"/>
    <w:rsid w:val="00054BAA"/>
    <w:rsid w:val="00055ECB"/>
    <w:rsid w:val="00060183"/>
    <w:rsid w:val="000640CA"/>
    <w:rsid w:val="00065308"/>
    <w:rsid w:val="000724BD"/>
    <w:rsid w:val="00080021"/>
    <w:rsid w:val="00081C5E"/>
    <w:rsid w:val="00094AA5"/>
    <w:rsid w:val="000959EB"/>
    <w:rsid w:val="000A5EB3"/>
    <w:rsid w:val="000C4C5E"/>
    <w:rsid w:val="000C4EB6"/>
    <w:rsid w:val="000C75CD"/>
    <w:rsid w:val="000D1B43"/>
    <w:rsid w:val="000F1542"/>
    <w:rsid w:val="000F1D00"/>
    <w:rsid w:val="000F44ED"/>
    <w:rsid w:val="000F50F9"/>
    <w:rsid w:val="000F5CD4"/>
    <w:rsid w:val="001009D3"/>
    <w:rsid w:val="00100BE9"/>
    <w:rsid w:val="00100E95"/>
    <w:rsid w:val="00103B20"/>
    <w:rsid w:val="001060DF"/>
    <w:rsid w:val="00114A6F"/>
    <w:rsid w:val="001152B0"/>
    <w:rsid w:val="00125BA0"/>
    <w:rsid w:val="00127466"/>
    <w:rsid w:val="001302AF"/>
    <w:rsid w:val="00133309"/>
    <w:rsid w:val="0014181D"/>
    <w:rsid w:val="0015315C"/>
    <w:rsid w:val="00155EA1"/>
    <w:rsid w:val="00163AE6"/>
    <w:rsid w:val="00165F1B"/>
    <w:rsid w:val="00166F9B"/>
    <w:rsid w:val="0016717E"/>
    <w:rsid w:val="00167B88"/>
    <w:rsid w:val="00171FFB"/>
    <w:rsid w:val="00191160"/>
    <w:rsid w:val="0019247C"/>
    <w:rsid w:val="00193046"/>
    <w:rsid w:val="00193DF6"/>
    <w:rsid w:val="0019775D"/>
    <w:rsid w:val="001A3334"/>
    <w:rsid w:val="001B2885"/>
    <w:rsid w:val="001B7701"/>
    <w:rsid w:val="001C5A5C"/>
    <w:rsid w:val="001C67E9"/>
    <w:rsid w:val="001C6DAC"/>
    <w:rsid w:val="001C7A13"/>
    <w:rsid w:val="001D044D"/>
    <w:rsid w:val="001E6BBF"/>
    <w:rsid w:val="001F567D"/>
    <w:rsid w:val="001F5B5C"/>
    <w:rsid w:val="00205D54"/>
    <w:rsid w:val="00220767"/>
    <w:rsid w:val="00220B2A"/>
    <w:rsid w:val="00222B43"/>
    <w:rsid w:val="00223F68"/>
    <w:rsid w:val="0022533C"/>
    <w:rsid w:val="002337CC"/>
    <w:rsid w:val="00235A7F"/>
    <w:rsid w:val="002407A8"/>
    <w:rsid w:val="0024147C"/>
    <w:rsid w:val="00245DC0"/>
    <w:rsid w:val="0024787A"/>
    <w:rsid w:val="0025465B"/>
    <w:rsid w:val="0027218C"/>
    <w:rsid w:val="0027614A"/>
    <w:rsid w:val="00283662"/>
    <w:rsid w:val="00287240"/>
    <w:rsid w:val="0029344E"/>
    <w:rsid w:val="00296AAE"/>
    <w:rsid w:val="002A3A7B"/>
    <w:rsid w:val="002B35D5"/>
    <w:rsid w:val="002C7C7E"/>
    <w:rsid w:val="002D0CA7"/>
    <w:rsid w:val="002D3AF7"/>
    <w:rsid w:val="002D7C02"/>
    <w:rsid w:val="002F66A4"/>
    <w:rsid w:val="002F6D7D"/>
    <w:rsid w:val="003058A7"/>
    <w:rsid w:val="00306448"/>
    <w:rsid w:val="00316BCA"/>
    <w:rsid w:val="00321463"/>
    <w:rsid w:val="00322882"/>
    <w:rsid w:val="00323339"/>
    <w:rsid w:val="003234F7"/>
    <w:rsid w:val="00324902"/>
    <w:rsid w:val="00332631"/>
    <w:rsid w:val="003349DF"/>
    <w:rsid w:val="00355759"/>
    <w:rsid w:val="00360CB0"/>
    <w:rsid w:val="00361A40"/>
    <w:rsid w:val="00361FE7"/>
    <w:rsid w:val="00363503"/>
    <w:rsid w:val="00372256"/>
    <w:rsid w:val="00384E3B"/>
    <w:rsid w:val="00390508"/>
    <w:rsid w:val="0039286E"/>
    <w:rsid w:val="00395FAA"/>
    <w:rsid w:val="003A7C61"/>
    <w:rsid w:val="003B105D"/>
    <w:rsid w:val="003B3A01"/>
    <w:rsid w:val="003B745A"/>
    <w:rsid w:val="003C69A8"/>
    <w:rsid w:val="003C6DDE"/>
    <w:rsid w:val="003D62E6"/>
    <w:rsid w:val="003D6760"/>
    <w:rsid w:val="003E6FD8"/>
    <w:rsid w:val="003F1EA8"/>
    <w:rsid w:val="003F25E5"/>
    <w:rsid w:val="003F62F1"/>
    <w:rsid w:val="0040305B"/>
    <w:rsid w:val="00406F55"/>
    <w:rsid w:val="00417475"/>
    <w:rsid w:val="004241B9"/>
    <w:rsid w:val="00430466"/>
    <w:rsid w:val="004351D9"/>
    <w:rsid w:val="00435526"/>
    <w:rsid w:val="00435CD7"/>
    <w:rsid w:val="004431F7"/>
    <w:rsid w:val="00444F04"/>
    <w:rsid w:val="00446D47"/>
    <w:rsid w:val="00447F6B"/>
    <w:rsid w:val="0047181D"/>
    <w:rsid w:val="00471CA3"/>
    <w:rsid w:val="004727FF"/>
    <w:rsid w:val="00477B39"/>
    <w:rsid w:val="00481D31"/>
    <w:rsid w:val="0048426A"/>
    <w:rsid w:val="00485F17"/>
    <w:rsid w:val="004900DF"/>
    <w:rsid w:val="00490876"/>
    <w:rsid w:val="0049292B"/>
    <w:rsid w:val="004938E3"/>
    <w:rsid w:val="00497389"/>
    <w:rsid w:val="004A5A1E"/>
    <w:rsid w:val="004B32FD"/>
    <w:rsid w:val="004C0192"/>
    <w:rsid w:val="004C0436"/>
    <w:rsid w:val="004C5894"/>
    <w:rsid w:val="004D1BA3"/>
    <w:rsid w:val="004D1E3A"/>
    <w:rsid w:val="004D54C8"/>
    <w:rsid w:val="004D6E78"/>
    <w:rsid w:val="004D76E7"/>
    <w:rsid w:val="004E403D"/>
    <w:rsid w:val="004E5691"/>
    <w:rsid w:val="004F1947"/>
    <w:rsid w:val="004F4AF4"/>
    <w:rsid w:val="004F4BAF"/>
    <w:rsid w:val="004F5130"/>
    <w:rsid w:val="00501B3C"/>
    <w:rsid w:val="0050413B"/>
    <w:rsid w:val="00505B3F"/>
    <w:rsid w:val="00512181"/>
    <w:rsid w:val="0051495B"/>
    <w:rsid w:val="00525F69"/>
    <w:rsid w:val="005335A5"/>
    <w:rsid w:val="005344BE"/>
    <w:rsid w:val="00541827"/>
    <w:rsid w:val="00544271"/>
    <w:rsid w:val="00546A07"/>
    <w:rsid w:val="00547520"/>
    <w:rsid w:val="00551AD4"/>
    <w:rsid w:val="00562289"/>
    <w:rsid w:val="00575678"/>
    <w:rsid w:val="00575C33"/>
    <w:rsid w:val="00582619"/>
    <w:rsid w:val="00583874"/>
    <w:rsid w:val="0059017F"/>
    <w:rsid w:val="00593CA5"/>
    <w:rsid w:val="005A1B0D"/>
    <w:rsid w:val="005A21F2"/>
    <w:rsid w:val="005A21F4"/>
    <w:rsid w:val="005B16ED"/>
    <w:rsid w:val="005C4EE5"/>
    <w:rsid w:val="005F14BB"/>
    <w:rsid w:val="0060277B"/>
    <w:rsid w:val="0061067F"/>
    <w:rsid w:val="00610AB7"/>
    <w:rsid w:val="0062427A"/>
    <w:rsid w:val="00640092"/>
    <w:rsid w:val="0064152C"/>
    <w:rsid w:val="006552F9"/>
    <w:rsid w:val="00655C90"/>
    <w:rsid w:val="00656292"/>
    <w:rsid w:val="006577EF"/>
    <w:rsid w:val="00660DD0"/>
    <w:rsid w:val="00661501"/>
    <w:rsid w:val="006672AD"/>
    <w:rsid w:val="00672B82"/>
    <w:rsid w:val="006744DC"/>
    <w:rsid w:val="006860D5"/>
    <w:rsid w:val="00686F6F"/>
    <w:rsid w:val="00687570"/>
    <w:rsid w:val="00694EE7"/>
    <w:rsid w:val="006953AC"/>
    <w:rsid w:val="006A40EF"/>
    <w:rsid w:val="006A5AC5"/>
    <w:rsid w:val="006A606A"/>
    <w:rsid w:val="006B42B3"/>
    <w:rsid w:val="006C0F08"/>
    <w:rsid w:val="006C6699"/>
    <w:rsid w:val="006D2CB9"/>
    <w:rsid w:val="006D693E"/>
    <w:rsid w:val="006D7D5D"/>
    <w:rsid w:val="006E2545"/>
    <w:rsid w:val="006E3084"/>
    <w:rsid w:val="006F1BE3"/>
    <w:rsid w:val="006F33C9"/>
    <w:rsid w:val="0070000A"/>
    <w:rsid w:val="00722CE6"/>
    <w:rsid w:val="00726184"/>
    <w:rsid w:val="00732AC8"/>
    <w:rsid w:val="00733B41"/>
    <w:rsid w:val="007377A4"/>
    <w:rsid w:val="00745EF2"/>
    <w:rsid w:val="007476A1"/>
    <w:rsid w:val="00752F31"/>
    <w:rsid w:val="00766BDC"/>
    <w:rsid w:val="00770835"/>
    <w:rsid w:val="00775F93"/>
    <w:rsid w:val="00776364"/>
    <w:rsid w:val="00777546"/>
    <w:rsid w:val="00783A3B"/>
    <w:rsid w:val="00785C85"/>
    <w:rsid w:val="0079094A"/>
    <w:rsid w:val="00794623"/>
    <w:rsid w:val="00796E0D"/>
    <w:rsid w:val="007A081E"/>
    <w:rsid w:val="007A1FA1"/>
    <w:rsid w:val="007A3E36"/>
    <w:rsid w:val="007B0B1D"/>
    <w:rsid w:val="007C14EE"/>
    <w:rsid w:val="007D0D12"/>
    <w:rsid w:val="007D2D2D"/>
    <w:rsid w:val="007D497E"/>
    <w:rsid w:val="007D5E65"/>
    <w:rsid w:val="007E148E"/>
    <w:rsid w:val="007E5265"/>
    <w:rsid w:val="007F0E93"/>
    <w:rsid w:val="007F5B2F"/>
    <w:rsid w:val="008029EE"/>
    <w:rsid w:val="00811F45"/>
    <w:rsid w:val="00814C3E"/>
    <w:rsid w:val="008170CE"/>
    <w:rsid w:val="0082216D"/>
    <w:rsid w:val="00823558"/>
    <w:rsid w:val="008241BE"/>
    <w:rsid w:val="00845DF2"/>
    <w:rsid w:val="008460F4"/>
    <w:rsid w:val="008534B8"/>
    <w:rsid w:val="00857276"/>
    <w:rsid w:val="00860ED0"/>
    <w:rsid w:val="00864AFF"/>
    <w:rsid w:val="00872030"/>
    <w:rsid w:val="008730BB"/>
    <w:rsid w:val="008757C0"/>
    <w:rsid w:val="00875A3D"/>
    <w:rsid w:val="00880994"/>
    <w:rsid w:val="00885FD8"/>
    <w:rsid w:val="00896AD0"/>
    <w:rsid w:val="00897110"/>
    <w:rsid w:val="008A44A6"/>
    <w:rsid w:val="008A6F6D"/>
    <w:rsid w:val="008A760E"/>
    <w:rsid w:val="008B1906"/>
    <w:rsid w:val="008B1FCA"/>
    <w:rsid w:val="008C18F4"/>
    <w:rsid w:val="008C42A7"/>
    <w:rsid w:val="008C4C3E"/>
    <w:rsid w:val="008C55F7"/>
    <w:rsid w:val="008C7DF0"/>
    <w:rsid w:val="008D0388"/>
    <w:rsid w:val="008E6D7C"/>
    <w:rsid w:val="008F39CA"/>
    <w:rsid w:val="00901A60"/>
    <w:rsid w:val="00905D27"/>
    <w:rsid w:val="00911C62"/>
    <w:rsid w:val="0091757E"/>
    <w:rsid w:val="009305CC"/>
    <w:rsid w:val="00931455"/>
    <w:rsid w:val="00933F00"/>
    <w:rsid w:val="00934B7E"/>
    <w:rsid w:val="009403BF"/>
    <w:rsid w:val="0094262B"/>
    <w:rsid w:val="0094448F"/>
    <w:rsid w:val="009450B7"/>
    <w:rsid w:val="00945F31"/>
    <w:rsid w:val="00956D94"/>
    <w:rsid w:val="0097197C"/>
    <w:rsid w:val="00975CD5"/>
    <w:rsid w:val="00977CF4"/>
    <w:rsid w:val="009A2E76"/>
    <w:rsid w:val="009A65FC"/>
    <w:rsid w:val="009B37B7"/>
    <w:rsid w:val="009C6466"/>
    <w:rsid w:val="009D36B5"/>
    <w:rsid w:val="009D53EB"/>
    <w:rsid w:val="009D7A89"/>
    <w:rsid w:val="009E417B"/>
    <w:rsid w:val="009F081A"/>
    <w:rsid w:val="009F3578"/>
    <w:rsid w:val="009F3F88"/>
    <w:rsid w:val="009F44E6"/>
    <w:rsid w:val="00A12DAB"/>
    <w:rsid w:val="00A304A5"/>
    <w:rsid w:val="00A32FC9"/>
    <w:rsid w:val="00A33E2B"/>
    <w:rsid w:val="00A407A3"/>
    <w:rsid w:val="00A423C2"/>
    <w:rsid w:val="00A46D52"/>
    <w:rsid w:val="00A520FB"/>
    <w:rsid w:val="00A52884"/>
    <w:rsid w:val="00A530A0"/>
    <w:rsid w:val="00A75EE5"/>
    <w:rsid w:val="00A81F82"/>
    <w:rsid w:val="00A854AC"/>
    <w:rsid w:val="00A91F38"/>
    <w:rsid w:val="00A943C5"/>
    <w:rsid w:val="00AA12C7"/>
    <w:rsid w:val="00AA418F"/>
    <w:rsid w:val="00AA4AAA"/>
    <w:rsid w:val="00AC3E00"/>
    <w:rsid w:val="00AD4BB2"/>
    <w:rsid w:val="00AD5203"/>
    <w:rsid w:val="00AD60F6"/>
    <w:rsid w:val="00AE0276"/>
    <w:rsid w:val="00B037D6"/>
    <w:rsid w:val="00B05827"/>
    <w:rsid w:val="00B108A2"/>
    <w:rsid w:val="00B15E28"/>
    <w:rsid w:val="00B231B7"/>
    <w:rsid w:val="00B26C0F"/>
    <w:rsid w:val="00B3219A"/>
    <w:rsid w:val="00B32941"/>
    <w:rsid w:val="00B3320B"/>
    <w:rsid w:val="00B343C0"/>
    <w:rsid w:val="00B35B37"/>
    <w:rsid w:val="00B36936"/>
    <w:rsid w:val="00B473C0"/>
    <w:rsid w:val="00B5028C"/>
    <w:rsid w:val="00B6755C"/>
    <w:rsid w:val="00B701E4"/>
    <w:rsid w:val="00B741ED"/>
    <w:rsid w:val="00B74F6B"/>
    <w:rsid w:val="00B8226F"/>
    <w:rsid w:val="00B95253"/>
    <w:rsid w:val="00B96A38"/>
    <w:rsid w:val="00BA0FBD"/>
    <w:rsid w:val="00BA5364"/>
    <w:rsid w:val="00BB00A9"/>
    <w:rsid w:val="00BB1AE7"/>
    <w:rsid w:val="00BC6320"/>
    <w:rsid w:val="00BD092A"/>
    <w:rsid w:val="00BD58CE"/>
    <w:rsid w:val="00BD5A07"/>
    <w:rsid w:val="00BD6A5F"/>
    <w:rsid w:val="00BD7016"/>
    <w:rsid w:val="00BF4D78"/>
    <w:rsid w:val="00C27110"/>
    <w:rsid w:val="00C30C40"/>
    <w:rsid w:val="00C33643"/>
    <w:rsid w:val="00C347B5"/>
    <w:rsid w:val="00C41C42"/>
    <w:rsid w:val="00C45E43"/>
    <w:rsid w:val="00C52057"/>
    <w:rsid w:val="00C550E1"/>
    <w:rsid w:val="00C643C3"/>
    <w:rsid w:val="00C7024B"/>
    <w:rsid w:val="00C80242"/>
    <w:rsid w:val="00C844BD"/>
    <w:rsid w:val="00C920D0"/>
    <w:rsid w:val="00C93BE8"/>
    <w:rsid w:val="00C93D0E"/>
    <w:rsid w:val="00C940C9"/>
    <w:rsid w:val="00C9601F"/>
    <w:rsid w:val="00C9698B"/>
    <w:rsid w:val="00CB3112"/>
    <w:rsid w:val="00CC2494"/>
    <w:rsid w:val="00CC79F4"/>
    <w:rsid w:val="00CD12E4"/>
    <w:rsid w:val="00CD32AC"/>
    <w:rsid w:val="00CF070F"/>
    <w:rsid w:val="00CF1D9D"/>
    <w:rsid w:val="00CF2BBB"/>
    <w:rsid w:val="00CF79FB"/>
    <w:rsid w:val="00D10099"/>
    <w:rsid w:val="00D10C10"/>
    <w:rsid w:val="00D13498"/>
    <w:rsid w:val="00D15B3A"/>
    <w:rsid w:val="00D218C8"/>
    <w:rsid w:val="00D22977"/>
    <w:rsid w:val="00D23FC8"/>
    <w:rsid w:val="00D3368F"/>
    <w:rsid w:val="00D443AC"/>
    <w:rsid w:val="00D519EE"/>
    <w:rsid w:val="00D53DF4"/>
    <w:rsid w:val="00D6750E"/>
    <w:rsid w:val="00D6774F"/>
    <w:rsid w:val="00D7268D"/>
    <w:rsid w:val="00D75F20"/>
    <w:rsid w:val="00D805D0"/>
    <w:rsid w:val="00D83DFA"/>
    <w:rsid w:val="00D86433"/>
    <w:rsid w:val="00D9305C"/>
    <w:rsid w:val="00DA77E1"/>
    <w:rsid w:val="00DB3706"/>
    <w:rsid w:val="00DB560F"/>
    <w:rsid w:val="00DB7395"/>
    <w:rsid w:val="00DC013D"/>
    <w:rsid w:val="00DC49EF"/>
    <w:rsid w:val="00DC535B"/>
    <w:rsid w:val="00DC5A83"/>
    <w:rsid w:val="00DD1098"/>
    <w:rsid w:val="00DD536A"/>
    <w:rsid w:val="00DE511E"/>
    <w:rsid w:val="00DF07FF"/>
    <w:rsid w:val="00DF5C3D"/>
    <w:rsid w:val="00E10BD7"/>
    <w:rsid w:val="00E11DA6"/>
    <w:rsid w:val="00E22D91"/>
    <w:rsid w:val="00E25FA5"/>
    <w:rsid w:val="00E26ECD"/>
    <w:rsid w:val="00E31FC3"/>
    <w:rsid w:val="00E36CC4"/>
    <w:rsid w:val="00E452CF"/>
    <w:rsid w:val="00E5394F"/>
    <w:rsid w:val="00E603C2"/>
    <w:rsid w:val="00E608D2"/>
    <w:rsid w:val="00E60B37"/>
    <w:rsid w:val="00E65C82"/>
    <w:rsid w:val="00E71B18"/>
    <w:rsid w:val="00E725E1"/>
    <w:rsid w:val="00E73F9D"/>
    <w:rsid w:val="00E7458E"/>
    <w:rsid w:val="00E77855"/>
    <w:rsid w:val="00E81B30"/>
    <w:rsid w:val="00E868B4"/>
    <w:rsid w:val="00E871A3"/>
    <w:rsid w:val="00E93A42"/>
    <w:rsid w:val="00EA18DB"/>
    <w:rsid w:val="00EA2D0D"/>
    <w:rsid w:val="00EA3105"/>
    <w:rsid w:val="00EA37B2"/>
    <w:rsid w:val="00EC0214"/>
    <w:rsid w:val="00EC2310"/>
    <w:rsid w:val="00EC34B6"/>
    <w:rsid w:val="00ED240E"/>
    <w:rsid w:val="00ED4F04"/>
    <w:rsid w:val="00ED7300"/>
    <w:rsid w:val="00EE02FB"/>
    <w:rsid w:val="00EE4936"/>
    <w:rsid w:val="00EF4209"/>
    <w:rsid w:val="00EF666B"/>
    <w:rsid w:val="00F05DA9"/>
    <w:rsid w:val="00F11197"/>
    <w:rsid w:val="00F139FC"/>
    <w:rsid w:val="00F260E8"/>
    <w:rsid w:val="00F343DB"/>
    <w:rsid w:val="00F40685"/>
    <w:rsid w:val="00F41B3F"/>
    <w:rsid w:val="00F425FD"/>
    <w:rsid w:val="00F43010"/>
    <w:rsid w:val="00F44505"/>
    <w:rsid w:val="00F46DB4"/>
    <w:rsid w:val="00F508CD"/>
    <w:rsid w:val="00F515B3"/>
    <w:rsid w:val="00F5286E"/>
    <w:rsid w:val="00F609E3"/>
    <w:rsid w:val="00F67FC0"/>
    <w:rsid w:val="00F7085A"/>
    <w:rsid w:val="00F758FF"/>
    <w:rsid w:val="00F8280B"/>
    <w:rsid w:val="00F86105"/>
    <w:rsid w:val="00F916B7"/>
    <w:rsid w:val="00F93A52"/>
    <w:rsid w:val="00F94F5D"/>
    <w:rsid w:val="00F95847"/>
    <w:rsid w:val="00F95EFF"/>
    <w:rsid w:val="00FA2552"/>
    <w:rsid w:val="00FA6CEC"/>
    <w:rsid w:val="00FB1BDC"/>
    <w:rsid w:val="00FB388C"/>
    <w:rsid w:val="00FB44C6"/>
    <w:rsid w:val="00FC76F1"/>
    <w:rsid w:val="00FD353C"/>
    <w:rsid w:val="00FE24E4"/>
    <w:rsid w:val="00FE51E0"/>
    <w:rsid w:val="00FF04B2"/>
    <w:rsid w:val="00FF0E0E"/>
    <w:rsid w:val="00FF19E7"/>
    <w:rsid w:val="00FF2F01"/>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E4C882"/>
  <w15:docId w15:val="{08890491-B900-4A2E-B848-6770F51EE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0092"/>
    <w:pPr>
      <w:spacing w:line="360" w:lineRule="auto"/>
    </w:pPr>
    <w:rPr>
      <w:rFonts w:asciiTheme="minorBidi" w:hAnsiTheme="minorBidi" w:cstheme="minorBidi"/>
      <w:sz w:val="24"/>
      <w:szCs w:val="24"/>
      <w:lang w:val="en"/>
    </w:rPr>
  </w:style>
  <w:style w:type="paragraph" w:styleId="1">
    <w:name w:val="heading 1"/>
    <w:basedOn w:val="a"/>
    <w:next w:val="a"/>
    <w:autoRedefine/>
    <w:qFormat/>
    <w:rsid w:val="00661501"/>
    <w:pPr>
      <w:keepNext/>
      <w:pageBreakBefore/>
      <w:numPr>
        <w:numId w:val="5"/>
      </w:numPr>
      <w:spacing w:before="240" w:after="120"/>
      <w:jc w:val="both"/>
      <w:outlineLvl w:val="0"/>
    </w:pPr>
    <w:rPr>
      <w:b/>
      <w:bCs/>
      <w:kern w:val="32"/>
      <w:sz w:val="28"/>
      <w:szCs w:val="28"/>
    </w:rPr>
  </w:style>
  <w:style w:type="paragraph" w:styleId="2">
    <w:name w:val="heading 2"/>
    <w:basedOn w:val="a"/>
    <w:next w:val="a"/>
    <w:autoRedefine/>
    <w:qFormat/>
    <w:rsid w:val="00661501"/>
    <w:pPr>
      <w:keepNext/>
      <w:numPr>
        <w:ilvl w:val="1"/>
        <w:numId w:val="5"/>
      </w:numPr>
      <w:spacing w:before="240" w:after="60"/>
      <w:outlineLvl w:val="1"/>
    </w:pPr>
    <w:rPr>
      <w:rFonts w:ascii="Arial" w:hAnsi="Arial" w:cs="Arial"/>
      <w:b/>
      <w:bCs/>
    </w:rPr>
  </w:style>
  <w:style w:type="paragraph" w:styleId="3">
    <w:name w:val="heading 3"/>
    <w:basedOn w:val="2"/>
    <w:next w:val="a"/>
    <w:autoRedefine/>
    <w:qFormat/>
    <w:rsid w:val="009E417B"/>
    <w:pPr>
      <w:numPr>
        <w:ilvl w:val="2"/>
      </w:numPr>
      <w:outlineLvl w:val="2"/>
    </w:pPr>
    <w:rPr>
      <w:b w:val="0"/>
      <w:sz w:val="26"/>
      <w:szCs w:val="22"/>
    </w:rPr>
  </w:style>
  <w:style w:type="paragraph" w:styleId="4">
    <w:name w:val="heading 4"/>
    <w:basedOn w:val="a"/>
    <w:next w:val="a"/>
    <w:qFormat/>
    <w:rsid w:val="00956D94"/>
    <w:pPr>
      <w:keepNext/>
      <w:numPr>
        <w:ilvl w:val="3"/>
        <w:numId w:val="5"/>
      </w:numPr>
      <w:spacing w:before="240" w:after="60"/>
      <w:outlineLvl w:val="3"/>
    </w:pPr>
    <w:rPr>
      <w:b/>
      <w:bCs/>
      <w:sz w:val="28"/>
      <w:szCs w:val="28"/>
    </w:rPr>
  </w:style>
  <w:style w:type="paragraph" w:styleId="5">
    <w:name w:val="heading 5"/>
    <w:basedOn w:val="a"/>
    <w:next w:val="a"/>
    <w:qFormat/>
    <w:rsid w:val="00956D94"/>
    <w:pPr>
      <w:numPr>
        <w:ilvl w:val="4"/>
        <w:numId w:val="5"/>
      </w:numPr>
      <w:spacing w:before="240" w:after="60"/>
      <w:outlineLvl w:val="4"/>
    </w:pPr>
    <w:rPr>
      <w:b/>
      <w:bCs/>
      <w:i/>
      <w:iCs/>
      <w:sz w:val="26"/>
      <w:szCs w:val="26"/>
    </w:rPr>
  </w:style>
  <w:style w:type="paragraph" w:styleId="6">
    <w:name w:val="heading 6"/>
    <w:basedOn w:val="a"/>
    <w:next w:val="a"/>
    <w:qFormat/>
    <w:rsid w:val="00956D94"/>
    <w:pPr>
      <w:numPr>
        <w:ilvl w:val="5"/>
        <w:numId w:val="5"/>
      </w:numPr>
      <w:spacing w:before="240" w:after="60"/>
      <w:outlineLvl w:val="5"/>
    </w:pPr>
    <w:rPr>
      <w:b/>
      <w:bCs/>
      <w:sz w:val="22"/>
      <w:szCs w:val="22"/>
    </w:rPr>
  </w:style>
  <w:style w:type="paragraph" w:styleId="7">
    <w:name w:val="heading 7"/>
    <w:basedOn w:val="a"/>
    <w:next w:val="a"/>
    <w:qFormat/>
    <w:rsid w:val="00956D94"/>
    <w:pPr>
      <w:numPr>
        <w:ilvl w:val="6"/>
        <w:numId w:val="5"/>
      </w:numPr>
      <w:spacing w:before="240" w:after="60"/>
      <w:outlineLvl w:val="6"/>
    </w:pPr>
  </w:style>
  <w:style w:type="paragraph" w:styleId="8">
    <w:name w:val="heading 8"/>
    <w:basedOn w:val="a"/>
    <w:next w:val="a"/>
    <w:qFormat/>
    <w:rsid w:val="00956D94"/>
    <w:pPr>
      <w:numPr>
        <w:ilvl w:val="7"/>
        <w:numId w:val="5"/>
      </w:numPr>
      <w:spacing w:before="240" w:after="60"/>
      <w:outlineLvl w:val="7"/>
    </w:pPr>
    <w:rPr>
      <w:i/>
      <w:iCs/>
    </w:rPr>
  </w:style>
  <w:style w:type="paragraph" w:styleId="9">
    <w:name w:val="heading 9"/>
    <w:basedOn w:val="a"/>
    <w:next w:val="a"/>
    <w:qFormat/>
    <w:rsid w:val="00956D94"/>
    <w:pPr>
      <w:numPr>
        <w:ilvl w:val="8"/>
        <w:numId w:val="5"/>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Heading3">
    <w:name w:val="Style Heading 3 +"/>
    <w:basedOn w:val="3"/>
    <w:autoRedefine/>
    <w:rsid w:val="000D1B43"/>
    <w:pPr>
      <w:numPr>
        <w:numId w:val="1"/>
      </w:numPr>
    </w:pPr>
  </w:style>
  <w:style w:type="paragraph" w:customStyle="1" w:styleId="references">
    <w:name w:val="references"/>
    <w:basedOn w:val="a"/>
    <w:autoRedefine/>
    <w:rsid w:val="000D1B43"/>
    <w:pPr>
      <w:numPr>
        <w:numId w:val="2"/>
      </w:numPr>
    </w:pPr>
    <w:rPr>
      <w:sz w:val="20"/>
      <w:szCs w:val="20"/>
    </w:rPr>
  </w:style>
  <w:style w:type="paragraph" w:customStyle="1" w:styleId="StyleHeading31">
    <w:name w:val="Style Heading 3 +1"/>
    <w:basedOn w:val="3"/>
    <w:autoRedefine/>
    <w:rsid w:val="00956D94"/>
  </w:style>
  <w:style w:type="paragraph" w:styleId="a3">
    <w:name w:val="footnote text"/>
    <w:basedOn w:val="a"/>
    <w:semiHidden/>
    <w:rsid w:val="005F14BB"/>
    <w:rPr>
      <w:sz w:val="20"/>
      <w:szCs w:val="20"/>
    </w:rPr>
  </w:style>
  <w:style w:type="character" w:styleId="a4">
    <w:name w:val="footnote reference"/>
    <w:semiHidden/>
    <w:rsid w:val="005F14BB"/>
    <w:rPr>
      <w:vertAlign w:val="superscript"/>
    </w:rPr>
  </w:style>
  <w:style w:type="table" w:styleId="a5">
    <w:name w:val="Table Grid"/>
    <w:basedOn w:val="a1"/>
    <w:uiPriority w:val="39"/>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rsid w:val="00081C5E"/>
    <w:pPr>
      <w:spacing w:before="100" w:beforeAutospacing="1" w:after="100" w:afterAutospacing="1"/>
    </w:pPr>
    <w:rPr>
      <w:color w:val="333399"/>
    </w:rPr>
  </w:style>
  <w:style w:type="paragraph" w:styleId="a6">
    <w:name w:val="table of figures"/>
    <w:basedOn w:val="a"/>
    <w:next w:val="a"/>
    <w:uiPriority w:val="99"/>
    <w:rsid w:val="00081C5E"/>
    <w:pPr>
      <w:ind w:left="480" w:hanging="480"/>
    </w:pPr>
    <w:rPr>
      <w:lang w:eastAsia="he-IL"/>
    </w:rPr>
  </w:style>
  <w:style w:type="paragraph" w:styleId="a7">
    <w:name w:val="Title"/>
    <w:basedOn w:val="a"/>
    <w:qFormat/>
    <w:rsid w:val="00B3320B"/>
    <w:pPr>
      <w:spacing w:before="240" w:after="60"/>
      <w:jc w:val="both"/>
      <w:outlineLvl w:val="0"/>
    </w:pPr>
    <w:rPr>
      <w:rFonts w:ascii="Arial" w:hAnsi="Arial" w:cs="Arial"/>
      <w:b/>
      <w:bCs/>
      <w:kern w:val="28"/>
      <w:sz w:val="32"/>
      <w:szCs w:val="32"/>
    </w:rPr>
  </w:style>
  <w:style w:type="paragraph" w:styleId="a8">
    <w:name w:val="header"/>
    <w:basedOn w:val="a"/>
    <w:link w:val="a9"/>
    <w:uiPriority w:val="99"/>
    <w:rsid w:val="00CF070F"/>
    <w:pPr>
      <w:tabs>
        <w:tab w:val="center" w:pos="4153"/>
        <w:tab w:val="right" w:pos="8306"/>
      </w:tabs>
    </w:pPr>
  </w:style>
  <w:style w:type="paragraph" w:styleId="aa">
    <w:name w:val="footer"/>
    <w:basedOn w:val="a"/>
    <w:link w:val="ab"/>
    <w:uiPriority w:val="99"/>
    <w:rsid w:val="00CF070F"/>
    <w:pPr>
      <w:tabs>
        <w:tab w:val="center" w:pos="4153"/>
        <w:tab w:val="right" w:pos="8306"/>
      </w:tabs>
    </w:pPr>
  </w:style>
  <w:style w:type="character" w:styleId="Hyperlink">
    <w:name w:val="Hyperlink"/>
    <w:uiPriority w:val="99"/>
    <w:rsid w:val="003C6DDE"/>
    <w:rPr>
      <w:color w:val="0000FF"/>
      <w:u w:val="single"/>
    </w:rPr>
  </w:style>
  <w:style w:type="paragraph" w:customStyle="1" w:styleId="title-2">
    <w:name w:val="title-2"/>
    <w:basedOn w:val="a"/>
    <w:rsid w:val="00FE51E0"/>
    <w:pPr>
      <w:spacing w:before="40"/>
      <w:ind w:firstLine="360"/>
      <w:jc w:val="center"/>
      <w:textAlignment w:val="baseline"/>
    </w:pPr>
    <w:rPr>
      <w:rFonts w:ascii="Times" w:hAnsi="Times" w:cs="Times"/>
      <w:b/>
      <w:bCs/>
      <w:color w:val="000000"/>
    </w:rPr>
  </w:style>
  <w:style w:type="paragraph" w:styleId="ac">
    <w:name w:val="Balloon Text"/>
    <w:basedOn w:val="a"/>
    <w:link w:val="ad"/>
    <w:uiPriority w:val="99"/>
    <w:semiHidden/>
    <w:unhideWhenUsed/>
    <w:rsid w:val="00F260E8"/>
    <w:rPr>
      <w:rFonts w:ascii="Tahoma" w:hAnsi="Tahoma" w:cs="Tahoma"/>
      <w:sz w:val="16"/>
      <w:szCs w:val="16"/>
    </w:rPr>
  </w:style>
  <w:style w:type="character" w:customStyle="1" w:styleId="ad">
    <w:name w:val="טקסט בלונים תו"/>
    <w:link w:val="ac"/>
    <w:uiPriority w:val="99"/>
    <w:semiHidden/>
    <w:rsid w:val="00F260E8"/>
    <w:rPr>
      <w:rFonts w:ascii="Tahoma" w:hAnsi="Tahoma" w:cs="Tahoma"/>
      <w:sz w:val="16"/>
      <w:szCs w:val="16"/>
      <w:lang w:val="en-US" w:eastAsia="en-US"/>
    </w:rPr>
  </w:style>
  <w:style w:type="paragraph" w:styleId="ae">
    <w:name w:val="TOC Heading"/>
    <w:basedOn w:val="1"/>
    <w:next w:val="a"/>
    <w:uiPriority w:val="39"/>
    <w:unhideWhenUsed/>
    <w:qFormat/>
    <w:rsid w:val="00DF5C3D"/>
    <w:pPr>
      <w:keepLines/>
      <w:numPr>
        <w:numId w:val="0"/>
      </w:numPr>
      <w:spacing w:before="480" w:after="0" w:line="276" w:lineRule="auto"/>
      <w:outlineLvl w:val="9"/>
    </w:pPr>
    <w:rPr>
      <w:rFonts w:ascii="Cambria" w:hAnsi="Cambria" w:cs="Times New Roman"/>
      <w:color w:val="365F91"/>
      <w:kern w:val="0"/>
      <w:lang w:bidi="ar-SA"/>
    </w:rPr>
  </w:style>
  <w:style w:type="paragraph" w:styleId="TOC2">
    <w:name w:val="toc 2"/>
    <w:basedOn w:val="a"/>
    <w:next w:val="a"/>
    <w:autoRedefine/>
    <w:uiPriority w:val="39"/>
    <w:unhideWhenUsed/>
    <w:qFormat/>
    <w:rsid w:val="00FE24E4"/>
    <w:pPr>
      <w:tabs>
        <w:tab w:val="right" w:leader="dot" w:pos="8296"/>
      </w:tabs>
      <w:bidi/>
      <w:spacing w:after="100" w:line="276" w:lineRule="auto"/>
      <w:ind w:left="220"/>
      <w:jc w:val="both"/>
    </w:pPr>
    <w:rPr>
      <w:rFonts w:ascii="Calibri" w:hAnsi="Calibri" w:cs="Arial"/>
      <w:sz w:val="22"/>
      <w:szCs w:val="22"/>
      <w:lang w:bidi="ar-SA"/>
    </w:rPr>
  </w:style>
  <w:style w:type="paragraph" w:styleId="TOC1">
    <w:name w:val="toc 1"/>
    <w:basedOn w:val="a"/>
    <w:next w:val="a"/>
    <w:autoRedefine/>
    <w:uiPriority w:val="39"/>
    <w:unhideWhenUsed/>
    <w:qFormat/>
    <w:rsid w:val="002D0CA7"/>
    <w:pPr>
      <w:tabs>
        <w:tab w:val="left" w:pos="1320"/>
        <w:tab w:val="right" w:leader="dot" w:pos="8296"/>
      </w:tabs>
      <w:spacing w:after="100" w:line="276" w:lineRule="auto"/>
      <w:ind w:left="296" w:hanging="270"/>
    </w:pPr>
    <w:rPr>
      <w:rFonts w:ascii="Calibri" w:hAnsi="Calibri" w:cs="Arial"/>
      <w:sz w:val="22"/>
      <w:szCs w:val="22"/>
      <w:lang w:bidi="ar-SA"/>
    </w:rPr>
  </w:style>
  <w:style w:type="paragraph" w:styleId="TOC3">
    <w:name w:val="toc 3"/>
    <w:basedOn w:val="a"/>
    <w:next w:val="a"/>
    <w:autoRedefine/>
    <w:uiPriority w:val="39"/>
    <w:unhideWhenUsed/>
    <w:qFormat/>
    <w:rsid w:val="00DF5C3D"/>
    <w:pPr>
      <w:spacing w:after="100" w:line="276" w:lineRule="auto"/>
      <w:ind w:left="440"/>
    </w:pPr>
    <w:rPr>
      <w:rFonts w:ascii="Calibri" w:hAnsi="Calibri" w:cs="Arial"/>
      <w:sz w:val="22"/>
      <w:szCs w:val="22"/>
      <w:lang w:bidi="ar-SA"/>
    </w:rPr>
  </w:style>
  <w:style w:type="paragraph" w:styleId="af">
    <w:name w:val="endnote text"/>
    <w:basedOn w:val="a"/>
    <w:link w:val="af0"/>
    <w:uiPriority w:val="99"/>
    <w:semiHidden/>
    <w:unhideWhenUsed/>
    <w:rsid w:val="00FA6CEC"/>
    <w:rPr>
      <w:sz w:val="20"/>
      <w:szCs w:val="20"/>
    </w:rPr>
  </w:style>
  <w:style w:type="character" w:customStyle="1" w:styleId="af0">
    <w:name w:val="טקסט הערת סיום תו"/>
    <w:link w:val="af"/>
    <w:uiPriority w:val="99"/>
    <w:semiHidden/>
    <w:rsid w:val="00FA6CEC"/>
    <w:rPr>
      <w:lang w:val="en-US" w:eastAsia="en-US"/>
    </w:rPr>
  </w:style>
  <w:style w:type="character" w:styleId="af1">
    <w:name w:val="endnote reference"/>
    <w:uiPriority w:val="99"/>
    <w:semiHidden/>
    <w:unhideWhenUsed/>
    <w:rsid w:val="00FA6CEC"/>
    <w:rPr>
      <w:vertAlign w:val="superscript"/>
    </w:rPr>
  </w:style>
  <w:style w:type="paragraph" w:customStyle="1" w:styleId="Appendix">
    <w:name w:val="Appendix"/>
    <w:basedOn w:val="a"/>
    <w:next w:val="a"/>
    <w:qFormat/>
    <w:rsid w:val="00C30C40"/>
    <w:pPr>
      <w:pageBreakBefore/>
      <w:numPr>
        <w:numId w:val="7"/>
      </w:numPr>
      <w:ind w:firstLine="273"/>
    </w:pPr>
    <w:rPr>
      <w:rFonts w:ascii="Arial" w:hAnsi="Arial" w:cs="Arial"/>
      <w:b/>
      <w:bCs/>
      <w:sz w:val="28"/>
      <w:szCs w:val="28"/>
    </w:rPr>
  </w:style>
  <w:style w:type="paragraph" w:customStyle="1" w:styleId="Appendix2">
    <w:name w:val="Appendix 2"/>
    <w:basedOn w:val="Appendix"/>
    <w:next w:val="a"/>
    <w:qFormat/>
    <w:rsid w:val="00C30C40"/>
    <w:pPr>
      <w:ind w:left="1276" w:hanging="283"/>
    </w:pPr>
    <w:rPr>
      <w:lang w:val="en-US"/>
    </w:rPr>
  </w:style>
  <w:style w:type="paragraph" w:styleId="af2">
    <w:name w:val="caption"/>
    <w:basedOn w:val="a"/>
    <w:next w:val="a"/>
    <w:uiPriority w:val="35"/>
    <w:unhideWhenUsed/>
    <w:qFormat/>
    <w:rsid w:val="004727FF"/>
    <w:rPr>
      <w:b/>
      <w:bCs/>
      <w:sz w:val="20"/>
      <w:szCs w:val="20"/>
    </w:rPr>
  </w:style>
  <w:style w:type="character" w:customStyle="1" w:styleId="ab">
    <w:name w:val="כותרת תחתונה תו"/>
    <w:link w:val="aa"/>
    <w:uiPriority w:val="99"/>
    <w:rsid w:val="0022533C"/>
    <w:rPr>
      <w:sz w:val="24"/>
      <w:szCs w:val="24"/>
    </w:rPr>
  </w:style>
  <w:style w:type="paragraph" w:styleId="af3">
    <w:name w:val="List Paragraph"/>
    <w:basedOn w:val="a"/>
    <w:uiPriority w:val="34"/>
    <w:qFormat/>
    <w:rsid w:val="002D3AF7"/>
    <w:pPr>
      <w:ind w:left="720"/>
      <w:contextualSpacing/>
    </w:pPr>
  </w:style>
  <w:style w:type="character" w:customStyle="1" w:styleId="reference-text">
    <w:name w:val="reference-text"/>
    <w:rsid w:val="0061067F"/>
  </w:style>
  <w:style w:type="character" w:customStyle="1" w:styleId="citationtext">
    <w:name w:val="citation_text"/>
    <w:rsid w:val="0061067F"/>
  </w:style>
  <w:style w:type="character" w:customStyle="1" w:styleId="10">
    <w:name w:val="הזכר1"/>
    <w:uiPriority w:val="99"/>
    <w:semiHidden/>
    <w:unhideWhenUsed/>
    <w:rsid w:val="00DB560F"/>
    <w:rPr>
      <w:color w:val="2B579A"/>
      <w:shd w:val="clear" w:color="auto" w:fill="E6E6E6"/>
    </w:rPr>
  </w:style>
  <w:style w:type="character" w:customStyle="1" w:styleId="a9">
    <w:name w:val="כותרת עליונה תו"/>
    <w:link w:val="a8"/>
    <w:uiPriority w:val="99"/>
    <w:rsid w:val="007B0B1D"/>
    <w:rPr>
      <w:sz w:val="24"/>
      <w:szCs w:val="24"/>
    </w:rPr>
  </w:style>
  <w:style w:type="paragraph" w:styleId="HTML">
    <w:name w:val="HTML Preformatted"/>
    <w:basedOn w:val="a"/>
    <w:link w:val="HTML0"/>
    <w:uiPriority w:val="99"/>
    <w:unhideWhenUsed/>
    <w:rsid w:val="00B3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0">
    <w:name w:val="HTML מעוצב מראש תו"/>
    <w:basedOn w:val="a0"/>
    <w:link w:val="HTML"/>
    <w:uiPriority w:val="99"/>
    <w:rsid w:val="00B3320B"/>
    <w:rPr>
      <w:rFonts w:ascii="Courier New" w:hAnsi="Courier New" w:cs="Courier New"/>
    </w:rPr>
  </w:style>
  <w:style w:type="paragraph" w:customStyle="1" w:styleId="p64x9c">
    <w:name w:val="p64x9c"/>
    <w:basedOn w:val="a"/>
    <w:rsid w:val="00B3320B"/>
    <w:pPr>
      <w:spacing w:before="100" w:beforeAutospacing="1" w:after="100" w:afterAutospacing="1" w:line="240" w:lineRule="auto"/>
    </w:pPr>
  </w:style>
  <w:style w:type="character" w:customStyle="1" w:styleId="gl9hy">
    <w:name w:val="gl9hy"/>
    <w:basedOn w:val="a0"/>
    <w:rsid w:val="00B3320B"/>
  </w:style>
  <w:style w:type="character" w:customStyle="1" w:styleId="spellorig">
    <w:name w:val="spell_orig"/>
    <w:basedOn w:val="a0"/>
    <w:rsid w:val="00B3320B"/>
  </w:style>
  <w:style w:type="character" w:customStyle="1" w:styleId="source-language">
    <w:name w:val="source-language"/>
    <w:basedOn w:val="a0"/>
    <w:rsid w:val="00B3320B"/>
  </w:style>
  <w:style w:type="character" w:customStyle="1" w:styleId="target-language">
    <w:name w:val="target-language"/>
    <w:basedOn w:val="a0"/>
    <w:rsid w:val="00B3320B"/>
  </w:style>
  <w:style w:type="paragraph" w:styleId="af4">
    <w:name w:val="No Spacing"/>
    <w:link w:val="af5"/>
    <w:uiPriority w:val="1"/>
    <w:qFormat/>
    <w:rsid w:val="001C6DAC"/>
    <w:rPr>
      <w:rFonts w:asciiTheme="minorHAnsi" w:eastAsiaTheme="minorEastAsia" w:hAnsiTheme="minorHAnsi" w:cstheme="minorBidi"/>
      <w:sz w:val="22"/>
      <w:szCs w:val="22"/>
      <w:lang w:bidi="ar-SA"/>
    </w:rPr>
  </w:style>
  <w:style w:type="character" w:customStyle="1" w:styleId="af5">
    <w:name w:val="ללא מרווח תו"/>
    <w:basedOn w:val="a0"/>
    <w:link w:val="af4"/>
    <w:uiPriority w:val="1"/>
    <w:rsid w:val="001C6DAC"/>
    <w:rPr>
      <w:rFonts w:asciiTheme="minorHAnsi" w:eastAsiaTheme="minorEastAsia" w:hAnsiTheme="minorHAnsi" w:cstheme="minorBidi"/>
      <w:sz w:val="22"/>
      <w:szCs w:val="22"/>
      <w:lang w:bidi="ar-SA"/>
    </w:rPr>
  </w:style>
  <w:style w:type="character" w:styleId="af6">
    <w:name w:val="Placeholder Text"/>
    <w:basedOn w:val="a0"/>
    <w:uiPriority w:val="99"/>
    <w:semiHidden/>
    <w:rsid w:val="001C6DAC"/>
    <w:rPr>
      <w:color w:val="808080"/>
    </w:rPr>
  </w:style>
  <w:style w:type="character" w:customStyle="1" w:styleId="y2iqfc">
    <w:name w:val="y2iqfc"/>
    <w:basedOn w:val="a0"/>
    <w:rsid w:val="00EF4209"/>
  </w:style>
  <w:style w:type="character" w:styleId="af7">
    <w:name w:val="Strong"/>
    <w:basedOn w:val="a0"/>
    <w:uiPriority w:val="22"/>
    <w:qFormat/>
    <w:rsid w:val="002B35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116339604">
      <w:bodyDiv w:val="1"/>
      <w:marLeft w:val="0"/>
      <w:marRight w:val="0"/>
      <w:marTop w:val="0"/>
      <w:marBottom w:val="0"/>
      <w:divBdr>
        <w:top w:val="none" w:sz="0" w:space="0" w:color="auto"/>
        <w:left w:val="none" w:sz="0" w:space="0" w:color="auto"/>
        <w:bottom w:val="none" w:sz="0" w:space="0" w:color="auto"/>
        <w:right w:val="none" w:sz="0" w:space="0" w:color="auto"/>
      </w:divBdr>
    </w:div>
    <w:div w:id="216090098">
      <w:bodyDiv w:val="1"/>
      <w:marLeft w:val="0"/>
      <w:marRight w:val="0"/>
      <w:marTop w:val="0"/>
      <w:marBottom w:val="0"/>
      <w:divBdr>
        <w:top w:val="none" w:sz="0" w:space="0" w:color="auto"/>
        <w:left w:val="none" w:sz="0" w:space="0" w:color="auto"/>
        <w:bottom w:val="none" w:sz="0" w:space="0" w:color="auto"/>
        <w:right w:val="none" w:sz="0" w:space="0" w:color="auto"/>
      </w:divBdr>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34768539">
      <w:bodyDiv w:val="1"/>
      <w:marLeft w:val="0"/>
      <w:marRight w:val="0"/>
      <w:marTop w:val="0"/>
      <w:marBottom w:val="0"/>
      <w:divBdr>
        <w:top w:val="none" w:sz="0" w:space="0" w:color="auto"/>
        <w:left w:val="none" w:sz="0" w:space="0" w:color="auto"/>
        <w:bottom w:val="none" w:sz="0" w:space="0" w:color="auto"/>
        <w:right w:val="none" w:sz="0" w:space="0" w:color="auto"/>
      </w:divBdr>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508913165">
      <w:bodyDiv w:val="1"/>
      <w:marLeft w:val="0"/>
      <w:marRight w:val="0"/>
      <w:marTop w:val="0"/>
      <w:marBottom w:val="0"/>
      <w:divBdr>
        <w:top w:val="none" w:sz="0" w:space="0" w:color="auto"/>
        <w:left w:val="none" w:sz="0" w:space="0" w:color="auto"/>
        <w:bottom w:val="none" w:sz="0" w:space="0" w:color="auto"/>
        <w:right w:val="none" w:sz="0" w:space="0" w:color="auto"/>
      </w:divBdr>
    </w:div>
    <w:div w:id="603728128">
      <w:bodyDiv w:val="1"/>
      <w:marLeft w:val="0"/>
      <w:marRight w:val="0"/>
      <w:marTop w:val="0"/>
      <w:marBottom w:val="0"/>
      <w:divBdr>
        <w:top w:val="none" w:sz="0" w:space="0" w:color="auto"/>
        <w:left w:val="none" w:sz="0" w:space="0" w:color="auto"/>
        <w:bottom w:val="none" w:sz="0" w:space="0" w:color="auto"/>
        <w:right w:val="none" w:sz="0" w:space="0" w:color="auto"/>
      </w:divBdr>
    </w:div>
    <w:div w:id="688143806">
      <w:bodyDiv w:val="1"/>
      <w:marLeft w:val="0"/>
      <w:marRight w:val="0"/>
      <w:marTop w:val="0"/>
      <w:marBottom w:val="0"/>
      <w:divBdr>
        <w:top w:val="none" w:sz="0" w:space="0" w:color="auto"/>
        <w:left w:val="none" w:sz="0" w:space="0" w:color="auto"/>
        <w:bottom w:val="none" w:sz="0" w:space="0" w:color="auto"/>
        <w:right w:val="none" w:sz="0" w:space="0" w:color="auto"/>
      </w:divBdr>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82907729">
      <w:bodyDiv w:val="1"/>
      <w:marLeft w:val="0"/>
      <w:marRight w:val="0"/>
      <w:marTop w:val="0"/>
      <w:marBottom w:val="0"/>
      <w:divBdr>
        <w:top w:val="none" w:sz="0" w:space="0" w:color="auto"/>
        <w:left w:val="none" w:sz="0" w:space="0" w:color="auto"/>
        <w:bottom w:val="none" w:sz="0" w:space="0" w:color="auto"/>
        <w:right w:val="none" w:sz="0" w:space="0" w:color="auto"/>
      </w:divBdr>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3420112">
      <w:bodyDiv w:val="1"/>
      <w:marLeft w:val="0"/>
      <w:marRight w:val="0"/>
      <w:marTop w:val="0"/>
      <w:marBottom w:val="0"/>
      <w:divBdr>
        <w:top w:val="none" w:sz="0" w:space="0" w:color="auto"/>
        <w:left w:val="none" w:sz="0" w:space="0" w:color="auto"/>
        <w:bottom w:val="none" w:sz="0" w:space="0" w:color="auto"/>
        <w:right w:val="none" w:sz="0" w:space="0" w:color="auto"/>
      </w:divBdr>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054933011">
      <w:bodyDiv w:val="1"/>
      <w:marLeft w:val="0"/>
      <w:marRight w:val="0"/>
      <w:marTop w:val="0"/>
      <w:marBottom w:val="0"/>
      <w:divBdr>
        <w:top w:val="none" w:sz="0" w:space="0" w:color="auto"/>
        <w:left w:val="none" w:sz="0" w:space="0" w:color="auto"/>
        <w:bottom w:val="none" w:sz="0" w:space="0" w:color="auto"/>
        <w:right w:val="none" w:sz="0" w:space="0" w:color="auto"/>
      </w:divBdr>
    </w:div>
    <w:div w:id="1078022090">
      <w:bodyDiv w:val="1"/>
      <w:marLeft w:val="0"/>
      <w:marRight w:val="0"/>
      <w:marTop w:val="0"/>
      <w:marBottom w:val="0"/>
      <w:divBdr>
        <w:top w:val="none" w:sz="0" w:space="0" w:color="auto"/>
        <w:left w:val="none" w:sz="0" w:space="0" w:color="auto"/>
        <w:bottom w:val="none" w:sz="0" w:space="0" w:color="auto"/>
        <w:right w:val="none" w:sz="0" w:space="0" w:color="auto"/>
      </w:divBdr>
    </w:div>
    <w:div w:id="1127629303">
      <w:bodyDiv w:val="1"/>
      <w:marLeft w:val="0"/>
      <w:marRight w:val="0"/>
      <w:marTop w:val="0"/>
      <w:marBottom w:val="0"/>
      <w:divBdr>
        <w:top w:val="none" w:sz="0" w:space="0" w:color="auto"/>
        <w:left w:val="none" w:sz="0" w:space="0" w:color="auto"/>
        <w:bottom w:val="none" w:sz="0" w:space="0" w:color="auto"/>
        <w:right w:val="none" w:sz="0" w:space="0" w:color="auto"/>
      </w:divBdr>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293904017">
      <w:bodyDiv w:val="1"/>
      <w:marLeft w:val="0"/>
      <w:marRight w:val="0"/>
      <w:marTop w:val="0"/>
      <w:marBottom w:val="0"/>
      <w:divBdr>
        <w:top w:val="none" w:sz="0" w:space="0" w:color="auto"/>
        <w:left w:val="none" w:sz="0" w:space="0" w:color="auto"/>
        <w:bottom w:val="none" w:sz="0" w:space="0" w:color="auto"/>
        <w:right w:val="none" w:sz="0" w:space="0" w:color="auto"/>
      </w:divBdr>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18794388">
      <w:bodyDiv w:val="1"/>
      <w:marLeft w:val="0"/>
      <w:marRight w:val="0"/>
      <w:marTop w:val="0"/>
      <w:marBottom w:val="0"/>
      <w:divBdr>
        <w:top w:val="none" w:sz="0" w:space="0" w:color="auto"/>
        <w:left w:val="none" w:sz="0" w:space="0" w:color="auto"/>
        <w:bottom w:val="none" w:sz="0" w:space="0" w:color="auto"/>
        <w:right w:val="none" w:sz="0" w:space="0" w:color="auto"/>
      </w:divBdr>
    </w:div>
    <w:div w:id="1421948226">
      <w:bodyDiv w:val="1"/>
      <w:marLeft w:val="0"/>
      <w:marRight w:val="0"/>
      <w:marTop w:val="0"/>
      <w:marBottom w:val="0"/>
      <w:divBdr>
        <w:top w:val="none" w:sz="0" w:space="0" w:color="auto"/>
        <w:left w:val="none" w:sz="0" w:space="0" w:color="auto"/>
        <w:bottom w:val="none" w:sz="0" w:space="0" w:color="auto"/>
        <w:right w:val="none" w:sz="0" w:space="0" w:color="auto"/>
      </w:divBdr>
    </w:div>
    <w:div w:id="1429503953">
      <w:bodyDiv w:val="1"/>
      <w:marLeft w:val="0"/>
      <w:marRight w:val="0"/>
      <w:marTop w:val="0"/>
      <w:marBottom w:val="0"/>
      <w:divBdr>
        <w:top w:val="none" w:sz="0" w:space="0" w:color="auto"/>
        <w:left w:val="none" w:sz="0" w:space="0" w:color="auto"/>
        <w:bottom w:val="none" w:sz="0" w:space="0" w:color="auto"/>
        <w:right w:val="none" w:sz="0" w:space="0" w:color="auto"/>
      </w:divBdr>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42725252">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39270352">
      <w:bodyDiv w:val="1"/>
      <w:marLeft w:val="0"/>
      <w:marRight w:val="0"/>
      <w:marTop w:val="0"/>
      <w:marBottom w:val="0"/>
      <w:divBdr>
        <w:top w:val="none" w:sz="0" w:space="0" w:color="auto"/>
        <w:left w:val="none" w:sz="0" w:space="0" w:color="auto"/>
        <w:bottom w:val="none" w:sz="0" w:space="0" w:color="auto"/>
        <w:right w:val="none" w:sz="0" w:space="0" w:color="auto"/>
      </w:divBdr>
    </w:div>
    <w:div w:id="1540970976">
      <w:bodyDiv w:val="1"/>
      <w:marLeft w:val="0"/>
      <w:marRight w:val="0"/>
      <w:marTop w:val="0"/>
      <w:marBottom w:val="0"/>
      <w:divBdr>
        <w:top w:val="none" w:sz="0" w:space="0" w:color="auto"/>
        <w:left w:val="none" w:sz="0" w:space="0" w:color="auto"/>
        <w:bottom w:val="none" w:sz="0" w:space="0" w:color="auto"/>
        <w:right w:val="none" w:sz="0" w:space="0" w:color="auto"/>
      </w:divBdr>
      <w:divsChild>
        <w:div w:id="839933648">
          <w:marLeft w:val="0"/>
          <w:marRight w:val="0"/>
          <w:marTop w:val="0"/>
          <w:marBottom w:val="0"/>
          <w:divBdr>
            <w:top w:val="none" w:sz="0" w:space="0" w:color="auto"/>
            <w:left w:val="none" w:sz="0" w:space="0" w:color="auto"/>
            <w:bottom w:val="none" w:sz="0" w:space="0" w:color="auto"/>
            <w:right w:val="none" w:sz="0" w:space="0" w:color="auto"/>
          </w:divBdr>
          <w:divsChild>
            <w:div w:id="984235807">
              <w:marLeft w:val="0"/>
              <w:marRight w:val="0"/>
              <w:marTop w:val="0"/>
              <w:marBottom w:val="0"/>
              <w:divBdr>
                <w:top w:val="none" w:sz="0" w:space="0" w:color="auto"/>
                <w:left w:val="none" w:sz="0" w:space="0" w:color="auto"/>
                <w:bottom w:val="none" w:sz="0" w:space="0" w:color="auto"/>
                <w:right w:val="none" w:sz="0" w:space="0" w:color="auto"/>
              </w:divBdr>
              <w:divsChild>
                <w:div w:id="1312783173">
                  <w:marLeft w:val="0"/>
                  <w:marRight w:val="0"/>
                  <w:marTop w:val="0"/>
                  <w:marBottom w:val="0"/>
                  <w:divBdr>
                    <w:top w:val="none" w:sz="0" w:space="0" w:color="auto"/>
                    <w:left w:val="none" w:sz="0" w:space="0" w:color="auto"/>
                    <w:bottom w:val="none" w:sz="0" w:space="0" w:color="auto"/>
                    <w:right w:val="none" w:sz="0" w:space="0" w:color="auto"/>
                  </w:divBdr>
                  <w:divsChild>
                    <w:div w:id="135800897">
                      <w:marLeft w:val="0"/>
                      <w:marRight w:val="2250"/>
                      <w:marTop w:val="0"/>
                      <w:marBottom w:val="0"/>
                      <w:divBdr>
                        <w:top w:val="none" w:sz="0" w:space="0" w:color="auto"/>
                        <w:left w:val="none" w:sz="0" w:space="0" w:color="auto"/>
                        <w:bottom w:val="none" w:sz="0" w:space="0" w:color="auto"/>
                        <w:right w:val="none" w:sz="0" w:space="0" w:color="auto"/>
                      </w:divBdr>
                      <w:divsChild>
                        <w:div w:id="633294580">
                          <w:marLeft w:val="0"/>
                          <w:marRight w:val="0"/>
                          <w:marTop w:val="0"/>
                          <w:marBottom w:val="0"/>
                          <w:divBdr>
                            <w:top w:val="none" w:sz="0" w:space="0" w:color="auto"/>
                            <w:left w:val="none" w:sz="0" w:space="0" w:color="auto"/>
                            <w:bottom w:val="none" w:sz="0" w:space="0" w:color="auto"/>
                            <w:right w:val="none" w:sz="0" w:space="0" w:color="auto"/>
                          </w:divBdr>
                          <w:divsChild>
                            <w:div w:id="10149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29162">
          <w:marLeft w:val="0"/>
          <w:marRight w:val="0"/>
          <w:marTop w:val="0"/>
          <w:marBottom w:val="0"/>
          <w:divBdr>
            <w:top w:val="none" w:sz="0" w:space="0" w:color="auto"/>
            <w:left w:val="none" w:sz="0" w:space="0" w:color="auto"/>
            <w:bottom w:val="none" w:sz="0" w:space="0" w:color="auto"/>
            <w:right w:val="none" w:sz="0" w:space="0" w:color="auto"/>
          </w:divBdr>
          <w:divsChild>
            <w:div w:id="832573298">
              <w:marLeft w:val="0"/>
              <w:marRight w:val="0"/>
              <w:marTop w:val="0"/>
              <w:marBottom w:val="0"/>
              <w:divBdr>
                <w:top w:val="none" w:sz="0" w:space="0" w:color="auto"/>
                <w:left w:val="none" w:sz="0" w:space="0" w:color="auto"/>
                <w:bottom w:val="none" w:sz="0" w:space="0" w:color="auto"/>
                <w:right w:val="none" w:sz="0" w:space="0" w:color="auto"/>
              </w:divBdr>
              <w:divsChild>
                <w:div w:id="1194998486">
                  <w:marLeft w:val="0"/>
                  <w:marRight w:val="0"/>
                  <w:marTop w:val="0"/>
                  <w:marBottom w:val="0"/>
                  <w:divBdr>
                    <w:top w:val="none" w:sz="0" w:space="0" w:color="auto"/>
                    <w:left w:val="none" w:sz="0" w:space="0" w:color="auto"/>
                    <w:bottom w:val="none" w:sz="0" w:space="0" w:color="auto"/>
                    <w:right w:val="none" w:sz="0" w:space="0" w:color="auto"/>
                  </w:divBdr>
                  <w:divsChild>
                    <w:div w:id="1048842119">
                      <w:marLeft w:val="3960"/>
                      <w:marRight w:val="2250"/>
                      <w:marTop w:val="0"/>
                      <w:marBottom w:val="0"/>
                      <w:divBdr>
                        <w:top w:val="none" w:sz="0" w:space="0" w:color="auto"/>
                        <w:left w:val="none" w:sz="0" w:space="0" w:color="auto"/>
                        <w:bottom w:val="none" w:sz="0" w:space="0" w:color="auto"/>
                        <w:right w:val="none" w:sz="0" w:space="0" w:color="auto"/>
                      </w:divBdr>
                      <w:divsChild>
                        <w:div w:id="1727989089">
                          <w:marLeft w:val="0"/>
                          <w:marRight w:val="0"/>
                          <w:marTop w:val="0"/>
                          <w:marBottom w:val="0"/>
                          <w:divBdr>
                            <w:top w:val="none" w:sz="0" w:space="0" w:color="auto"/>
                            <w:left w:val="none" w:sz="0" w:space="0" w:color="auto"/>
                            <w:bottom w:val="none" w:sz="0" w:space="0" w:color="auto"/>
                            <w:right w:val="none" w:sz="0" w:space="0" w:color="auto"/>
                          </w:divBdr>
                          <w:divsChild>
                            <w:div w:id="1706826530">
                              <w:marLeft w:val="0"/>
                              <w:marRight w:val="0"/>
                              <w:marTop w:val="0"/>
                              <w:marBottom w:val="0"/>
                              <w:divBdr>
                                <w:top w:val="none" w:sz="0" w:space="0" w:color="auto"/>
                                <w:left w:val="none" w:sz="0" w:space="0" w:color="auto"/>
                                <w:bottom w:val="none" w:sz="0" w:space="0" w:color="auto"/>
                                <w:right w:val="none" w:sz="0" w:space="0" w:color="auto"/>
                              </w:divBdr>
                              <w:divsChild>
                                <w:div w:id="237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4522">
                          <w:marLeft w:val="0"/>
                          <w:marRight w:val="0"/>
                          <w:marTop w:val="0"/>
                          <w:marBottom w:val="0"/>
                          <w:divBdr>
                            <w:top w:val="none" w:sz="0" w:space="0" w:color="auto"/>
                            <w:left w:val="none" w:sz="0" w:space="0" w:color="auto"/>
                            <w:bottom w:val="none" w:sz="0" w:space="0" w:color="auto"/>
                            <w:right w:val="none" w:sz="0" w:space="0" w:color="auto"/>
                          </w:divBdr>
                          <w:divsChild>
                            <w:div w:id="855729746">
                              <w:marLeft w:val="0"/>
                              <w:marRight w:val="0"/>
                              <w:marTop w:val="0"/>
                              <w:marBottom w:val="0"/>
                              <w:divBdr>
                                <w:top w:val="none" w:sz="0" w:space="0" w:color="auto"/>
                                <w:left w:val="none" w:sz="0" w:space="0" w:color="auto"/>
                                <w:bottom w:val="none" w:sz="0" w:space="0" w:color="auto"/>
                                <w:right w:val="none" w:sz="0" w:space="0" w:color="auto"/>
                              </w:divBdr>
                              <w:divsChild>
                                <w:div w:id="1389381128">
                                  <w:marLeft w:val="0"/>
                                  <w:marRight w:val="0"/>
                                  <w:marTop w:val="0"/>
                                  <w:marBottom w:val="0"/>
                                  <w:divBdr>
                                    <w:top w:val="none" w:sz="0" w:space="0" w:color="auto"/>
                                    <w:left w:val="none" w:sz="0" w:space="0" w:color="auto"/>
                                    <w:bottom w:val="none" w:sz="0" w:space="0" w:color="auto"/>
                                    <w:right w:val="none" w:sz="0" w:space="0" w:color="auto"/>
                                  </w:divBdr>
                                  <w:divsChild>
                                    <w:div w:id="1184398283">
                                      <w:marLeft w:val="0"/>
                                      <w:marRight w:val="0"/>
                                      <w:marTop w:val="90"/>
                                      <w:marBottom w:val="0"/>
                                      <w:divBdr>
                                        <w:top w:val="none" w:sz="0" w:space="0" w:color="auto"/>
                                        <w:left w:val="none" w:sz="0" w:space="0" w:color="auto"/>
                                        <w:bottom w:val="none" w:sz="0" w:space="0" w:color="auto"/>
                                        <w:right w:val="none" w:sz="0" w:space="0" w:color="auto"/>
                                      </w:divBdr>
                                      <w:divsChild>
                                        <w:div w:id="1873415758">
                                          <w:marLeft w:val="0"/>
                                          <w:marRight w:val="0"/>
                                          <w:marTop w:val="0"/>
                                          <w:marBottom w:val="0"/>
                                          <w:divBdr>
                                            <w:top w:val="none" w:sz="0" w:space="0" w:color="auto"/>
                                            <w:left w:val="none" w:sz="0" w:space="0" w:color="auto"/>
                                            <w:bottom w:val="none" w:sz="0" w:space="0" w:color="auto"/>
                                            <w:right w:val="none" w:sz="0" w:space="0" w:color="auto"/>
                                          </w:divBdr>
                                          <w:divsChild>
                                            <w:div w:id="37778900">
                                              <w:marLeft w:val="0"/>
                                              <w:marRight w:val="0"/>
                                              <w:marTop w:val="0"/>
                                              <w:marBottom w:val="405"/>
                                              <w:divBdr>
                                                <w:top w:val="none" w:sz="0" w:space="0" w:color="auto"/>
                                                <w:left w:val="none" w:sz="0" w:space="0" w:color="auto"/>
                                                <w:bottom w:val="none" w:sz="0" w:space="0" w:color="auto"/>
                                                <w:right w:val="none" w:sz="0" w:space="0" w:color="auto"/>
                                              </w:divBdr>
                                              <w:divsChild>
                                                <w:div w:id="922101716">
                                                  <w:marLeft w:val="0"/>
                                                  <w:marRight w:val="0"/>
                                                  <w:marTop w:val="0"/>
                                                  <w:marBottom w:val="0"/>
                                                  <w:divBdr>
                                                    <w:top w:val="none" w:sz="0" w:space="0" w:color="auto"/>
                                                    <w:left w:val="none" w:sz="0" w:space="0" w:color="auto"/>
                                                    <w:bottom w:val="none" w:sz="0" w:space="0" w:color="auto"/>
                                                    <w:right w:val="none" w:sz="0" w:space="0" w:color="auto"/>
                                                  </w:divBdr>
                                                  <w:divsChild>
                                                    <w:div w:id="906190055">
                                                      <w:marLeft w:val="-240"/>
                                                      <w:marRight w:val="-240"/>
                                                      <w:marTop w:val="0"/>
                                                      <w:marBottom w:val="0"/>
                                                      <w:divBdr>
                                                        <w:top w:val="single" w:sz="6" w:space="0" w:color="DFE1E5"/>
                                                        <w:left w:val="single" w:sz="6" w:space="0" w:color="DFE1E5"/>
                                                        <w:bottom w:val="single" w:sz="6" w:space="0" w:color="DFE1E5"/>
                                                        <w:right w:val="single" w:sz="6" w:space="0" w:color="DFE1E5"/>
                                                      </w:divBdr>
                                                      <w:divsChild>
                                                        <w:div w:id="1382827077">
                                                          <w:marLeft w:val="0"/>
                                                          <w:marRight w:val="0"/>
                                                          <w:marTop w:val="0"/>
                                                          <w:marBottom w:val="0"/>
                                                          <w:divBdr>
                                                            <w:top w:val="none" w:sz="0" w:space="0" w:color="auto"/>
                                                            <w:left w:val="none" w:sz="0" w:space="0" w:color="auto"/>
                                                            <w:bottom w:val="none" w:sz="0" w:space="0" w:color="auto"/>
                                                            <w:right w:val="none" w:sz="0" w:space="0" w:color="auto"/>
                                                          </w:divBdr>
                                                          <w:divsChild>
                                                            <w:div w:id="75517656">
                                                              <w:marLeft w:val="0"/>
                                                              <w:marRight w:val="0"/>
                                                              <w:marTop w:val="0"/>
                                                              <w:marBottom w:val="0"/>
                                                              <w:divBdr>
                                                                <w:top w:val="none" w:sz="0" w:space="0" w:color="auto"/>
                                                                <w:left w:val="none" w:sz="0" w:space="0" w:color="auto"/>
                                                                <w:bottom w:val="none" w:sz="0" w:space="0" w:color="auto"/>
                                                                <w:right w:val="none" w:sz="0" w:space="0" w:color="auto"/>
                                                              </w:divBdr>
                                                              <w:divsChild>
                                                                <w:div w:id="834955496">
                                                                  <w:marLeft w:val="-240"/>
                                                                  <w:marRight w:val="-240"/>
                                                                  <w:marTop w:val="0"/>
                                                                  <w:marBottom w:val="0"/>
                                                                  <w:divBdr>
                                                                    <w:top w:val="none" w:sz="0" w:space="0" w:color="auto"/>
                                                                    <w:left w:val="none" w:sz="0" w:space="0" w:color="auto"/>
                                                                    <w:bottom w:val="none" w:sz="0" w:space="0" w:color="auto"/>
                                                                    <w:right w:val="none" w:sz="0" w:space="0" w:color="auto"/>
                                                                  </w:divBdr>
                                                                  <w:divsChild>
                                                                    <w:div w:id="1806972957">
                                                                      <w:marLeft w:val="360"/>
                                                                      <w:marRight w:val="0"/>
                                                                      <w:marTop w:val="0"/>
                                                                      <w:marBottom w:val="0"/>
                                                                      <w:divBdr>
                                                                        <w:top w:val="none" w:sz="0" w:space="0" w:color="auto"/>
                                                                        <w:left w:val="none" w:sz="0" w:space="0" w:color="auto"/>
                                                                        <w:bottom w:val="none" w:sz="0" w:space="0" w:color="auto"/>
                                                                        <w:right w:val="none" w:sz="0" w:space="0" w:color="auto"/>
                                                                      </w:divBdr>
                                                                    </w:div>
                                                                    <w:div w:id="1342585131">
                                                                      <w:marLeft w:val="0"/>
                                                                      <w:marRight w:val="360"/>
                                                                      <w:marTop w:val="0"/>
                                                                      <w:marBottom w:val="0"/>
                                                                      <w:divBdr>
                                                                        <w:top w:val="none" w:sz="0" w:space="0" w:color="auto"/>
                                                                        <w:left w:val="none" w:sz="0" w:space="0" w:color="auto"/>
                                                                        <w:bottom w:val="none" w:sz="0" w:space="0" w:color="auto"/>
                                                                        <w:right w:val="none" w:sz="0" w:space="0" w:color="auto"/>
                                                                      </w:divBdr>
                                                                    </w:div>
                                                                  </w:divsChild>
                                                                </w:div>
                                                                <w:div w:id="246577494">
                                                                  <w:marLeft w:val="0"/>
                                                                  <w:marRight w:val="0"/>
                                                                  <w:marTop w:val="0"/>
                                                                  <w:marBottom w:val="0"/>
                                                                  <w:divBdr>
                                                                    <w:top w:val="none" w:sz="0" w:space="0" w:color="auto"/>
                                                                    <w:left w:val="none" w:sz="0" w:space="0" w:color="auto"/>
                                                                    <w:bottom w:val="none" w:sz="0" w:space="0" w:color="auto"/>
                                                                    <w:right w:val="none" w:sz="0" w:space="0" w:color="auto"/>
                                                                  </w:divBdr>
                                                                  <w:divsChild>
                                                                    <w:div w:id="1137256391">
                                                                      <w:marLeft w:val="0"/>
                                                                      <w:marRight w:val="0"/>
                                                                      <w:marTop w:val="0"/>
                                                                      <w:marBottom w:val="0"/>
                                                                      <w:divBdr>
                                                                        <w:top w:val="none" w:sz="0" w:space="0" w:color="auto"/>
                                                                        <w:left w:val="none" w:sz="0" w:space="0" w:color="auto"/>
                                                                        <w:bottom w:val="none" w:sz="0" w:space="0" w:color="auto"/>
                                                                        <w:right w:val="none" w:sz="0" w:space="0" w:color="auto"/>
                                                                      </w:divBdr>
                                                                      <w:divsChild>
                                                                        <w:div w:id="1208450422">
                                                                          <w:marLeft w:val="0"/>
                                                                          <w:marRight w:val="0"/>
                                                                          <w:marTop w:val="0"/>
                                                                          <w:marBottom w:val="0"/>
                                                                          <w:divBdr>
                                                                            <w:top w:val="none" w:sz="0" w:space="0" w:color="auto"/>
                                                                            <w:left w:val="none" w:sz="0" w:space="0" w:color="auto"/>
                                                                            <w:bottom w:val="none" w:sz="0" w:space="0" w:color="auto"/>
                                                                            <w:right w:val="none" w:sz="0" w:space="0" w:color="auto"/>
                                                                          </w:divBdr>
                                                                          <w:divsChild>
                                                                            <w:div w:id="10470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5533">
                                                                      <w:marLeft w:val="0"/>
                                                                      <w:marRight w:val="0"/>
                                                                      <w:marTop w:val="0"/>
                                                                      <w:marBottom w:val="0"/>
                                                                      <w:divBdr>
                                                                        <w:top w:val="none" w:sz="0" w:space="0" w:color="auto"/>
                                                                        <w:left w:val="none" w:sz="0" w:space="0" w:color="auto"/>
                                                                        <w:bottom w:val="none" w:sz="0" w:space="0" w:color="auto"/>
                                                                        <w:right w:val="none" w:sz="0" w:space="0" w:color="auto"/>
                                                                      </w:divBdr>
                                                                      <w:divsChild>
                                                                        <w:div w:id="418334341">
                                                                          <w:marLeft w:val="-240"/>
                                                                          <w:marRight w:val="-240"/>
                                                                          <w:marTop w:val="0"/>
                                                                          <w:marBottom w:val="0"/>
                                                                          <w:divBdr>
                                                                            <w:top w:val="none" w:sz="0" w:space="0" w:color="auto"/>
                                                                            <w:left w:val="none" w:sz="0" w:space="0" w:color="auto"/>
                                                                            <w:bottom w:val="none" w:sz="0" w:space="0" w:color="auto"/>
                                                                            <w:right w:val="none" w:sz="0" w:space="0" w:color="auto"/>
                                                                          </w:divBdr>
                                                                          <w:divsChild>
                                                                            <w:div w:id="1478910963">
                                                                              <w:marLeft w:val="0"/>
                                                                              <w:marRight w:val="0"/>
                                                                              <w:marTop w:val="0"/>
                                                                              <w:marBottom w:val="0"/>
                                                                              <w:divBdr>
                                                                                <w:top w:val="none" w:sz="0" w:space="0" w:color="auto"/>
                                                                                <w:left w:val="none" w:sz="0" w:space="0" w:color="auto"/>
                                                                                <w:bottom w:val="none" w:sz="0" w:space="0" w:color="auto"/>
                                                                                <w:right w:val="none" w:sz="0" w:space="0" w:color="auto"/>
                                                                              </w:divBdr>
                                                                              <w:divsChild>
                                                                                <w:div w:id="56526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675381684">
      <w:bodyDiv w:val="1"/>
      <w:marLeft w:val="0"/>
      <w:marRight w:val="0"/>
      <w:marTop w:val="0"/>
      <w:marBottom w:val="0"/>
      <w:divBdr>
        <w:top w:val="none" w:sz="0" w:space="0" w:color="auto"/>
        <w:left w:val="none" w:sz="0" w:space="0" w:color="auto"/>
        <w:bottom w:val="none" w:sz="0" w:space="0" w:color="auto"/>
        <w:right w:val="none" w:sz="0" w:space="0" w:color="auto"/>
      </w:divBdr>
    </w:div>
    <w:div w:id="1678461106">
      <w:bodyDiv w:val="1"/>
      <w:marLeft w:val="0"/>
      <w:marRight w:val="0"/>
      <w:marTop w:val="0"/>
      <w:marBottom w:val="0"/>
      <w:divBdr>
        <w:top w:val="none" w:sz="0" w:space="0" w:color="auto"/>
        <w:left w:val="none" w:sz="0" w:space="0" w:color="auto"/>
        <w:bottom w:val="none" w:sz="0" w:space="0" w:color="auto"/>
        <w:right w:val="none" w:sz="0" w:space="0" w:color="auto"/>
      </w:divBdr>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cid:ii_lj7c8pbq12" TargetMode="External"/><Relationship Id="rId47" Type="http://schemas.openxmlformats.org/officeDocument/2006/relationships/image" Target="cid:ii_lj7crf6i15" TargetMode="External"/><Relationship Id="rId63" Type="http://schemas.openxmlformats.org/officeDocument/2006/relationships/image" Target="media/image35.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cid:ii_lj6xa2x05" TargetMode="External"/><Relationship Id="rId11" Type="http://schemas.openxmlformats.org/officeDocument/2006/relationships/hyperlink" Target="https://en.wikipedia.org/wiki/Electric_motor" TargetMode="External"/><Relationship Id="rId24" Type="http://schemas.openxmlformats.org/officeDocument/2006/relationships/image" Target="media/image12.png"/><Relationship Id="rId32" Type="http://schemas.openxmlformats.org/officeDocument/2006/relationships/image" Target="cid:ii_lj72hj619" TargetMode="External"/><Relationship Id="rId37" Type="http://schemas.openxmlformats.org/officeDocument/2006/relationships/image" Target="media/image21.png"/><Relationship Id="rId40" Type="http://schemas.openxmlformats.org/officeDocument/2006/relationships/image" Target="cid:ii_lj7c8rtx13" TargetMode="External"/><Relationship Id="rId45" Type="http://schemas.openxmlformats.org/officeDocument/2006/relationships/image" Target="cid:ii_lj7cpvi514" TargetMode="External"/><Relationship Id="rId53" Type="http://schemas.openxmlformats.org/officeDocument/2006/relationships/hyperlink" Target="https://ieeexplore-ieee-org.rproxy.tau.ac.il/author/37088234558" TargetMode="External"/><Relationship Id="rId58" Type="http://schemas.openxmlformats.org/officeDocument/2006/relationships/hyperlink" Target="https://pallen.ece.gatech.edu/Academic/ECE_6440/Summer_2003/ece_6440_su2003.htm" TargetMode="External"/><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7.png"/><Relationship Id="rId14" Type="http://schemas.openxmlformats.org/officeDocument/2006/relationships/hyperlink" Target="https://en.wikipedia.org/wiki/Demodulator" TargetMode="External"/><Relationship Id="rId22" Type="http://schemas.openxmlformats.org/officeDocument/2006/relationships/image" Target="media/image10.png"/><Relationship Id="rId27" Type="http://schemas.openxmlformats.org/officeDocument/2006/relationships/image" Target="cid:ii_lj6xa2xj7"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hyperlink" Target="https://ieeexplore-ieee-org.rproxy.tau.ac.il/author/37532471100" TargetMode="External"/><Relationship Id="rId64" Type="http://schemas.openxmlformats.org/officeDocument/2006/relationships/image" Target="cid:ii_lj72ke8h11"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ieeexplore.ieee.org/author/37086514249" TargetMode="External"/><Relationship Id="rId3" Type="http://schemas.openxmlformats.org/officeDocument/2006/relationships/styles" Target="styles.xml"/><Relationship Id="rId12" Type="http://schemas.openxmlformats.org/officeDocument/2006/relationships/hyperlink" Target="https://en.wikipedia.org/wiki/Rada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1.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ieeexplore-ieee-org.rproxy.tau.ac.il/author/37088235294" TargetMode="External"/><Relationship Id="rId62" Type="http://schemas.openxmlformats.org/officeDocument/2006/relationships/image" Target="media/image3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hyperlink" Target="https://ieeexplore-ieee-org.rproxy.tau.ac.il/author/37667586600" TargetMode="External"/><Relationship Id="rId10" Type="http://schemas.openxmlformats.org/officeDocument/2006/relationships/hyperlink" Target="https://en.wikipedia.org/wiki/Phase-locked_loop"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hyperlink" Target="https://ieeexplore.ieee.org/xpl/RecentIssue.jsp?punumber=50" TargetMode="External"/><Relationship Id="rId60" Type="http://schemas.openxmlformats.org/officeDocument/2006/relationships/image" Target="media/image32.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Telecommunication" TargetMode="Externa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cid:ii_lj72hku010" TargetMode="External"/><Relationship Id="rId50" Type="http://schemas.openxmlformats.org/officeDocument/2006/relationships/image" Target="media/image30.png"/><Relationship Id="rId55" Type="http://schemas.openxmlformats.org/officeDocument/2006/relationships/hyperlink" Target="https://ieeexplore.ieee.org/author/37396781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A40A4-6742-4FDC-928C-126FFB8DD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5786</Words>
  <Characters>28931</Characters>
  <Application>Microsoft Office Word</Application>
  <DocSecurity>0</DocSecurity>
  <Lines>241</Lines>
  <Paragraphs>69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Tel Aviv University</Company>
  <LinksUpToDate>false</LinksUpToDate>
  <CharactersWithSpaces>34648</CharactersWithSpaces>
  <SharedDoc>false</SharedDoc>
  <HLinks>
    <vt:vector size="48" baseType="variant">
      <vt:variant>
        <vt:i4>851998</vt:i4>
      </vt:variant>
      <vt:variant>
        <vt:i4>24</vt:i4>
      </vt:variant>
      <vt:variant>
        <vt:i4>0</vt:i4>
      </vt:variant>
      <vt:variant>
        <vt:i4>5</vt:i4>
      </vt:variant>
      <vt:variant>
        <vt:lpwstr>http://www.ti.com/lit/ds/symlink/cd4060b.pdf</vt:lpwstr>
      </vt:variant>
      <vt:variant>
        <vt:lpwstr/>
      </vt:variant>
      <vt:variant>
        <vt:i4>5308438</vt:i4>
      </vt:variant>
      <vt:variant>
        <vt:i4>21</vt:i4>
      </vt:variant>
      <vt:variant>
        <vt:i4>0</vt:i4>
      </vt:variant>
      <vt:variant>
        <vt:i4>5</vt:i4>
      </vt:variant>
      <vt:variant>
        <vt:lpwstr>http://tubehobby.com/datasheets/in14.pdf</vt:lpwstr>
      </vt:variant>
      <vt:variant>
        <vt:lpwstr/>
      </vt:variant>
      <vt:variant>
        <vt:i4>1966104</vt:i4>
      </vt:variant>
      <vt:variant>
        <vt:i4>18</vt:i4>
      </vt:variant>
      <vt:variant>
        <vt:i4>0</vt:i4>
      </vt:variant>
      <vt:variant>
        <vt:i4>5</vt:i4>
      </vt:variant>
      <vt:variant>
        <vt:lpwstr>http://assets.nexperia.com/documents/data-sheet/HEF4082B.pdf</vt:lpwstr>
      </vt:variant>
      <vt:variant>
        <vt:lpwstr/>
      </vt:variant>
      <vt:variant>
        <vt:i4>8257571</vt:i4>
      </vt:variant>
      <vt:variant>
        <vt:i4>15</vt:i4>
      </vt:variant>
      <vt:variant>
        <vt:i4>0</vt:i4>
      </vt:variant>
      <vt:variant>
        <vt:i4>5</vt:i4>
      </vt:variant>
      <vt:variant>
        <vt:lpwstr>https://www.digikey.com/product-detail/en/hammond-manufacturing/166P10/166P10-ND/455229</vt:lpwstr>
      </vt:variant>
      <vt:variant>
        <vt:lpwstr/>
      </vt:variant>
      <vt:variant>
        <vt:i4>1179657</vt:i4>
      </vt:variant>
      <vt:variant>
        <vt:i4>12</vt:i4>
      </vt:variant>
      <vt:variant>
        <vt:i4>0</vt:i4>
      </vt:variant>
      <vt:variant>
        <vt:i4>5</vt:i4>
      </vt:variant>
      <vt:variant>
        <vt:lpwstr>https://www.fairchildsemi.com/products/power-management/voltage-regulators/positive-voltage-linear-regulators/LM7809.html</vt:lpwstr>
      </vt:variant>
      <vt:variant>
        <vt:lpwstr/>
      </vt:variant>
      <vt:variant>
        <vt:i4>65624</vt:i4>
      </vt:variant>
      <vt:variant>
        <vt:i4>9</vt:i4>
      </vt:variant>
      <vt:variant>
        <vt:i4>0</vt:i4>
      </vt:variant>
      <vt:variant>
        <vt:i4>5</vt:i4>
      </vt:variant>
      <vt:variant>
        <vt:lpwstr>http://pdf1.alldatasheet.com/datasheet-pdf/view/8166/NSC/CD4013.html</vt:lpwstr>
      </vt:variant>
      <vt:variant>
        <vt:lpwstr/>
      </vt:variant>
      <vt:variant>
        <vt:i4>589852</vt:i4>
      </vt:variant>
      <vt:variant>
        <vt:i4>6</vt:i4>
      </vt:variant>
      <vt:variant>
        <vt:i4>0</vt:i4>
      </vt:variant>
      <vt:variant>
        <vt:i4>5</vt:i4>
      </vt:variant>
      <vt:variant>
        <vt:lpwstr>http://www.ti.com/lit/ds/symlink/cd4022b.pdf</vt:lpwstr>
      </vt:variant>
      <vt:variant>
        <vt:lpwstr/>
      </vt:variant>
      <vt:variant>
        <vt:i4>5111887</vt:i4>
      </vt:variant>
      <vt:variant>
        <vt:i4>3</vt:i4>
      </vt:variant>
      <vt:variant>
        <vt:i4>0</vt:i4>
      </vt:variant>
      <vt:variant>
        <vt:i4>5</vt:i4>
      </vt:variant>
      <vt:variant>
        <vt:lpwstr>https://en.wikipedia.org/wiki/Special:BookSources/075030376X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Shahar Zarkovsky</cp:lastModifiedBy>
  <cp:revision>2</cp:revision>
  <cp:lastPrinted>2011-12-22T07:03:00Z</cp:lastPrinted>
  <dcterms:created xsi:type="dcterms:W3CDTF">2023-06-27T15:45:00Z</dcterms:created>
  <dcterms:modified xsi:type="dcterms:W3CDTF">2023-06-27T15:45:00Z</dcterms:modified>
</cp:coreProperties>
</file>