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D40216" w14:textId="0EB13845" w:rsidR="004B735D" w:rsidRPr="004B735D" w:rsidRDefault="004B735D" w:rsidP="004B735D">
      <w:proofErr w:type="spellStart"/>
      <w:r w:rsidRPr="004B735D">
        <w:t>FinDoc</w:t>
      </w:r>
      <w:proofErr w:type="spellEnd"/>
      <w:r w:rsidRPr="004B735D">
        <w:t xml:space="preserve"> is more than just a tool—it is a complete, end-to-end solution for document </w:t>
      </w:r>
      <w:proofErr w:type="spellStart"/>
      <w:r>
        <w:t>jouney</w:t>
      </w:r>
      <w:proofErr w:type="spellEnd"/>
      <w:r w:rsidRPr="004B735D">
        <w:t xml:space="preserve">. </w:t>
      </w:r>
      <w:r w:rsidRPr="008125D7">
        <w:t>It is an enterprise-grade document processing platform designed for complex Bangla + English documents used in the banking and financial sector</w:t>
      </w:r>
      <w:r>
        <w:t>.</w:t>
      </w:r>
      <w:r w:rsidR="00C5166D">
        <w:t xml:space="preserve"> </w:t>
      </w:r>
      <w:r w:rsidRPr="004B735D">
        <w:t xml:space="preserve">While traditional OCR only "reads" text, </w:t>
      </w:r>
      <w:proofErr w:type="spellStart"/>
      <w:r w:rsidRPr="004B735D">
        <w:t>FinDoc’s</w:t>
      </w:r>
      <w:proofErr w:type="spellEnd"/>
      <w:r w:rsidRPr="004B735D">
        <w:t xml:space="preserve"> AI-powered engine actually understands and recognizes the structure, meaning, and context of every file. By combining smart automation with precise data extraction, </w:t>
      </w:r>
      <w:proofErr w:type="spellStart"/>
      <w:r w:rsidRPr="004B735D">
        <w:t>FinDoc</w:t>
      </w:r>
      <w:proofErr w:type="spellEnd"/>
      <w:r w:rsidRPr="004B735D">
        <w:t xml:space="preserve"> eliminates manual work and drastically reduces human error.</w:t>
      </w:r>
    </w:p>
    <w:p w14:paraId="1460D618" w14:textId="0C71D52B" w:rsidR="004B735D" w:rsidRPr="004B735D" w:rsidRDefault="004B735D" w:rsidP="004B735D"/>
    <w:p w14:paraId="620210DD" w14:textId="77777777" w:rsidR="004B735D" w:rsidRPr="004B735D" w:rsidRDefault="004B735D" w:rsidP="004B735D">
      <w:r w:rsidRPr="004B735D">
        <w:t>Key Features</w:t>
      </w:r>
    </w:p>
    <w:p w14:paraId="044DC654" w14:textId="77777777" w:rsidR="004B735D" w:rsidRPr="004B735D" w:rsidRDefault="004B735D" w:rsidP="004B735D">
      <w:pPr>
        <w:numPr>
          <w:ilvl w:val="0"/>
          <w:numId w:val="3"/>
        </w:numPr>
      </w:pPr>
      <w:r w:rsidRPr="004B735D">
        <w:rPr>
          <w:b/>
          <w:bCs/>
        </w:rPr>
        <w:t>Universal Document Support:</w:t>
      </w:r>
      <w:r w:rsidRPr="004B735D">
        <w:t xml:space="preserve"> Effortlessly converts images, PDFs, and even handwritten documents into editable digital data.</w:t>
      </w:r>
    </w:p>
    <w:p w14:paraId="36BE4867" w14:textId="77777777" w:rsidR="004B735D" w:rsidRPr="004B735D" w:rsidRDefault="004B735D" w:rsidP="004B735D">
      <w:pPr>
        <w:numPr>
          <w:ilvl w:val="0"/>
          <w:numId w:val="3"/>
        </w:numPr>
      </w:pPr>
      <w:r w:rsidRPr="004B735D">
        <w:rPr>
          <w:b/>
          <w:bCs/>
        </w:rPr>
        <w:t>Instant Identity Extraction:</w:t>
      </w:r>
      <w:r w:rsidRPr="004B735D">
        <w:t xml:space="preserve"> Speed up account openings and loan applications by instantly pulling data from NIDs, Passports, and Driving Licenses.</w:t>
      </w:r>
    </w:p>
    <w:p w14:paraId="3CEC60A0" w14:textId="77777777" w:rsidR="004B735D" w:rsidRPr="004B735D" w:rsidRDefault="004B735D" w:rsidP="004B735D">
      <w:pPr>
        <w:numPr>
          <w:ilvl w:val="0"/>
          <w:numId w:val="3"/>
        </w:numPr>
      </w:pPr>
      <w:r w:rsidRPr="004B735D">
        <w:rPr>
          <w:b/>
          <w:bCs/>
        </w:rPr>
        <w:t>Error-Free Automation:</w:t>
      </w:r>
      <w:r w:rsidRPr="004B735D">
        <w:t xml:space="preserve"> Replaces slow manual data entry with high-speed AI, ensuring your records are accurate and reliable.</w:t>
      </w:r>
    </w:p>
    <w:p w14:paraId="53439F5C" w14:textId="77777777" w:rsidR="004B735D" w:rsidRPr="004B735D" w:rsidRDefault="004B735D" w:rsidP="004B735D">
      <w:pPr>
        <w:numPr>
          <w:ilvl w:val="0"/>
          <w:numId w:val="3"/>
        </w:numPr>
      </w:pPr>
      <w:r w:rsidRPr="004B735D">
        <w:rPr>
          <w:b/>
          <w:bCs/>
        </w:rPr>
        <w:t>Banking-Specific Expertise:</w:t>
      </w:r>
      <w:r w:rsidRPr="004B735D">
        <w:t xml:space="preserve"> Fully supports essential financial documents like salary sheets and utility bills.</w:t>
      </w:r>
    </w:p>
    <w:p w14:paraId="64455FF7" w14:textId="77777777" w:rsidR="004B735D" w:rsidRPr="004B735D" w:rsidRDefault="004B735D" w:rsidP="004B735D">
      <w:pPr>
        <w:numPr>
          <w:ilvl w:val="0"/>
          <w:numId w:val="3"/>
        </w:numPr>
      </w:pPr>
      <w:r w:rsidRPr="004B735D">
        <w:rPr>
          <w:b/>
          <w:bCs/>
        </w:rPr>
        <w:t>Layout Preservation:</w:t>
      </w:r>
      <w:r w:rsidRPr="004B735D">
        <w:t xml:space="preserve"> Keeps the original look of your document intact, including complex tables, alignments, and formatting.</w:t>
      </w:r>
    </w:p>
    <w:p w14:paraId="547F74E0" w14:textId="01D73437" w:rsidR="004B735D" w:rsidRPr="004B735D" w:rsidRDefault="004B735D" w:rsidP="004B735D">
      <w:pPr>
        <w:numPr>
          <w:ilvl w:val="0"/>
          <w:numId w:val="3"/>
        </w:numPr>
      </w:pPr>
      <w:r w:rsidRPr="004B735D">
        <w:rPr>
          <w:b/>
          <w:bCs/>
        </w:rPr>
        <w:t>Security and Deployment:</w:t>
      </w:r>
      <w:r w:rsidRPr="004B735D">
        <w:t xml:space="preserve"> </w:t>
      </w:r>
      <w:proofErr w:type="spellStart"/>
      <w:r w:rsidRPr="004B735D">
        <w:t>FinDoc</w:t>
      </w:r>
      <w:proofErr w:type="spellEnd"/>
      <w:r w:rsidRPr="004B735D">
        <w:t xml:space="preserve"> ensures total security and regulatory compliance through flexible On-Premise, Cloud, or Hybrid deployment options tailored to your IT infrastructure</w:t>
      </w:r>
    </w:p>
    <w:p w14:paraId="5DDA45CA" w14:textId="77777777" w:rsidR="005710D1" w:rsidRPr="008125D7" w:rsidRDefault="005710D1" w:rsidP="004B735D"/>
    <w:p w14:paraId="6A0958D7" w14:textId="77777777" w:rsidR="008125D7" w:rsidRPr="008125D7" w:rsidRDefault="008125D7" w:rsidP="008125D7"/>
    <w:p w14:paraId="3CE78824" w14:textId="77777777" w:rsidR="008125D7" w:rsidRPr="008125D7" w:rsidRDefault="008125D7" w:rsidP="008125D7"/>
    <w:p w14:paraId="5F5BB55C" w14:textId="77777777" w:rsidR="008125D7" w:rsidRPr="008125D7" w:rsidRDefault="008125D7" w:rsidP="008125D7"/>
    <w:p w14:paraId="09FF28D4" w14:textId="77777777" w:rsidR="008125D7" w:rsidRPr="008125D7" w:rsidRDefault="008125D7" w:rsidP="008125D7"/>
    <w:p w14:paraId="287C7659" w14:textId="77777777" w:rsidR="008125D7" w:rsidRPr="008125D7" w:rsidRDefault="008125D7" w:rsidP="008125D7"/>
    <w:p w14:paraId="0C822BB0" w14:textId="77777777" w:rsidR="008125D7" w:rsidRPr="008125D7" w:rsidRDefault="008125D7" w:rsidP="008125D7"/>
    <w:p w14:paraId="45F3BF9A" w14:textId="77777777" w:rsidR="008125D7" w:rsidRPr="008125D7" w:rsidRDefault="008125D7" w:rsidP="008125D7"/>
    <w:p w14:paraId="2EC6F550" w14:textId="77777777" w:rsidR="008125D7" w:rsidRPr="008125D7" w:rsidRDefault="008125D7" w:rsidP="008125D7"/>
    <w:p w14:paraId="08646960" w14:textId="77777777" w:rsidR="008125D7" w:rsidRPr="008125D7" w:rsidRDefault="008125D7" w:rsidP="008125D7"/>
    <w:p w14:paraId="06015ADB" w14:textId="77777777" w:rsidR="008125D7" w:rsidRPr="008125D7" w:rsidRDefault="008125D7" w:rsidP="008125D7"/>
    <w:p w14:paraId="1B9A4621" w14:textId="77777777" w:rsidR="008125D7" w:rsidRPr="008125D7" w:rsidRDefault="008125D7" w:rsidP="008125D7"/>
    <w:p w14:paraId="2C6C9A4E" w14:textId="77777777" w:rsidR="008125D7" w:rsidRPr="008125D7" w:rsidRDefault="008125D7" w:rsidP="008125D7"/>
    <w:p w14:paraId="08548B5B" w14:textId="77777777" w:rsidR="008125D7" w:rsidRPr="008125D7" w:rsidRDefault="008125D7" w:rsidP="008125D7"/>
    <w:p w14:paraId="6648A103" w14:textId="11E42FF7" w:rsidR="008125D7" w:rsidRPr="008125D7" w:rsidRDefault="008125D7" w:rsidP="008125D7">
      <w:proofErr w:type="spellStart"/>
      <w:r w:rsidRPr="008125D7">
        <w:t>FinDoc</w:t>
      </w:r>
      <w:proofErr w:type="spellEnd"/>
      <w:r w:rsidRPr="008125D7">
        <w:t xml:space="preserve"> is not just a </w:t>
      </w:r>
      <w:proofErr w:type="spellStart"/>
      <w:proofErr w:type="gramStart"/>
      <w:r w:rsidRPr="008125D7">
        <w:t>tool</w:t>
      </w:r>
      <w:r>
        <w:t>,</w:t>
      </w:r>
      <w:r w:rsidRPr="008125D7">
        <w:t>it’s</w:t>
      </w:r>
      <w:proofErr w:type="spellEnd"/>
      <w:proofErr w:type="gramEnd"/>
      <w:r w:rsidRPr="008125D7">
        <w:t xml:space="preserve"> an intelligent, end-to-end document journey. It is an enterprise</w:t>
      </w:r>
      <w:r>
        <w:t xml:space="preserve"> </w:t>
      </w:r>
      <w:r w:rsidRPr="008125D7">
        <w:t xml:space="preserve">grade document processing platform built specifically for complex Bangla and English documents used in the banking and financial sector. Unlike traditional OCR that only reads characters, </w:t>
      </w:r>
      <w:proofErr w:type="spellStart"/>
      <w:r w:rsidRPr="008125D7">
        <w:t>FinDoc’s</w:t>
      </w:r>
      <w:proofErr w:type="spellEnd"/>
      <w:r w:rsidRPr="008125D7">
        <w:t xml:space="preserve"> AI-powered engine understands the structure, meaning, and context of every document it processes. By combining intelligent automation, validation, and structured data extraction, </w:t>
      </w:r>
      <w:proofErr w:type="spellStart"/>
      <w:r w:rsidRPr="008125D7">
        <w:t>FinDoc</w:t>
      </w:r>
      <w:proofErr w:type="spellEnd"/>
      <w:r w:rsidRPr="008125D7">
        <w:t xml:space="preserve"> drastically reduces manual effort and significantly minimizes errors</w:t>
      </w:r>
      <w:r>
        <w:t xml:space="preserve">, </w:t>
      </w:r>
      <w:r w:rsidRPr="008125D7">
        <w:t>turning documents into reliable, decision-ready data.</w:t>
      </w:r>
    </w:p>
    <w:p w14:paraId="0B55E80E" w14:textId="525ECC5D" w:rsidR="008125D7" w:rsidRPr="008125D7" w:rsidRDefault="008125D7" w:rsidP="008125D7"/>
    <w:p w14:paraId="79B40D24" w14:textId="77777777" w:rsidR="008125D7" w:rsidRPr="008125D7" w:rsidRDefault="008125D7" w:rsidP="008125D7">
      <w:r w:rsidRPr="008125D7">
        <w:t>Key Features</w:t>
      </w:r>
    </w:p>
    <w:p w14:paraId="0B6916CB" w14:textId="77777777" w:rsidR="008125D7" w:rsidRPr="008125D7" w:rsidRDefault="008125D7" w:rsidP="008125D7">
      <w:pPr>
        <w:numPr>
          <w:ilvl w:val="0"/>
          <w:numId w:val="2"/>
        </w:numPr>
      </w:pPr>
      <w:r w:rsidRPr="008125D7">
        <w:t>Scans images, PDFs, and handwritten documents and converts them into editable digital data</w:t>
      </w:r>
    </w:p>
    <w:p w14:paraId="599C0ED6" w14:textId="77777777" w:rsidR="008125D7" w:rsidRPr="008125D7" w:rsidRDefault="008125D7" w:rsidP="008125D7">
      <w:pPr>
        <w:numPr>
          <w:ilvl w:val="0"/>
          <w:numId w:val="2"/>
        </w:numPr>
      </w:pPr>
      <w:r w:rsidRPr="008125D7">
        <w:t>Instantly extracts key information from NID, Passport, and Driving License for fast account opening and loan applications</w:t>
      </w:r>
    </w:p>
    <w:p w14:paraId="52F1FE35" w14:textId="77777777" w:rsidR="008125D7" w:rsidRPr="008125D7" w:rsidRDefault="008125D7" w:rsidP="008125D7">
      <w:pPr>
        <w:numPr>
          <w:ilvl w:val="0"/>
          <w:numId w:val="2"/>
        </w:numPr>
      </w:pPr>
      <w:r w:rsidRPr="008125D7">
        <w:t>Reduces manual data entry time and minimizes human errors</w:t>
      </w:r>
    </w:p>
    <w:p w14:paraId="28B2289F" w14:textId="77777777" w:rsidR="008125D7" w:rsidRPr="008125D7" w:rsidRDefault="008125D7" w:rsidP="008125D7">
      <w:pPr>
        <w:numPr>
          <w:ilvl w:val="0"/>
          <w:numId w:val="2"/>
        </w:numPr>
      </w:pPr>
      <w:r w:rsidRPr="008125D7">
        <w:t>Supports essential banking documents such as salary sheets, utility bills, and application forms</w:t>
      </w:r>
    </w:p>
    <w:p w14:paraId="55CD2EC8" w14:textId="77777777" w:rsidR="008125D7" w:rsidRPr="008125D7" w:rsidRDefault="008125D7" w:rsidP="008125D7">
      <w:pPr>
        <w:numPr>
          <w:ilvl w:val="0"/>
          <w:numId w:val="2"/>
        </w:numPr>
      </w:pPr>
      <w:r w:rsidRPr="008125D7">
        <w:t>Preserves original document layout, including tables and formatting</w:t>
      </w:r>
    </w:p>
    <w:p w14:paraId="3B889263" w14:textId="77777777" w:rsidR="008125D7" w:rsidRPr="008125D7" w:rsidRDefault="008125D7" w:rsidP="008125D7">
      <w:pPr>
        <w:numPr>
          <w:ilvl w:val="0"/>
          <w:numId w:val="2"/>
        </w:numPr>
      </w:pPr>
      <w:r w:rsidRPr="008125D7">
        <w:t>Delivers 90%+ accuracy, achieved through five years of continuous development</w:t>
      </w:r>
    </w:p>
    <w:p w14:paraId="08372645" w14:textId="77777777" w:rsidR="008125D7" w:rsidRPr="008125D7" w:rsidRDefault="008125D7" w:rsidP="008125D7"/>
    <w:p w14:paraId="48DC248A" w14:textId="77777777" w:rsidR="007F340E" w:rsidRPr="008125D7" w:rsidRDefault="007F340E" w:rsidP="007F340E"/>
    <w:sectPr w:rsidR="007F340E" w:rsidRPr="008125D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B776E3"/>
    <w:multiLevelType w:val="multilevel"/>
    <w:tmpl w:val="43BC1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21A47D5"/>
    <w:multiLevelType w:val="multilevel"/>
    <w:tmpl w:val="E30E2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8543749"/>
    <w:multiLevelType w:val="hybridMultilevel"/>
    <w:tmpl w:val="448400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E1B1B0E"/>
    <w:multiLevelType w:val="multilevel"/>
    <w:tmpl w:val="3E6E8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67571658">
    <w:abstractNumId w:val="2"/>
  </w:num>
  <w:num w:numId="2" w16cid:durableId="40372593">
    <w:abstractNumId w:val="1"/>
  </w:num>
  <w:num w:numId="3" w16cid:durableId="265118292">
    <w:abstractNumId w:val="0"/>
  </w:num>
  <w:num w:numId="4" w16cid:durableId="12840078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4944"/>
    <w:rsid w:val="00174785"/>
    <w:rsid w:val="00184999"/>
    <w:rsid w:val="00305230"/>
    <w:rsid w:val="00390344"/>
    <w:rsid w:val="00456C1A"/>
    <w:rsid w:val="004B548C"/>
    <w:rsid w:val="004B735D"/>
    <w:rsid w:val="00527EB1"/>
    <w:rsid w:val="005710D1"/>
    <w:rsid w:val="006258F2"/>
    <w:rsid w:val="007A0CF2"/>
    <w:rsid w:val="007A2679"/>
    <w:rsid w:val="007F340E"/>
    <w:rsid w:val="008125D7"/>
    <w:rsid w:val="008B60ED"/>
    <w:rsid w:val="009050AB"/>
    <w:rsid w:val="00A25BF2"/>
    <w:rsid w:val="00A34944"/>
    <w:rsid w:val="00B34B8D"/>
    <w:rsid w:val="00B903CA"/>
    <w:rsid w:val="00BB3741"/>
    <w:rsid w:val="00BC5E0B"/>
    <w:rsid w:val="00C5166D"/>
    <w:rsid w:val="00E461A3"/>
    <w:rsid w:val="00E812DF"/>
    <w:rsid w:val="00EC2D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062D5A"/>
  <w15:chartTrackingRefBased/>
  <w15:docId w15:val="{55E3BF99-8D42-414B-84A9-DECB725AA8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349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49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494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49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494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49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49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49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49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494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494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494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494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494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494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494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494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494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49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49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49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49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49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494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494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494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494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494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494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2</Pages>
  <Words>371</Words>
  <Characters>2118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abrar</dc:creator>
  <cp:keywords/>
  <dc:description/>
  <cp:lastModifiedBy>abrar</cp:lastModifiedBy>
  <cp:revision>1</cp:revision>
  <dcterms:created xsi:type="dcterms:W3CDTF">2026-02-26T07:50:00Z</dcterms:created>
  <dcterms:modified xsi:type="dcterms:W3CDTF">2026-02-27T05:33:00Z</dcterms:modified>
</cp:coreProperties>
</file>