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fduo66l70xj" w:id="0"/>
      <w:bookmarkEnd w:id="0"/>
      <w:r w:rsidDel="00000000" w:rsidR="00000000" w:rsidRPr="00000000">
        <w:rPr>
          <w:b w:val="1"/>
          <w:bCs w:val="1"/>
          <w:sz w:val="46"/>
          <w:szCs w:val="46"/>
          <w:rtl w:val="0"/>
        </w:rPr>
        <w:t xml:space="preserve">Information Security-Assignment 2 Report</w:t>
      </w:r>
    </w:p>
    <w:p w:rsidR="00000000" w:rsidDel="00000000" w:rsidP="00000000" w:rsidRDefault="00000000" w:rsidRPr="00000000" w14:paraId="00000002">
      <w:pPr>
        <w:rPr/>
      </w:pPr>
      <w:r w:rsidDel="00000000" w:rsidR="00000000" w:rsidRPr="00000000">
        <w:rPr>
          <w:rtl w:val="0"/>
        </w:rPr>
        <w:t xml:space="preserve">Shaharyar Rizwan</w:t>
      </w:r>
    </w:p>
    <w:p w:rsidR="00000000" w:rsidDel="00000000" w:rsidP="00000000" w:rsidRDefault="00000000" w:rsidRPr="00000000" w14:paraId="00000003">
      <w:pPr>
        <w:rPr/>
      </w:pPr>
      <w:r w:rsidDel="00000000" w:rsidR="00000000" w:rsidRPr="00000000">
        <w:rPr>
          <w:rtl w:val="0"/>
        </w:rPr>
        <w:t xml:space="preserve">I220999</w:t>
      </w:r>
    </w:p>
    <w:p w:rsidR="00000000" w:rsidDel="00000000" w:rsidP="00000000" w:rsidRDefault="00000000" w:rsidRPr="00000000" w14:paraId="00000004">
      <w:pPr>
        <w:rPr/>
      </w:pPr>
      <w:r w:rsidDel="00000000" w:rsidR="00000000" w:rsidRPr="00000000">
        <w:rPr>
          <w:rtl w:val="0"/>
        </w:rPr>
        <w:t xml:space="preserve">Cs-A</w: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xw088hkn47xr" w:id="1"/>
      <w:bookmarkEnd w:id="1"/>
      <w:r w:rsidDel="00000000" w:rsidR="00000000" w:rsidRPr="00000000">
        <w:rPr>
          <w:b w:val="1"/>
          <w:bCs w:val="1"/>
          <w:sz w:val="34"/>
          <w:szCs w:val="34"/>
          <w:rtl w:val="0"/>
        </w:rPr>
        <w:t xml:space="preserve">1. GitHub Workflow</w:t>
      </w:r>
    </w:p>
    <w:p w:rsidR="00000000" w:rsidDel="00000000" w:rsidP="00000000" w:rsidRDefault="00000000" w:rsidRPr="00000000" w14:paraId="00000006">
      <w:pPr>
        <w:rPr/>
      </w:pPr>
      <w:r w:rsidDel="00000000" w:rsidR="00000000" w:rsidRPr="00000000">
        <w:rPr>
          <w:rtl w:val="0"/>
        </w:rPr>
        <w:t xml:space="preserve">I forked and then cloned the repo that was provided to us and committed all the code files to the repo which can be easily accessed.</w: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ganjzn5hlwvb" w:id="2"/>
      <w:bookmarkEnd w:id="2"/>
      <w:r w:rsidDel="00000000" w:rsidR="00000000" w:rsidRPr="00000000">
        <w:rPr>
          <w:b w:val="1"/>
          <w:bCs w:val="1"/>
          <w:sz w:val="34"/>
          <w:szCs w:val="34"/>
          <w:rtl w:val="0"/>
        </w:rPr>
        <w:t xml:space="preserve">2. PKI Setup &amp; Certificates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s7jzpb76gvcw" w:id="3"/>
      <w:bookmarkEnd w:id="3"/>
      <w:r w:rsidDel="00000000" w:rsidR="00000000" w:rsidRPr="00000000">
        <w:rPr>
          <w:b w:val="1"/>
          <w:bCs w:val="1"/>
          <w:color w:val="000000"/>
          <w:sz w:val="26"/>
          <w:szCs w:val="26"/>
          <w:rtl w:val="0"/>
        </w:rPr>
        <w:t xml:space="preserve">2.1. Implementation</w:t>
      </w:r>
    </w:p>
    <w:p w:rsidR="00000000" w:rsidDel="00000000" w:rsidP="00000000" w:rsidRDefault="00000000" w:rsidRPr="00000000" w14:paraId="00000009">
      <w:pPr>
        <w:spacing w:after="240" w:before="240" w:lineRule="auto"/>
        <w:rPr/>
      </w:pPr>
      <w:r w:rsidDel="00000000" w:rsidR="00000000" w:rsidRPr="00000000">
        <w:rPr>
          <w:rtl w:val="0"/>
        </w:rPr>
        <w:t xml:space="preserve">The </w:t>
      </w:r>
      <w:r w:rsidDel="00000000" w:rsidR="00000000" w:rsidRPr="00000000">
        <w:rPr>
          <w:rtl w:val="0"/>
        </w:rPr>
        <w:t xml:space="preserve">system is built on a custom Public Key Infrastructure (PKI). This was implemented using two Python scripts:</w:t>
      </w:r>
    </w:p>
    <w:p w:rsidR="00000000" w:rsidDel="00000000" w:rsidP="00000000" w:rsidRDefault="00000000" w:rsidRPr="00000000" w14:paraId="0000000A">
      <w:pPr>
        <w:numPr>
          <w:ilvl w:val="0"/>
          <w:numId w:val="5"/>
        </w:numPr>
        <w:spacing w:after="0" w:afterAutospacing="0" w:before="240" w:lineRule="auto"/>
        <w:ind w:left="720" w:hanging="360"/>
        <w:rPr/>
      </w:pPr>
      <w:r w:rsidDel="00000000" w:rsidR="00000000" w:rsidRPr="00000000">
        <w:rPr>
          <w:b w:val="1"/>
          <w:bCs w:val="1"/>
          <w:rtl w:val="0"/>
        </w:rPr>
        <w:t xml:space="preserve">scripts/gen_ca.py</w:t>
      </w:r>
      <w:r w:rsidDel="00000000" w:rsidR="00000000" w:rsidRPr="00000000">
        <w:rPr>
          <w:rtl w:val="0"/>
        </w:rPr>
        <w:t xml:space="preserve">: This script generates a 4096-bit RSA private key (</w:t>
      </w:r>
      <w:r w:rsidDel="00000000" w:rsidR="00000000" w:rsidRPr="00000000">
        <w:rPr>
          <w:rtl w:val="0"/>
        </w:rPr>
        <w:t xml:space="preserve">ca.key</w:t>
      </w:r>
      <w:r w:rsidDel="00000000" w:rsidR="00000000" w:rsidRPr="00000000">
        <w:rPr>
          <w:rtl w:val="0"/>
        </w:rPr>
        <w:t xml:space="preserve">) and a self-signed X.509 root certificate (</w:t>
      </w:r>
      <w:r w:rsidDel="00000000" w:rsidR="00000000" w:rsidRPr="00000000">
        <w:rPr>
          <w:rtl w:val="0"/>
        </w:rPr>
        <w:t xml:space="preserve">ca.crt</w:t>
      </w:r>
      <w:r w:rsidDel="00000000" w:rsidR="00000000" w:rsidRPr="00000000">
        <w:rPr>
          <w:rtl w:val="0"/>
        </w:rPr>
        <w:t xml:space="preserve">). </w:t>
      </w:r>
    </w:p>
    <w:p w:rsidR="00000000" w:rsidDel="00000000" w:rsidP="00000000" w:rsidRDefault="00000000" w:rsidRPr="00000000" w14:paraId="0000000B">
      <w:pPr>
        <w:numPr>
          <w:ilvl w:val="0"/>
          <w:numId w:val="5"/>
        </w:numPr>
        <w:spacing w:after="240" w:before="0" w:beforeAutospacing="0" w:lineRule="auto"/>
        <w:ind w:left="720" w:hanging="360"/>
        <w:rPr/>
      </w:pPr>
      <w:r w:rsidDel="00000000" w:rsidR="00000000" w:rsidRPr="00000000">
        <w:rPr>
          <w:b w:val="1"/>
          <w:bCs w:val="1"/>
          <w:rtl w:val="0"/>
        </w:rPr>
        <w:t xml:space="preserve">scripts/gen_cert.py</w:t>
      </w:r>
      <w:r w:rsidDel="00000000" w:rsidR="00000000" w:rsidRPr="00000000">
        <w:rPr>
          <w:rtl w:val="0"/>
        </w:rPr>
        <w:t xml:space="preserve">: This script uses the CA's key and certificate to issue new, signed certificates for end-entities. We use this to generate </w:t>
      </w:r>
      <w:r w:rsidDel="00000000" w:rsidR="00000000" w:rsidRPr="00000000">
        <w:rPr>
          <w:rtl w:val="0"/>
        </w:rPr>
        <w:t xml:space="preserve">server.crt</w:t>
      </w:r>
      <w:r w:rsidDel="00000000" w:rsidR="00000000" w:rsidRPr="00000000">
        <w:rPr>
          <w:rtl w:val="0"/>
        </w:rPr>
        <w:t xml:space="preserve">/</w:t>
      </w:r>
      <w:r w:rsidDel="00000000" w:rsidR="00000000" w:rsidRPr="00000000">
        <w:rPr>
          <w:rtl w:val="0"/>
        </w:rPr>
        <w:t xml:space="preserve">server.key</w:t>
      </w:r>
      <w:r w:rsidDel="00000000" w:rsidR="00000000" w:rsidRPr="00000000">
        <w:rPr>
          <w:rtl w:val="0"/>
        </w:rPr>
        <w:t xml:space="preserve"> and </w:t>
      </w:r>
      <w:r w:rsidDel="00000000" w:rsidR="00000000" w:rsidRPr="00000000">
        <w:rPr>
          <w:rtl w:val="0"/>
        </w:rPr>
        <w:t xml:space="preserve">client.crt</w:t>
      </w:r>
      <w:r w:rsidDel="00000000" w:rsidR="00000000" w:rsidRPr="00000000">
        <w:rPr>
          <w:rtl w:val="0"/>
        </w:rPr>
        <w:t xml:space="preserve">/</w:t>
      </w:r>
      <w:r w:rsidDel="00000000" w:rsidR="00000000" w:rsidRPr="00000000">
        <w:rPr>
          <w:rtl w:val="0"/>
        </w:rPr>
        <w:t xml:space="preserve">client.key</w:t>
      </w:r>
      <w:r w:rsidDel="00000000" w:rsidR="00000000" w:rsidRPr="00000000">
        <w:rPr>
          <w:rtl w:val="0"/>
        </w:rPr>
        <w:t xml:space="preserve">.</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u9g9prewqi0c" w:id="4"/>
      <w:bookmarkEnd w:id="4"/>
      <w:r w:rsidDel="00000000" w:rsidR="00000000" w:rsidRPr="00000000">
        <w:rPr>
          <w:b w:val="1"/>
          <w:bCs w:val="1"/>
          <w:color w:val="000000"/>
          <w:sz w:val="26"/>
          <w:szCs w:val="26"/>
          <w:rtl w:val="0"/>
        </w:rPr>
        <w:t xml:space="preserve">2.2. Certificate Verification</w:t>
      </w:r>
    </w:p>
    <w:p w:rsidR="00000000" w:rsidDel="00000000" w:rsidP="00000000" w:rsidRDefault="00000000" w:rsidRPr="00000000" w14:paraId="0000000D">
      <w:pPr>
        <w:spacing w:after="240" w:before="240" w:lineRule="auto"/>
        <w:rPr/>
      </w:pPr>
      <w:r w:rsidDel="00000000" w:rsidR="00000000" w:rsidRPr="00000000">
        <w:rPr>
          <w:rtl w:val="0"/>
        </w:rPr>
        <w:t xml:space="preserve">During the initial handshake, mutual authentication is performed:</w:t>
      </w:r>
    </w:p>
    <w:p w:rsidR="00000000" w:rsidDel="00000000" w:rsidP="00000000" w:rsidRDefault="00000000" w:rsidRPr="00000000" w14:paraId="0000000E">
      <w:pPr>
        <w:numPr>
          <w:ilvl w:val="0"/>
          <w:numId w:val="1"/>
        </w:numPr>
        <w:spacing w:after="0" w:afterAutospacing="0" w:before="240" w:lineRule="auto"/>
        <w:ind w:left="720" w:hanging="360"/>
        <w:rPr/>
      </w:pPr>
      <w:r w:rsidDel="00000000" w:rsidR="00000000" w:rsidRPr="00000000">
        <w:rPr>
          <w:rtl w:val="0"/>
        </w:rPr>
        <w:t xml:space="preserve">The client sends its certificate to the server.</w:t>
      </w:r>
    </w:p>
    <w:p w:rsidR="00000000" w:rsidDel="00000000" w:rsidP="00000000" w:rsidRDefault="00000000" w:rsidRPr="00000000" w14:paraId="0000000F">
      <w:pPr>
        <w:numPr>
          <w:ilvl w:val="0"/>
          <w:numId w:val="1"/>
        </w:numPr>
        <w:spacing w:after="0" w:afterAutospacing="0" w:before="0" w:beforeAutospacing="0" w:lineRule="auto"/>
        <w:ind w:left="720" w:hanging="360"/>
        <w:rPr/>
      </w:pPr>
      <w:r w:rsidDel="00000000" w:rsidR="00000000" w:rsidRPr="00000000">
        <w:rPr>
          <w:rtl w:val="0"/>
        </w:rPr>
        <w:t xml:space="preserve">The server sends its certificate to the client.</w:t>
      </w:r>
    </w:p>
    <w:p w:rsidR="00000000" w:rsidDel="00000000" w:rsidP="00000000" w:rsidRDefault="00000000" w:rsidRPr="00000000" w14:paraId="00000010">
      <w:pPr>
        <w:numPr>
          <w:ilvl w:val="0"/>
          <w:numId w:val="1"/>
        </w:numPr>
        <w:spacing w:after="0" w:afterAutospacing="0" w:before="0" w:beforeAutospacing="0" w:lineRule="auto"/>
        <w:ind w:left="720" w:hanging="360"/>
        <w:rPr/>
      </w:pPr>
      <w:r w:rsidDel="00000000" w:rsidR="00000000" w:rsidRPr="00000000">
        <w:rPr>
          <w:rtl w:val="0"/>
        </w:rPr>
        <w:t xml:space="preserve">The server uses </w:t>
      </w:r>
      <w:r w:rsidDel="00000000" w:rsidR="00000000" w:rsidRPr="00000000">
        <w:rPr>
          <w:rtl w:val="0"/>
        </w:rPr>
        <w:t xml:space="preserve">pki.verify_certificate()</w:t>
      </w:r>
      <w:r w:rsidDel="00000000" w:rsidR="00000000" w:rsidRPr="00000000">
        <w:rPr>
          <w:rtl w:val="0"/>
        </w:rPr>
        <w:t xml:space="preserve"> to check that the client's certificate:</w:t>
      </w:r>
    </w:p>
    <w:p w:rsidR="00000000" w:rsidDel="00000000" w:rsidP="00000000" w:rsidRDefault="00000000" w:rsidRPr="00000000" w14:paraId="00000011">
      <w:pPr>
        <w:numPr>
          <w:ilvl w:val="1"/>
          <w:numId w:val="1"/>
        </w:numPr>
        <w:spacing w:after="0" w:afterAutospacing="0" w:before="0" w:beforeAutospacing="0" w:lineRule="auto"/>
        <w:ind w:left="1440" w:hanging="360"/>
        <w:rPr/>
      </w:pPr>
      <w:r w:rsidDel="00000000" w:rsidR="00000000" w:rsidRPr="00000000">
        <w:rPr>
          <w:rtl w:val="0"/>
        </w:rPr>
        <w:t xml:space="preserve">Has a valid signature from the known </w:t>
      </w:r>
      <w:r w:rsidDel="00000000" w:rsidR="00000000" w:rsidRPr="00000000">
        <w:rPr>
          <w:rtl w:val="0"/>
        </w:rPr>
        <w:t xml:space="preserve">ca.crt</w:t>
      </w:r>
      <w:r w:rsidDel="00000000" w:rsidR="00000000" w:rsidRPr="00000000">
        <w:rPr>
          <w:rtl w:val="0"/>
        </w:rPr>
        <w:t xml:space="preserve">.</w:t>
      </w:r>
    </w:p>
    <w:p w:rsidR="00000000" w:rsidDel="00000000" w:rsidP="00000000" w:rsidRDefault="00000000" w:rsidRPr="00000000" w14:paraId="00000012">
      <w:pPr>
        <w:numPr>
          <w:ilvl w:val="1"/>
          <w:numId w:val="1"/>
        </w:numPr>
        <w:spacing w:after="0" w:afterAutospacing="0" w:before="0" w:beforeAutospacing="0" w:lineRule="auto"/>
        <w:ind w:left="1440" w:hanging="360"/>
        <w:rPr/>
      </w:pPr>
      <w:r w:rsidDel="00000000" w:rsidR="00000000" w:rsidRPr="00000000">
        <w:rPr>
          <w:rtl w:val="0"/>
        </w:rPr>
        <w:t xml:space="preserve">Is not expired.</w:t>
      </w:r>
    </w:p>
    <w:p w:rsidR="00000000" w:rsidDel="00000000" w:rsidP="00000000" w:rsidRDefault="00000000" w:rsidRPr="00000000" w14:paraId="00000013">
      <w:pPr>
        <w:numPr>
          <w:ilvl w:val="1"/>
          <w:numId w:val="1"/>
        </w:numPr>
        <w:spacing w:after="0" w:afterAutospacing="0" w:before="0" w:beforeAutospacing="0" w:lineRule="auto"/>
        <w:ind w:left="1440" w:hanging="360"/>
        <w:rPr/>
      </w:pPr>
      <w:r w:rsidDel="00000000" w:rsidR="00000000" w:rsidRPr="00000000">
        <w:rPr>
          <w:rtl w:val="0"/>
        </w:rPr>
        <w:t xml:space="preserve">Has the expected Common Name (CN), "client".</w:t>
      </w:r>
    </w:p>
    <w:p w:rsidR="00000000" w:rsidDel="00000000" w:rsidP="00000000" w:rsidRDefault="00000000" w:rsidRPr="00000000" w14:paraId="00000014">
      <w:pPr>
        <w:numPr>
          <w:ilvl w:val="0"/>
          <w:numId w:val="1"/>
        </w:numPr>
        <w:spacing w:after="240" w:before="0" w:beforeAutospacing="0" w:lineRule="auto"/>
        <w:ind w:left="720" w:hanging="360"/>
        <w:rPr/>
      </w:pPr>
      <w:r w:rsidDel="00000000" w:rsidR="00000000" w:rsidRPr="00000000">
        <w:rPr>
          <w:rtl w:val="0"/>
        </w:rPr>
        <w:t xml:space="preserve">The client performs the </w:t>
      </w:r>
      <w:r w:rsidDel="00000000" w:rsidR="00000000" w:rsidRPr="00000000">
        <w:rPr>
          <w:i w:val="1"/>
          <w:iCs w:val="1"/>
          <w:rtl w:val="0"/>
        </w:rPr>
        <w:t xml:space="preserve">exact same</w:t>
      </w:r>
      <w:r w:rsidDel="00000000" w:rsidR="00000000" w:rsidRPr="00000000">
        <w:rPr>
          <w:rtl w:val="0"/>
        </w:rPr>
        <w:t xml:space="preserve"> checks on the server's certificate.</w:t>
      </w:r>
    </w:p>
    <w:p w:rsidR="00000000" w:rsidDel="00000000" w:rsidP="00000000" w:rsidRDefault="00000000" w:rsidRPr="00000000" w14:paraId="00000015">
      <w:pPr>
        <w:spacing w:after="240" w:before="240" w:lineRule="auto"/>
        <w:rPr/>
      </w:pPr>
      <w:r w:rsidDel="00000000" w:rsidR="00000000" w:rsidRPr="00000000">
        <w:rPr>
          <w:rtl w:val="0"/>
        </w:rPr>
        <w:t xml:space="preserve">If any check fails, the connection is immediately dropped with a "BAD_CERT" error, as demonstrated in the Testing section.</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3lfuqsh251nf" w:id="5"/>
      <w:bookmarkEnd w:id="5"/>
      <w:r w:rsidDel="00000000" w:rsidR="00000000" w:rsidRPr="00000000">
        <w:rPr>
          <w:b w:val="1"/>
          <w:bCs w:val="1"/>
          <w:color w:val="000000"/>
          <w:sz w:val="26"/>
          <w:szCs w:val="26"/>
          <w:rtl w:val="0"/>
        </w:rPr>
        <w:t xml:space="preserve">2.3. Evidence (Certificate Inspection)</w:t>
      </w:r>
    </w:p>
    <w:p w:rsidR="00000000" w:rsidDel="00000000" w:rsidP="00000000" w:rsidRDefault="00000000" w:rsidRPr="00000000" w14:paraId="00000017">
      <w:pPr>
        <w:spacing w:after="240" w:before="240" w:lineRule="auto"/>
        <w:rPr/>
      </w:pPr>
      <w:r w:rsidDel="00000000" w:rsidR="00000000" w:rsidRPr="00000000">
        <w:rPr>
          <w:rtl w:val="0"/>
        </w:rPr>
        <w:t xml:space="preserve">The following </w:t>
      </w:r>
      <w:r w:rsidDel="00000000" w:rsidR="00000000" w:rsidRPr="00000000">
        <w:rPr>
          <w:rtl w:val="0"/>
        </w:rPr>
        <w:t xml:space="preserve">openssl</w:t>
      </w:r>
      <w:r w:rsidDel="00000000" w:rsidR="00000000" w:rsidRPr="00000000">
        <w:rPr>
          <w:rtl w:val="0"/>
        </w:rPr>
        <w:t xml:space="preserve"> command confirms the details of the server certificate, showing its Issuer (our Root CA) and Subject (the server itself).</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Command:</w:t>
      </w:r>
      <w:r w:rsidDel="00000000" w:rsidR="00000000" w:rsidRPr="00000000">
        <w:rPr>
          <w:rtl w:val="0"/>
        </w:rPr>
        <w:t xml:space="preserve">openssl x509 -in certs/server.crt -text -noout</w:t>
      </w:r>
    </w:p>
    <w:p w:rsidR="00000000" w:rsidDel="00000000" w:rsidP="00000000" w:rsidRDefault="00000000" w:rsidRPr="00000000" w14:paraId="00000019">
      <w:pPr>
        <w:spacing w:after="240" w:before="240" w:lineRule="auto"/>
        <w:rPr>
          <w:color w:val="741b47"/>
          <w:highlight w:val="green"/>
        </w:rPr>
      </w:pPr>
      <w:r w:rsidDel="00000000" w:rsidR="00000000" w:rsidRPr="00000000">
        <w:rPr>
          <w:b w:val="1"/>
          <w:bCs w:val="1"/>
          <w:rtl w:val="0"/>
        </w:rPr>
        <w:t xml:space="preserve">Output: </w:t>
      </w:r>
      <w:r w:rsidDel="00000000" w:rsidR="00000000" w:rsidRPr="00000000">
        <w:rPr>
          <w:color w:val="741b47"/>
          <w:highlight w:val="green"/>
          <w:rtl w:val="0"/>
        </w:rPr>
        <w:t xml:space="preserve">(venv) C:\Users\sherr\OneDrive\Documents\infoSec_Assignment2\securechat-skeleton-i220999&gt;openssl x509 -in certs/server.crt -text -noout</w:t>
      </w:r>
    </w:p>
    <w:p w:rsidR="00000000" w:rsidDel="00000000" w:rsidP="00000000" w:rsidRDefault="00000000" w:rsidRPr="00000000" w14:paraId="0000001A">
      <w:pPr>
        <w:spacing w:after="240" w:before="240" w:lineRule="auto"/>
        <w:rPr>
          <w:color w:val="741b47"/>
          <w:highlight w:val="green"/>
        </w:rPr>
      </w:pPr>
      <w:r w:rsidDel="00000000" w:rsidR="00000000" w:rsidRPr="00000000">
        <w:rPr>
          <w:color w:val="741b47"/>
          <w:highlight w:val="green"/>
          <w:rtl w:val="0"/>
        </w:rPr>
        <w:t xml:space="preserve">Certificate:</w:t>
      </w:r>
    </w:p>
    <w:p w:rsidR="00000000" w:rsidDel="00000000" w:rsidP="00000000" w:rsidRDefault="00000000" w:rsidRPr="00000000" w14:paraId="0000001B">
      <w:pPr>
        <w:spacing w:after="240" w:before="240" w:lineRule="auto"/>
        <w:rPr>
          <w:color w:val="741b47"/>
          <w:highlight w:val="green"/>
        </w:rPr>
      </w:pPr>
      <w:r w:rsidDel="00000000" w:rsidR="00000000" w:rsidRPr="00000000">
        <w:rPr>
          <w:color w:val="741b47"/>
          <w:highlight w:val="green"/>
          <w:rtl w:val="0"/>
        </w:rPr>
        <w:t xml:space="preserve">    Data:</w:t>
      </w:r>
    </w:p>
    <w:p w:rsidR="00000000" w:rsidDel="00000000" w:rsidP="00000000" w:rsidRDefault="00000000" w:rsidRPr="00000000" w14:paraId="0000001C">
      <w:pPr>
        <w:spacing w:after="240" w:before="240" w:lineRule="auto"/>
        <w:rPr>
          <w:color w:val="741b47"/>
          <w:highlight w:val="green"/>
        </w:rPr>
      </w:pPr>
      <w:r w:rsidDel="00000000" w:rsidR="00000000" w:rsidRPr="00000000">
        <w:rPr>
          <w:color w:val="741b47"/>
          <w:highlight w:val="green"/>
          <w:rtl w:val="0"/>
        </w:rPr>
        <w:t xml:space="preserve">        Version: 3 (0x2)</w:t>
      </w:r>
    </w:p>
    <w:p w:rsidR="00000000" w:rsidDel="00000000" w:rsidP="00000000" w:rsidRDefault="00000000" w:rsidRPr="00000000" w14:paraId="0000001D">
      <w:pPr>
        <w:spacing w:after="240" w:before="240" w:lineRule="auto"/>
        <w:rPr>
          <w:color w:val="741b47"/>
          <w:highlight w:val="green"/>
        </w:rPr>
      </w:pPr>
      <w:r w:rsidDel="00000000" w:rsidR="00000000" w:rsidRPr="00000000">
        <w:rPr>
          <w:color w:val="741b47"/>
          <w:highlight w:val="green"/>
          <w:rtl w:val="0"/>
        </w:rPr>
        <w:t xml:space="preserve">        Serial Number:</w:t>
      </w:r>
    </w:p>
    <w:p w:rsidR="00000000" w:rsidDel="00000000" w:rsidP="00000000" w:rsidRDefault="00000000" w:rsidRPr="00000000" w14:paraId="0000001E">
      <w:pPr>
        <w:spacing w:after="240" w:before="240" w:lineRule="auto"/>
        <w:rPr>
          <w:color w:val="741b47"/>
          <w:highlight w:val="green"/>
        </w:rPr>
      </w:pPr>
      <w:r w:rsidDel="00000000" w:rsidR="00000000" w:rsidRPr="00000000">
        <w:rPr>
          <w:color w:val="741b47"/>
          <w:highlight w:val="green"/>
          <w:rtl w:val="0"/>
        </w:rPr>
        <w:t xml:space="preserve">            2d:9e:43:e1:2f:3a:ac:f4:f7:c7:9e:a1:2c:47:11:87:f4:f0:6f:e2</w:t>
      </w:r>
    </w:p>
    <w:p w:rsidR="00000000" w:rsidDel="00000000" w:rsidP="00000000" w:rsidRDefault="00000000" w:rsidRPr="00000000" w14:paraId="0000001F">
      <w:pPr>
        <w:spacing w:after="240" w:before="240" w:lineRule="auto"/>
        <w:rPr>
          <w:color w:val="741b47"/>
          <w:highlight w:val="green"/>
        </w:rPr>
      </w:pPr>
      <w:r w:rsidDel="00000000" w:rsidR="00000000" w:rsidRPr="00000000">
        <w:rPr>
          <w:color w:val="741b47"/>
          <w:highlight w:val="green"/>
          <w:rtl w:val="0"/>
        </w:rPr>
        <w:t xml:space="preserve">        Signature Algorithm: sha256WithRSAEncryption</w:t>
      </w:r>
    </w:p>
    <w:p w:rsidR="00000000" w:rsidDel="00000000" w:rsidP="00000000" w:rsidRDefault="00000000" w:rsidRPr="00000000" w14:paraId="00000020">
      <w:pPr>
        <w:spacing w:after="240" w:before="240" w:lineRule="auto"/>
        <w:rPr>
          <w:color w:val="741b47"/>
          <w:highlight w:val="green"/>
        </w:rPr>
      </w:pPr>
      <w:r w:rsidDel="00000000" w:rsidR="00000000" w:rsidRPr="00000000">
        <w:rPr>
          <w:color w:val="741b47"/>
          <w:highlight w:val="green"/>
          <w:rtl w:val="0"/>
        </w:rPr>
        <w:t xml:space="preserve">        Issuer: C=PK, ST=Islamabad, L=Islamabad, O=FAST NUCES, CN=My SecureChat Root CA</w:t>
      </w:r>
    </w:p>
    <w:p w:rsidR="00000000" w:rsidDel="00000000" w:rsidP="00000000" w:rsidRDefault="00000000" w:rsidRPr="00000000" w14:paraId="00000021">
      <w:pPr>
        <w:spacing w:after="240" w:before="240" w:lineRule="auto"/>
        <w:rPr>
          <w:color w:val="741b47"/>
          <w:highlight w:val="green"/>
        </w:rPr>
      </w:pPr>
      <w:r w:rsidDel="00000000" w:rsidR="00000000" w:rsidRPr="00000000">
        <w:rPr>
          <w:color w:val="741b47"/>
          <w:highlight w:val="green"/>
          <w:rtl w:val="0"/>
        </w:rPr>
        <w:t xml:space="preserve">        Validity</w:t>
      </w:r>
    </w:p>
    <w:p w:rsidR="00000000" w:rsidDel="00000000" w:rsidP="00000000" w:rsidRDefault="00000000" w:rsidRPr="00000000" w14:paraId="00000022">
      <w:pPr>
        <w:spacing w:after="240" w:before="240" w:lineRule="auto"/>
        <w:rPr>
          <w:color w:val="741b47"/>
          <w:highlight w:val="green"/>
        </w:rPr>
      </w:pPr>
      <w:r w:rsidDel="00000000" w:rsidR="00000000" w:rsidRPr="00000000">
        <w:rPr>
          <w:color w:val="741b47"/>
          <w:highlight w:val="green"/>
          <w:rtl w:val="0"/>
        </w:rPr>
        <w:t xml:space="preserve">            Not Before: Nov 16 11:37:55 2025 GMT</w:t>
      </w:r>
    </w:p>
    <w:p w:rsidR="00000000" w:rsidDel="00000000" w:rsidP="00000000" w:rsidRDefault="00000000" w:rsidRPr="00000000" w14:paraId="00000023">
      <w:pPr>
        <w:spacing w:after="240" w:before="240" w:lineRule="auto"/>
        <w:rPr>
          <w:color w:val="741b47"/>
          <w:highlight w:val="green"/>
        </w:rPr>
      </w:pPr>
      <w:r w:rsidDel="00000000" w:rsidR="00000000" w:rsidRPr="00000000">
        <w:rPr>
          <w:color w:val="741b47"/>
          <w:highlight w:val="green"/>
          <w:rtl w:val="0"/>
        </w:rPr>
        <w:t xml:space="preserve">            Not After : Nov 16 11:37:55 2026 GMT</w:t>
      </w:r>
    </w:p>
    <w:p w:rsidR="00000000" w:rsidDel="00000000" w:rsidP="00000000" w:rsidRDefault="00000000" w:rsidRPr="00000000" w14:paraId="00000024">
      <w:pPr>
        <w:spacing w:after="240" w:before="240" w:lineRule="auto"/>
        <w:rPr>
          <w:color w:val="741b47"/>
          <w:highlight w:val="green"/>
        </w:rPr>
      </w:pPr>
      <w:r w:rsidDel="00000000" w:rsidR="00000000" w:rsidRPr="00000000">
        <w:rPr>
          <w:color w:val="741b47"/>
          <w:highlight w:val="green"/>
          <w:rtl w:val="0"/>
        </w:rPr>
        <w:t xml:space="preserve">        Subject: C=PK, ST=Islamabad, O=FAST NUCES, CN=server</w:t>
      </w:r>
    </w:p>
    <w:p w:rsidR="00000000" w:rsidDel="00000000" w:rsidP="00000000" w:rsidRDefault="00000000" w:rsidRPr="00000000" w14:paraId="00000025">
      <w:pPr>
        <w:spacing w:after="240" w:before="240" w:lineRule="auto"/>
        <w:rPr>
          <w:color w:val="741b47"/>
          <w:highlight w:val="green"/>
        </w:rPr>
      </w:pPr>
      <w:r w:rsidDel="00000000" w:rsidR="00000000" w:rsidRPr="00000000">
        <w:rPr>
          <w:color w:val="741b47"/>
          <w:highlight w:val="green"/>
          <w:rtl w:val="0"/>
        </w:rPr>
        <w:t xml:space="preserve">        Subject Public Key Info:</w:t>
      </w:r>
    </w:p>
    <w:p w:rsidR="00000000" w:rsidDel="00000000" w:rsidP="00000000" w:rsidRDefault="00000000" w:rsidRPr="00000000" w14:paraId="00000026">
      <w:pPr>
        <w:spacing w:after="240" w:before="240" w:lineRule="auto"/>
        <w:rPr>
          <w:color w:val="741b47"/>
          <w:highlight w:val="green"/>
        </w:rPr>
      </w:pPr>
      <w:r w:rsidDel="00000000" w:rsidR="00000000" w:rsidRPr="00000000">
        <w:rPr>
          <w:color w:val="741b47"/>
          <w:highlight w:val="green"/>
          <w:rtl w:val="0"/>
        </w:rPr>
        <w:t xml:space="preserve">            Public Key Algorithm: rsaEncryption</w:t>
      </w:r>
    </w:p>
    <w:p w:rsidR="00000000" w:rsidDel="00000000" w:rsidP="00000000" w:rsidRDefault="00000000" w:rsidRPr="00000000" w14:paraId="00000027">
      <w:pPr>
        <w:spacing w:after="240" w:before="240" w:lineRule="auto"/>
        <w:rPr>
          <w:color w:val="741b47"/>
          <w:highlight w:val="green"/>
        </w:rPr>
      </w:pPr>
      <w:r w:rsidDel="00000000" w:rsidR="00000000" w:rsidRPr="00000000">
        <w:rPr>
          <w:color w:val="741b47"/>
          <w:highlight w:val="green"/>
          <w:rtl w:val="0"/>
        </w:rPr>
        <w:t xml:space="preserve">                Public-Key: (2048 bit)</w:t>
      </w:r>
    </w:p>
    <w:p w:rsidR="00000000" w:rsidDel="00000000" w:rsidP="00000000" w:rsidRDefault="00000000" w:rsidRPr="00000000" w14:paraId="00000028">
      <w:pPr>
        <w:spacing w:after="240" w:before="240" w:lineRule="auto"/>
        <w:rPr>
          <w:color w:val="741b47"/>
          <w:highlight w:val="green"/>
        </w:rPr>
      </w:pPr>
      <w:r w:rsidDel="00000000" w:rsidR="00000000" w:rsidRPr="00000000">
        <w:rPr>
          <w:color w:val="741b47"/>
          <w:highlight w:val="green"/>
          <w:rtl w:val="0"/>
        </w:rPr>
        <w:t xml:space="preserve">                Modulus:</w:t>
      </w:r>
    </w:p>
    <w:p w:rsidR="00000000" w:rsidDel="00000000" w:rsidP="00000000" w:rsidRDefault="00000000" w:rsidRPr="00000000" w14:paraId="00000029">
      <w:pPr>
        <w:spacing w:after="240" w:before="240" w:lineRule="auto"/>
        <w:rPr>
          <w:color w:val="741b47"/>
          <w:highlight w:val="green"/>
        </w:rPr>
      </w:pPr>
      <w:r w:rsidDel="00000000" w:rsidR="00000000" w:rsidRPr="00000000">
        <w:rPr>
          <w:color w:val="741b47"/>
          <w:highlight w:val="green"/>
          <w:rtl w:val="0"/>
        </w:rPr>
        <w:t xml:space="preserve">                    00:cd:7e:e8:00:93:95:da:ee:35:4a:00:8a:04:21:</w:t>
      </w:r>
    </w:p>
    <w:p w:rsidR="00000000" w:rsidDel="00000000" w:rsidP="00000000" w:rsidRDefault="00000000" w:rsidRPr="00000000" w14:paraId="0000002A">
      <w:pPr>
        <w:spacing w:after="240" w:before="240" w:lineRule="auto"/>
        <w:rPr>
          <w:color w:val="741b47"/>
          <w:highlight w:val="green"/>
        </w:rPr>
      </w:pPr>
      <w:r w:rsidDel="00000000" w:rsidR="00000000" w:rsidRPr="00000000">
        <w:rPr>
          <w:color w:val="741b47"/>
          <w:highlight w:val="green"/>
          <w:rtl w:val="0"/>
        </w:rPr>
        <w:t xml:space="preserve">                    9e:f8:b2:35:24:fc:91:ad:85:00:db:ec:43:8f:5e:</w:t>
      </w:r>
    </w:p>
    <w:p w:rsidR="00000000" w:rsidDel="00000000" w:rsidP="00000000" w:rsidRDefault="00000000" w:rsidRPr="00000000" w14:paraId="0000002B">
      <w:pPr>
        <w:spacing w:after="240" w:before="240" w:lineRule="auto"/>
        <w:rPr>
          <w:color w:val="741b47"/>
          <w:highlight w:val="green"/>
        </w:rPr>
      </w:pPr>
      <w:r w:rsidDel="00000000" w:rsidR="00000000" w:rsidRPr="00000000">
        <w:rPr>
          <w:color w:val="741b47"/>
          <w:highlight w:val="green"/>
          <w:rtl w:val="0"/>
        </w:rPr>
        <w:t xml:space="preserve">                    86:bb:48:4d:ef:59:58:dc:32:61:2c:21:e7:13:1b:</w:t>
      </w:r>
    </w:p>
    <w:p w:rsidR="00000000" w:rsidDel="00000000" w:rsidP="00000000" w:rsidRDefault="00000000" w:rsidRPr="00000000" w14:paraId="0000002C">
      <w:pPr>
        <w:spacing w:after="240" w:before="240" w:lineRule="auto"/>
        <w:rPr>
          <w:color w:val="741b47"/>
          <w:highlight w:val="green"/>
        </w:rPr>
      </w:pPr>
      <w:r w:rsidDel="00000000" w:rsidR="00000000" w:rsidRPr="00000000">
        <w:rPr>
          <w:color w:val="741b47"/>
          <w:highlight w:val="green"/>
          <w:rtl w:val="0"/>
        </w:rPr>
        <w:t xml:space="preserve">                    e4:e1:67:69:22:ed:13:7b:ed:4e:10:50:9f:05:5b:</w:t>
      </w:r>
    </w:p>
    <w:p w:rsidR="00000000" w:rsidDel="00000000" w:rsidP="00000000" w:rsidRDefault="00000000" w:rsidRPr="00000000" w14:paraId="0000002D">
      <w:pPr>
        <w:spacing w:after="240" w:before="240" w:lineRule="auto"/>
        <w:rPr>
          <w:color w:val="741b47"/>
          <w:highlight w:val="green"/>
        </w:rPr>
      </w:pPr>
      <w:r w:rsidDel="00000000" w:rsidR="00000000" w:rsidRPr="00000000">
        <w:rPr>
          <w:color w:val="741b47"/>
          <w:highlight w:val="green"/>
          <w:rtl w:val="0"/>
        </w:rPr>
        <w:t xml:space="preserve">                    f8:0b:0a:a6:72:20:c9:00:cc:09:86:4f:e0:8b:c4:</w:t>
      </w:r>
    </w:p>
    <w:p w:rsidR="00000000" w:rsidDel="00000000" w:rsidP="00000000" w:rsidRDefault="00000000" w:rsidRPr="00000000" w14:paraId="0000002E">
      <w:pPr>
        <w:spacing w:after="240" w:before="240" w:lineRule="auto"/>
        <w:rPr>
          <w:color w:val="741b47"/>
          <w:highlight w:val="green"/>
        </w:rPr>
      </w:pPr>
      <w:r w:rsidDel="00000000" w:rsidR="00000000" w:rsidRPr="00000000">
        <w:rPr>
          <w:color w:val="741b47"/>
          <w:highlight w:val="green"/>
          <w:rtl w:val="0"/>
        </w:rPr>
        <w:t xml:space="preserve">                    e3:75:28:cb:be:88:f7:65:35:81:6c:2e:d4:31:05:</w:t>
      </w:r>
    </w:p>
    <w:p w:rsidR="00000000" w:rsidDel="00000000" w:rsidP="00000000" w:rsidRDefault="00000000" w:rsidRPr="00000000" w14:paraId="0000002F">
      <w:pPr>
        <w:spacing w:after="240" w:before="240" w:lineRule="auto"/>
        <w:rPr>
          <w:color w:val="741b47"/>
          <w:highlight w:val="green"/>
        </w:rPr>
      </w:pPr>
      <w:r w:rsidDel="00000000" w:rsidR="00000000" w:rsidRPr="00000000">
        <w:rPr>
          <w:color w:val="741b47"/>
          <w:highlight w:val="green"/>
          <w:rtl w:val="0"/>
        </w:rPr>
        <w:t xml:space="preserve">                    10:af:25:a0:9f:11:95:b6:fc:28:fe:c2:9d:92:38:</w:t>
      </w:r>
    </w:p>
    <w:p w:rsidR="00000000" w:rsidDel="00000000" w:rsidP="00000000" w:rsidRDefault="00000000" w:rsidRPr="00000000" w14:paraId="00000030">
      <w:pPr>
        <w:spacing w:after="240" w:before="240" w:lineRule="auto"/>
        <w:rPr>
          <w:color w:val="741b47"/>
          <w:highlight w:val="green"/>
        </w:rPr>
      </w:pPr>
      <w:r w:rsidDel="00000000" w:rsidR="00000000" w:rsidRPr="00000000">
        <w:rPr>
          <w:color w:val="741b47"/>
          <w:highlight w:val="green"/>
          <w:rtl w:val="0"/>
        </w:rPr>
        <w:t xml:space="preserve">                    94:89:33:29:17:f5:fc:29:25:48:78:8f:19:61:42:</w:t>
      </w:r>
    </w:p>
    <w:p w:rsidR="00000000" w:rsidDel="00000000" w:rsidP="00000000" w:rsidRDefault="00000000" w:rsidRPr="00000000" w14:paraId="00000031">
      <w:pPr>
        <w:spacing w:after="240" w:before="240" w:lineRule="auto"/>
        <w:rPr>
          <w:color w:val="741b47"/>
          <w:highlight w:val="green"/>
        </w:rPr>
      </w:pPr>
      <w:r w:rsidDel="00000000" w:rsidR="00000000" w:rsidRPr="00000000">
        <w:rPr>
          <w:color w:val="741b47"/>
          <w:highlight w:val="green"/>
          <w:rtl w:val="0"/>
        </w:rPr>
        <w:t xml:space="preserve">                    17:56:d4:21:02:51:ca:99:70:80:db:cf:dc:21:a4:</w:t>
      </w:r>
    </w:p>
    <w:p w:rsidR="00000000" w:rsidDel="00000000" w:rsidP="00000000" w:rsidRDefault="00000000" w:rsidRPr="00000000" w14:paraId="00000032">
      <w:pPr>
        <w:spacing w:after="240" w:before="240" w:lineRule="auto"/>
        <w:rPr>
          <w:color w:val="741b47"/>
          <w:highlight w:val="green"/>
        </w:rPr>
      </w:pPr>
      <w:r w:rsidDel="00000000" w:rsidR="00000000" w:rsidRPr="00000000">
        <w:rPr>
          <w:color w:val="741b47"/>
          <w:highlight w:val="green"/>
          <w:rtl w:val="0"/>
        </w:rPr>
        <w:t xml:space="preserve">                    c8:77:1f:88:a9:94:1c:a7:1f:57:85:4c:ef:c7:96:</w:t>
      </w:r>
    </w:p>
    <w:p w:rsidR="00000000" w:rsidDel="00000000" w:rsidP="00000000" w:rsidRDefault="00000000" w:rsidRPr="00000000" w14:paraId="00000033">
      <w:pPr>
        <w:spacing w:after="240" w:before="240" w:lineRule="auto"/>
        <w:rPr>
          <w:color w:val="741b47"/>
          <w:highlight w:val="green"/>
        </w:rPr>
      </w:pPr>
      <w:r w:rsidDel="00000000" w:rsidR="00000000" w:rsidRPr="00000000">
        <w:rPr>
          <w:color w:val="741b47"/>
          <w:highlight w:val="green"/>
          <w:rtl w:val="0"/>
        </w:rPr>
        <w:t xml:space="preserve">                    e6:29:db:d4:ec:c9:12:2b:87:2d:37:5a:2f:f8:ca:</w:t>
      </w:r>
    </w:p>
    <w:p w:rsidR="00000000" w:rsidDel="00000000" w:rsidP="00000000" w:rsidRDefault="00000000" w:rsidRPr="00000000" w14:paraId="00000034">
      <w:pPr>
        <w:spacing w:after="240" w:before="240" w:lineRule="auto"/>
        <w:rPr>
          <w:color w:val="741b47"/>
          <w:highlight w:val="green"/>
        </w:rPr>
      </w:pPr>
      <w:r w:rsidDel="00000000" w:rsidR="00000000" w:rsidRPr="00000000">
        <w:rPr>
          <w:color w:val="741b47"/>
          <w:highlight w:val="green"/>
          <w:rtl w:val="0"/>
        </w:rPr>
        <w:t xml:space="preserve">                    e4:bd:79:c0:dc:3b:86:df:69:08:b5:a8:c9:36:61:</w:t>
      </w:r>
    </w:p>
    <w:p w:rsidR="00000000" w:rsidDel="00000000" w:rsidP="00000000" w:rsidRDefault="00000000" w:rsidRPr="00000000" w14:paraId="00000035">
      <w:pPr>
        <w:spacing w:after="240" w:before="240" w:lineRule="auto"/>
        <w:rPr>
          <w:color w:val="741b47"/>
          <w:highlight w:val="green"/>
        </w:rPr>
      </w:pPr>
      <w:r w:rsidDel="00000000" w:rsidR="00000000" w:rsidRPr="00000000">
        <w:rPr>
          <w:color w:val="741b47"/>
          <w:highlight w:val="green"/>
          <w:rtl w:val="0"/>
        </w:rPr>
        <w:t xml:space="preserve">                    53:ca:a3:fc:cd:af:06:72:68:5d:c9:5c:c2:b3:57:</w:t>
      </w:r>
    </w:p>
    <w:p w:rsidR="00000000" w:rsidDel="00000000" w:rsidP="00000000" w:rsidRDefault="00000000" w:rsidRPr="00000000" w14:paraId="00000036">
      <w:pPr>
        <w:spacing w:after="240" w:before="240" w:lineRule="auto"/>
        <w:rPr>
          <w:color w:val="741b47"/>
          <w:highlight w:val="green"/>
        </w:rPr>
      </w:pPr>
      <w:r w:rsidDel="00000000" w:rsidR="00000000" w:rsidRPr="00000000">
        <w:rPr>
          <w:color w:val="741b47"/>
          <w:highlight w:val="green"/>
          <w:rtl w:val="0"/>
        </w:rPr>
        <w:t xml:space="preserve">                    31:95:48:fc:b1:65:bd:17:7e:6f:0c:3e:4c:2b:cb:</w:t>
      </w:r>
    </w:p>
    <w:p w:rsidR="00000000" w:rsidDel="00000000" w:rsidP="00000000" w:rsidRDefault="00000000" w:rsidRPr="00000000" w14:paraId="00000037">
      <w:pPr>
        <w:spacing w:after="240" w:before="240" w:lineRule="auto"/>
        <w:rPr>
          <w:color w:val="741b47"/>
          <w:highlight w:val="green"/>
        </w:rPr>
      </w:pPr>
      <w:r w:rsidDel="00000000" w:rsidR="00000000" w:rsidRPr="00000000">
        <w:rPr>
          <w:color w:val="741b47"/>
          <w:highlight w:val="green"/>
          <w:rtl w:val="0"/>
        </w:rPr>
        <w:t xml:space="preserve">                    89:9e:40:47:9b:d6:68:a6:10:c9:b6:99:77:6f:91:</w:t>
      </w:r>
    </w:p>
    <w:p w:rsidR="00000000" w:rsidDel="00000000" w:rsidP="00000000" w:rsidRDefault="00000000" w:rsidRPr="00000000" w14:paraId="00000038">
      <w:pPr>
        <w:spacing w:after="240" w:before="240" w:lineRule="auto"/>
        <w:rPr>
          <w:color w:val="741b47"/>
          <w:highlight w:val="green"/>
        </w:rPr>
      </w:pPr>
      <w:r w:rsidDel="00000000" w:rsidR="00000000" w:rsidRPr="00000000">
        <w:rPr>
          <w:color w:val="741b47"/>
          <w:highlight w:val="green"/>
          <w:rtl w:val="0"/>
        </w:rPr>
        <w:t xml:space="preserve">                    28:a3:a3:c4:2b:86:5f:1d:e1:2a:cb:66:90:70:b0:</w:t>
      </w:r>
    </w:p>
    <w:p w:rsidR="00000000" w:rsidDel="00000000" w:rsidP="00000000" w:rsidRDefault="00000000" w:rsidRPr="00000000" w14:paraId="00000039">
      <w:pPr>
        <w:spacing w:after="240" w:before="240" w:lineRule="auto"/>
        <w:rPr>
          <w:color w:val="741b47"/>
          <w:highlight w:val="green"/>
        </w:rPr>
      </w:pPr>
      <w:r w:rsidDel="00000000" w:rsidR="00000000" w:rsidRPr="00000000">
        <w:rPr>
          <w:color w:val="741b47"/>
          <w:highlight w:val="green"/>
          <w:rtl w:val="0"/>
        </w:rPr>
        <w:t xml:space="preserve">                    b1:9a:b3:ed:0d:93:6d:f5:8f:1b:6a:51:b5:04:27:</w:t>
      </w:r>
    </w:p>
    <w:p w:rsidR="00000000" w:rsidDel="00000000" w:rsidP="00000000" w:rsidRDefault="00000000" w:rsidRPr="00000000" w14:paraId="0000003A">
      <w:pPr>
        <w:spacing w:after="240" w:before="240" w:lineRule="auto"/>
        <w:rPr>
          <w:color w:val="741b47"/>
          <w:highlight w:val="green"/>
        </w:rPr>
      </w:pPr>
      <w:r w:rsidDel="00000000" w:rsidR="00000000" w:rsidRPr="00000000">
        <w:rPr>
          <w:color w:val="741b47"/>
          <w:highlight w:val="green"/>
          <w:rtl w:val="0"/>
        </w:rPr>
        <w:t xml:space="preserve">                    05:5f</w:t>
      </w:r>
    </w:p>
    <w:p w:rsidR="00000000" w:rsidDel="00000000" w:rsidP="00000000" w:rsidRDefault="00000000" w:rsidRPr="00000000" w14:paraId="0000003B">
      <w:pPr>
        <w:spacing w:after="240" w:before="240" w:lineRule="auto"/>
        <w:rPr>
          <w:color w:val="741b47"/>
          <w:highlight w:val="green"/>
        </w:rPr>
      </w:pPr>
      <w:r w:rsidDel="00000000" w:rsidR="00000000" w:rsidRPr="00000000">
        <w:rPr>
          <w:color w:val="741b47"/>
          <w:highlight w:val="green"/>
          <w:rtl w:val="0"/>
        </w:rPr>
        <w:t xml:space="preserve">                Exponent: 65537 (0x10001)</w:t>
      </w:r>
    </w:p>
    <w:p w:rsidR="00000000" w:rsidDel="00000000" w:rsidP="00000000" w:rsidRDefault="00000000" w:rsidRPr="00000000" w14:paraId="0000003C">
      <w:pPr>
        <w:spacing w:after="240" w:before="240" w:lineRule="auto"/>
        <w:rPr>
          <w:color w:val="741b47"/>
          <w:highlight w:val="green"/>
        </w:rPr>
      </w:pPr>
      <w:r w:rsidDel="00000000" w:rsidR="00000000" w:rsidRPr="00000000">
        <w:rPr>
          <w:color w:val="741b47"/>
          <w:highlight w:val="green"/>
          <w:rtl w:val="0"/>
        </w:rPr>
        <w:t xml:space="preserve">        X509v3 extensions:</w:t>
      </w:r>
    </w:p>
    <w:p w:rsidR="00000000" w:rsidDel="00000000" w:rsidP="00000000" w:rsidRDefault="00000000" w:rsidRPr="00000000" w14:paraId="0000003D">
      <w:pPr>
        <w:spacing w:after="240" w:before="240" w:lineRule="auto"/>
        <w:rPr>
          <w:color w:val="741b47"/>
          <w:highlight w:val="green"/>
        </w:rPr>
      </w:pPr>
      <w:r w:rsidDel="00000000" w:rsidR="00000000" w:rsidRPr="00000000">
        <w:rPr>
          <w:color w:val="741b47"/>
          <w:highlight w:val="green"/>
          <w:rtl w:val="0"/>
        </w:rPr>
        <w:t xml:space="preserve">            X509v3 Subject Alternative Name:</w:t>
      </w:r>
    </w:p>
    <w:p w:rsidR="00000000" w:rsidDel="00000000" w:rsidP="00000000" w:rsidRDefault="00000000" w:rsidRPr="00000000" w14:paraId="0000003E">
      <w:pPr>
        <w:spacing w:after="240" w:before="240" w:lineRule="auto"/>
        <w:rPr>
          <w:color w:val="741b47"/>
          <w:highlight w:val="green"/>
        </w:rPr>
      </w:pPr>
      <w:r w:rsidDel="00000000" w:rsidR="00000000" w:rsidRPr="00000000">
        <w:rPr>
          <w:color w:val="741b47"/>
          <w:highlight w:val="green"/>
          <w:rtl w:val="0"/>
        </w:rPr>
        <w:t xml:space="preserve">                DNS:server</w:t>
      </w:r>
    </w:p>
    <w:p w:rsidR="00000000" w:rsidDel="00000000" w:rsidP="00000000" w:rsidRDefault="00000000" w:rsidRPr="00000000" w14:paraId="0000003F">
      <w:pPr>
        <w:spacing w:after="240" w:before="240" w:lineRule="auto"/>
        <w:rPr>
          <w:color w:val="741b47"/>
          <w:highlight w:val="green"/>
        </w:rPr>
      </w:pPr>
      <w:r w:rsidDel="00000000" w:rsidR="00000000" w:rsidRPr="00000000">
        <w:rPr>
          <w:color w:val="741b47"/>
          <w:highlight w:val="green"/>
          <w:rtl w:val="0"/>
        </w:rPr>
        <w:t xml:space="preserve">    Signature Algorithm: sha256WithRSAEncryption</w:t>
      </w:r>
    </w:p>
    <w:p w:rsidR="00000000" w:rsidDel="00000000" w:rsidP="00000000" w:rsidRDefault="00000000" w:rsidRPr="00000000" w14:paraId="00000040">
      <w:pPr>
        <w:spacing w:after="240" w:before="240" w:lineRule="auto"/>
        <w:rPr>
          <w:color w:val="741b47"/>
          <w:highlight w:val="green"/>
        </w:rPr>
      </w:pPr>
      <w:r w:rsidDel="00000000" w:rsidR="00000000" w:rsidRPr="00000000">
        <w:rPr>
          <w:color w:val="741b47"/>
          <w:highlight w:val="green"/>
          <w:rtl w:val="0"/>
        </w:rPr>
        <w:t xml:space="preserve">    Signature Value:</w:t>
      </w:r>
    </w:p>
    <w:p w:rsidR="00000000" w:rsidDel="00000000" w:rsidP="00000000" w:rsidRDefault="00000000" w:rsidRPr="00000000" w14:paraId="00000041">
      <w:pPr>
        <w:spacing w:after="240" w:before="240" w:lineRule="auto"/>
        <w:rPr>
          <w:color w:val="741b47"/>
          <w:highlight w:val="green"/>
        </w:rPr>
      </w:pPr>
      <w:r w:rsidDel="00000000" w:rsidR="00000000" w:rsidRPr="00000000">
        <w:rPr>
          <w:color w:val="741b47"/>
          <w:highlight w:val="green"/>
          <w:rtl w:val="0"/>
        </w:rPr>
        <w:t xml:space="preserve">        55:ce:9d:d2:1f:88:cb:ff:2c:79:db:7f:d2:ab:02:22:e4:31:</w:t>
      </w:r>
    </w:p>
    <w:p w:rsidR="00000000" w:rsidDel="00000000" w:rsidP="00000000" w:rsidRDefault="00000000" w:rsidRPr="00000000" w14:paraId="00000042">
      <w:pPr>
        <w:spacing w:after="240" w:before="240" w:lineRule="auto"/>
        <w:rPr>
          <w:color w:val="741b47"/>
          <w:highlight w:val="green"/>
        </w:rPr>
      </w:pPr>
      <w:r w:rsidDel="00000000" w:rsidR="00000000" w:rsidRPr="00000000">
        <w:rPr>
          <w:color w:val="741b47"/>
          <w:highlight w:val="green"/>
          <w:rtl w:val="0"/>
        </w:rPr>
        <w:t xml:space="preserve">        03:39:53:60:ff:c6:d0:cf:7f:95:e7:99:65:3a:12:8b:2b:c8:</w:t>
      </w:r>
    </w:p>
    <w:p w:rsidR="00000000" w:rsidDel="00000000" w:rsidP="00000000" w:rsidRDefault="00000000" w:rsidRPr="00000000" w14:paraId="00000043">
      <w:pPr>
        <w:spacing w:after="240" w:before="240" w:lineRule="auto"/>
        <w:rPr>
          <w:color w:val="741b47"/>
          <w:highlight w:val="green"/>
        </w:rPr>
      </w:pPr>
      <w:r w:rsidDel="00000000" w:rsidR="00000000" w:rsidRPr="00000000">
        <w:rPr>
          <w:color w:val="741b47"/>
          <w:highlight w:val="green"/>
          <w:rtl w:val="0"/>
        </w:rPr>
        <w:t xml:space="preserve">        90:f7:aa:b7:a9:98:8b:be:93:3f:3f:d2:43:a6:ac:af:3b:7c:</w:t>
      </w:r>
    </w:p>
    <w:p w:rsidR="00000000" w:rsidDel="00000000" w:rsidP="00000000" w:rsidRDefault="00000000" w:rsidRPr="00000000" w14:paraId="00000044">
      <w:pPr>
        <w:spacing w:after="240" w:before="240" w:lineRule="auto"/>
        <w:rPr>
          <w:color w:val="741b47"/>
          <w:highlight w:val="green"/>
        </w:rPr>
      </w:pPr>
      <w:r w:rsidDel="00000000" w:rsidR="00000000" w:rsidRPr="00000000">
        <w:rPr>
          <w:color w:val="741b47"/>
          <w:highlight w:val="green"/>
          <w:rtl w:val="0"/>
        </w:rPr>
        <w:t xml:space="preserve">        7b:80:1e:54:c8:af:7f:01:c9:ca:36:a6:b1:60:42:fe:00:10:</w:t>
      </w:r>
    </w:p>
    <w:p w:rsidR="00000000" w:rsidDel="00000000" w:rsidP="00000000" w:rsidRDefault="00000000" w:rsidRPr="00000000" w14:paraId="00000045">
      <w:pPr>
        <w:spacing w:after="240" w:before="240" w:lineRule="auto"/>
        <w:rPr>
          <w:color w:val="741b47"/>
          <w:highlight w:val="green"/>
        </w:rPr>
      </w:pPr>
      <w:r w:rsidDel="00000000" w:rsidR="00000000" w:rsidRPr="00000000">
        <w:rPr>
          <w:color w:val="741b47"/>
          <w:highlight w:val="green"/>
          <w:rtl w:val="0"/>
        </w:rPr>
        <w:t xml:space="preserve">        6d:19:ba:5a:d0:5b:41:a7:e3:d0:3e:08:1f:23:f9:06:ab:43:</w:t>
      </w:r>
    </w:p>
    <w:p w:rsidR="00000000" w:rsidDel="00000000" w:rsidP="00000000" w:rsidRDefault="00000000" w:rsidRPr="00000000" w14:paraId="00000046">
      <w:pPr>
        <w:spacing w:after="240" w:before="240" w:lineRule="auto"/>
        <w:rPr>
          <w:color w:val="741b47"/>
          <w:highlight w:val="green"/>
        </w:rPr>
      </w:pPr>
      <w:r w:rsidDel="00000000" w:rsidR="00000000" w:rsidRPr="00000000">
        <w:rPr>
          <w:color w:val="741b47"/>
          <w:highlight w:val="green"/>
          <w:rtl w:val="0"/>
        </w:rPr>
        <w:t xml:space="preserve">        2c:ae:c1:4f:03:7f:57:ca:3f:92:90:df:26:65:36:08:17:37:</w:t>
      </w:r>
    </w:p>
    <w:p w:rsidR="00000000" w:rsidDel="00000000" w:rsidP="00000000" w:rsidRDefault="00000000" w:rsidRPr="00000000" w14:paraId="00000047">
      <w:pPr>
        <w:spacing w:after="240" w:before="240" w:lineRule="auto"/>
        <w:rPr>
          <w:color w:val="741b47"/>
          <w:highlight w:val="green"/>
        </w:rPr>
      </w:pPr>
      <w:r w:rsidDel="00000000" w:rsidR="00000000" w:rsidRPr="00000000">
        <w:rPr>
          <w:color w:val="741b47"/>
          <w:highlight w:val="green"/>
          <w:rtl w:val="0"/>
        </w:rPr>
        <w:t xml:space="preserve">        06:9a:1c:71:dd:da:08:fb:83:91:f7:f8:a5:d8:30:f4:7d:dd:</w:t>
      </w:r>
    </w:p>
    <w:p w:rsidR="00000000" w:rsidDel="00000000" w:rsidP="00000000" w:rsidRDefault="00000000" w:rsidRPr="00000000" w14:paraId="00000048">
      <w:pPr>
        <w:spacing w:after="240" w:before="240" w:lineRule="auto"/>
        <w:rPr>
          <w:color w:val="741b47"/>
          <w:highlight w:val="green"/>
        </w:rPr>
      </w:pPr>
      <w:r w:rsidDel="00000000" w:rsidR="00000000" w:rsidRPr="00000000">
        <w:rPr>
          <w:color w:val="741b47"/>
          <w:highlight w:val="green"/>
          <w:rtl w:val="0"/>
        </w:rPr>
        <w:t xml:space="preserve">        66:21:b9:c6:f1:3a:ef:04:43:61:1d:54:c6:a2:7e:dc:c9:57:</w:t>
      </w:r>
    </w:p>
    <w:p w:rsidR="00000000" w:rsidDel="00000000" w:rsidP="00000000" w:rsidRDefault="00000000" w:rsidRPr="00000000" w14:paraId="00000049">
      <w:pPr>
        <w:spacing w:after="240" w:before="240" w:lineRule="auto"/>
        <w:rPr>
          <w:color w:val="741b47"/>
          <w:highlight w:val="green"/>
        </w:rPr>
      </w:pPr>
      <w:r w:rsidDel="00000000" w:rsidR="00000000" w:rsidRPr="00000000">
        <w:rPr>
          <w:color w:val="741b47"/>
          <w:highlight w:val="green"/>
          <w:rtl w:val="0"/>
        </w:rPr>
        <w:t xml:space="preserve">        16:e0:65:b3:f6:fd:aa:bf:1e:4b:05:a3:1c:2c:82:c9:12:05:</w:t>
      </w:r>
    </w:p>
    <w:p w:rsidR="00000000" w:rsidDel="00000000" w:rsidP="00000000" w:rsidRDefault="00000000" w:rsidRPr="00000000" w14:paraId="0000004A">
      <w:pPr>
        <w:spacing w:after="240" w:before="240" w:lineRule="auto"/>
        <w:rPr>
          <w:color w:val="741b47"/>
          <w:highlight w:val="green"/>
        </w:rPr>
      </w:pPr>
      <w:r w:rsidDel="00000000" w:rsidR="00000000" w:rsidRPr="00000000">
        <w:rPr>
          <w:color w:val="741b47"/>
          <w:highlight w:val="green"/>
          <w:rtl w:val="0"/>
        </w:rPr>
        <w:t xml:space="preserve">        c6:43:82:b9:4b:9b:6e:2e:d8:99:b2:60:95:9d:82:f7:50:b8:</w:t>
      </w:r>
    </w:p>
    <w:p w:rsidR="00000000" w:rsidDel="00000000" w:rsidP="00000000" w:rsidRDefault="00000000" w:rsidRPr="00000000" w14:paraId="0000004B">
      <w:pPr>
        <w:spacing w:after="240" w:before="240" w:lineRule="auto"/>
        <w:rPr>
          <w:color w:val="741b47"/>
          <w:highlight w:val="green"/>
        </w:rPr>
      </w:pPr>
      <w:r w:rsidDel="00000000" w:rsidR="00000000" w:rsidRPr="00000000">
        <w:rPr>
          <w:color w:val="741b47"/>
          <w:highlight w:val="green"/>
          <w:rtl w:val="0"/>
        </w:rPr>
        <w:t xml:space="preserve">        b1:ab:9f:39:56:7a:eb:7c:ff:49:98:fb:ab:34:b8:57:5e:2b:</w:t>
      </w:r>
    </w:p>
    <w:p w:rsidR="00000000" w:rsidDel="00000000" w:rsidP="00000000" w:rsidRDefault="00000000" w:rsidRPr="00000000" w14:paraId="0000004C">
      <w:pPr>
        <w:spacing w:after="240" w:before="240" w:lineRule="auto"/>
        <w:rPr>
          <w:color w:val="741b47"/>
          <w:highlight w:val="green"/>
        </w:rPr>
      </w:pPr>
      <w:r w:rsidDel="00000000" w:rsidR="00000000" w:rsidRPr="00000000">
        <w:rPr>
          <w:color w:val="741b47"/>
          <w:highlight w:val="green"/>
          <w:rtl w:val="0"/>
        </w:rPr>
        <w:t xml:space="preserve">        49:94:16:42:f2:1b:94:85:08:81:1a:45:b4:92:20:06:a5:32:</w:t>
      </w:r>
    </w:p>
    <w:p w:rsidR="00000000" w:rsidDel="00000000" w:rsidP="00000000" w:rsidRDefault="00000000" w:rsidRPr="00000000" w14:paraId="0000004D">
      <w:pPr>
        <w:spacing w:after="240" w:before="240" w:lineRule="auto"/>
        <w:rPr>
          <w:color w:val="741b47"/>
          <w:highlight w:val="green"/>
        </w:rPr>
      </w:pPr>
      <w:r w:rsidDel="00000000" w:rsidR="00000000" w:rsidRPr="00000000">
        <w:rPr>
          <w:color w:val="741b47"/>
          <w:highlight w:val="green"/>
          <w:rtl w:val="0"/>
        </w:rPr>
        <w:t xml:space="preserve">        7d:1a:e5:a1:e4:bd:28:5f:2e:ab:7e:68:ae:3e:b6:7f:21:cd:</w:t>
      </w:r>
    </w:p>
    <w:p w:rsidR="00000000" w:rsidDel="00000000" w:rsidP="00000000" w:rsidRDefault="00000000" w:rsidRPr="00000000" w14:paraId="0000004E">
      <w:pPr>
        <w:spacing w:after="240" w:before="240" w:lineRule="auto"/>
        <w:rPr>
          <w:color w:val="741b47"/>
          <w:highlight w:val="green"/>
        </w:rPr>
      </w:pPr>
      <w:r w:rsidDel="00000000" w:rsidR="00000000" w:rsidRPr="00000000">
        <w:rPr>
          <w:color w:val="741b47"/>
          <w:highlight w:val="green"/>
          <w:rtl w:val="0"/>
        </w:rPr>
        <w:t xml:space="preserve">        4a:7a:c6:a9:77:50:37:68:5a:da:0d:93:ad:13:c7:97:65:bb:</w:t>
      </w:r>
    </w:p>
    <w:p w:rsidR="00000000" w:rsidDel="00000000" w:rsidP="00000000" w:rsidRDefault="00000000" w:rsidRPr="00000000" w14:paraId="0000004F">
      <w:pPr>
        <w:spacing w:after="240" w:before="240" w:lineRule="auto"/>
        <w:rPr>
          <w:color w:val="741b47"/>
          <w:highlight w:val="green"/>
        </w:rPr>
      </w:pPr>
      <w:r w:rsidDel="00000000" w:rsidR="00000000" w:rsidRPr="00000000">
        <w:rPr>
          <w:color w:val="741b47"/>
          <w:highlight w:val="green"/>
          <w:rtl w:val="0"/>
        </w:rPr>
        <w:t xml:space="preserve">        99:db:47:91:2f:14:4e:d7:ea:1b:46:54:02:b2:1b:15:15:44:</w:t>
      </w:r>
    </w:p>
    <w:p w:rsidR="00000000" w:rsidDel="00000000" w:rsidP="00000000" w:rsidRDefault="00000000" w:rsidRPr="00000000" w14:paraId="00000050">
      <w:pPr>
        <w:spacing w:after="240" w:before="240" w:lineRule="auto"/>
        <w:rPr>
          <w:color w:val="741b47"/>
          <w:highlight w:val="green"/>
        </w:rPr>
      </w:pPr>
      <w:r w:rsidDel="00000000" w:rsidR="00000000" w:rsidRPr="00000000">
        <w:rPr>
          <w:color w:val="741b47"/>
          <w:highlight w:val="green"/>
          <w:rtl w:val="0"/>
        </w:rPr>
        <w:t xml:space="preserve">        cf:97:91:63:11:57:8f:72:a4:77:c1:26:85:36:67:46:f9:24:</w:t>
      </w:r>
    </w:p>
    <w:p w:rsidR="00000000" w:rsidDel="00000000" w:rsidP="00000000" w:rsidRDefault="00000000" w:rsidRPr="00000000" w14:paraId="00000051">
      <w:pPr>
        <w:spacing w:after="240" w:before="240" w:lineRule="auto"/>
        <w:rPr>
          <w:color w:val="741b47"/>
          <w:highlight w:val="green"/>
        </w:rPr>
      </w:pPr>
      <w:r w:rsidDel="00000000" w:rsidR="00000000" w:rsidRPr="00000000">
        <w:rPr>
          <w:color w:val="741b47"/>
          <w:highlight w:val="green"/>
          <w:rtl w:val="0"/>
        </w:rPr>
        <w:t xml:space="preserve">        a1:64:4b:06:b5:7a:0b:e8:0d:c2:90:5c:4e:e8:9e:3a:dc:50:</w:t>
      </w:r>
    </w:p>
    <w:p w:rsidR="00000000" w:rsidDel="00000000" w:rsidP="00000000" w:rsidRDefault="00000000" w:rsidRPr="00000000" w14:paraId="00000052">
      <w:pPr>
        <w:spacing w:after="240" w:before="240" w:lineRule="auto"/>
        <w:rPr>
          <w:color w:val="741b47"/>
          <w:highlight w:val="green"/>
        </w:rPr>
      </w:pPr>
      <w:r w:rsidDel="00000000" w:rsidR="00000000" w:rsidRPr="00000000">
        <w:rPr>
          <w:color w:val="741b47"/>
          <w:highlight w:val="green"/>
          <w:rtl w:val="0"/>
        </w:rPr>
        <w:t xml:space="preserve">        9b:95:4f:3b:57:de:df:68:84:cd:8f:72:f4:49:db:35:63:5a:</w:t>
      </w:r>
    </w:p>
    <w:p w:rsidR="00000000" w:rsidDel="00000000" w:rsidP="00000000" w:rsidRDefault="00000000" w:rsidRPr="00000000" w14:paraId="00000053">
      <w:pPr>
        <w:spacing w:after="240" w:before="240" w:lineRule="auto"/>
        <w:rPr>
          <w:color w:val="741b47"/>
          <w:highlight w:val="green"/>
        </w:rPr>
      </w:pPr>
      <w:r w:rsidDel="00000000" w:rsidR="00000000" w:rsidRPr="00000000">
        <w:rPr>
          <w:color w:val="741b47"/>
          <w:highlight w:val="green"/>
          <w:rtl w:val="0"/>
        </w:rPr>
        <w:t xml:space="preserve">        68:eb:c0:8d:ba:53:3b:30:a3:10:5d:c0:f8:4f:7d:83:e6:b9:</w:t>
      </w:r>
    </w:p>
    <w:p w:rsidR="00000000" w:rsidDel="00000000" w:rsidP="00000000" w:rsidRDefault="00000000" w:rsidRPr="00000000" w14:paraId="00000054">
      <w:pPr>
        <w:spacing w:after="240" w:before="240" w:lineRule="auto"/>
        <w:rPr>
          <w:color w:val="741b47"/>
          <w:highlight w:val="green"/>
        </w:rPr>
      </w:pPr>
      <w:r w:rsidDel="00000000" w:rsidR="00000000" w:rsidRPr="00000000">
        <w:rPr>
          <w:color w:val="741b47"/>
          <w:highlight w:val="green"/>
          <w:rtl w:val="0"/>
        </w:rPr>
        <w:t xml:space="preserve">        ca:8a:c6:a8:f4:44:1e:3e:01:85:f0:68:6d:6f:81:08:06:13:</w:t>
      </w:r>
    </w:p>
    <w:p w:rsidR="00000000" w:rsidDel="00000000" w:rsidP="00000000" w:rsidRDefault="00000000" w:rsidRPr="00000000" w14:paraId="00000055">
      <w:pPr>
        <w:spacing w:after="240" w:before="240" w:lineRule="auto"/>
        <w:rPr>
          <w:color w:val="741b47"/>
          <w:highlight w:val="green"/>
        </w:rPr>
      </w:pPr>
      <w:r w:rsidDel="00000000" w:rsidR="00000000" w:rsidRPr="00000000">
        <w:rPr>
          <w:color w:val="741b47"/>
          <w:highlight w:val="green"/>
          <w:rtl w:val="0"/>
        </w:rPr>
        <w:t xml:space="preserve">        8b:e7:a3:22:65:4e:c0:8a:24:55:03:bf:6d:5f:ec:75:60:96:</w:t>
      </w:r>
    </w:p>
    <w:p w:rsidR="00000000" w:rsidDel="00000000" w:rsidP="00000000" w:rsidRDefault="00000000" w:rsidRPr="00000000" w14:paraId="00000056">
      <w:pPr>
        <w:spacing w:after="240" w:before="240" w:lineRule="auto"/>
        <w:rPr>
          <w:color w:val="741b47"/>
          <w:highlight w:val="green"/>
        </w:rPr>
      </w:pPr>
      <w:r w:rsidDel="00000000" w:rsidR="00000000" w:rsidRPr="00000000">
        <w:rPr>
          <w:color w:val="741b47"/>
          <w:highlight w:val="green"/>
          <w:rtl w:val="0"/>
        </w:rPr>
        <w:t xml:space="preserve">        89:84:3a:72:3f:16:34:ca:64:89:f2:b5:7d:54:62:a9:cf:45:</w:t>
      </w:r>
    </w:p>
    <w:p w:rsidR="00000000" w:rsidDel="00000000" w:rsidP="00000000" w:rsidRDefault="00000000" w:rsidRPr="00000000" w14:paraId="00000057">
      <w:pPr>
        <w:spacing w:after="240" w:before="240" w:lineRule="auto"/>
        <w:rPr>
          <w:color w:val="741b47"/>
          <w:highlight w:val="green"/>
        </w:rPr>
      </w:pPr>
      <w:r w:rsidDel="00000000" w:rsidR="00000000" w:rsidRPr="00000000">
        <w:rPr>
          <w:color w:val="741b47"/>
          <w:highlight w:val="green"/>
          <w:rtl w:val="0"/>
        </w:rPr>
        <w:t xml:space="preserve">        f5:97:a6:11:71:43:b5:e6:bd:4f:18:4d:9b:b9:93:6b:29:b3:</w:t>
      </w:r>
    </w:p>
    <w:p w:rsidR="00000000" w:rsidDel="00000000" w:rsidP="00000000" w:rsidRDefault="00000000" w:rsidRPr="00000000" w14:paraId="00000058">
      <w:pPr>
        <w:spacing w:after="240" w:before="240" w:lineRule="auto"/>
        <w:rPr>
          <w:color w:val="741b47"/>
          <w:highlight w:val="green"/>
        </w:rPr>
      </w:pPr>
      <w:r w:rsidDel="00000000" w:rsidR="00000000" w:rsidRPr="00000000">
        <w:rPr>
          <w:color w:val="741b47"/>
          <w:highlight w:val="green"/>
          <w:rtl w:val="0"/>
        </w:rPr>
        <w:t xml:space="preserve">        86:bd:ef:7c:f7:03:e3:e4:b3:90:a7:3e:3a:dd:33:c2:69:a7:</w:t>
      </w:r>
    </w:p>
    <w:p w:rsidR="00000000" w:rsidDel="00000000" w:rsidP="00000000" w:rsidRDefault="00000000" w:rsidRPr="00000000" w14:paraId="00000059">
      <w:pPr>
        <w:spacing w:after="240" w:before="240" w:lineRule="auto"/>
        <w:rPr>
          <w:color w:val="741b47"/>
          <w:highlight w:val="green"/>
        </w:rPr>
      </w:pPr>
      <w:r w:rsidDel="00000000" w:rsidR="00000000" w:rsidRPr="00000000">
        <w:rPr>
          <w:color w:val="741b47"/>
          <w:highlight w:val="green"/>
          <w:rtl w:val="0"/>
        </w:rPr>
        <w:t xml:space="preserve">        ec:4a:34:7e:b3:b0:e2:a4:0d:61:43:c2:ce:d1:ce:42:0e:4a:</w:t>
      </w:r>
    </w:p>
    <w:p w:rsidR="00000000" w:rsidDel="00000000" w:rsidP="00000000" w:rsidRDefault="00000000" w:rsidRPr="00000000" w14:paraId="0000005A">
      <w:pPr>
        <w:spacing w:after="240" w:before="240" w:lineRule="auto"/>
        <w:rPr>
          <w:color w:val="741b47"/>
          <w:highlight w:val="green"/>
        </w:rPr>
      </w:pPr>
      <w:r w:rsidDel="00000000" w:rsidR="00000000" w:rsidRPr="00000000">
        <w:rPr>
          <w:color w:val="741b47"/>
          <w:highlight w:val="green"/>
          <w:rtl w:val="0"/>
        </w:rPr>
        <w:t xml:space="preserve">        2a:6f:64:6b:9d:c0:b7:9b:0e:6f:39:6f:fb:75:76:b1:2e:e2:</w:t>
      </w:r>
    </w:p>
    <w:p w:rsidR="00000000" w:rsidDel="00000000" w:rsidP="00000000" w:rsidRDefault="00000000" w:rsidRPr="00000000" w14:paraId="0000005B">
      <w:pPr>
        <w:spacing w:after="240" w:before="240" w:lineRule="auto"/>
        <w:rPr>
          <w:color w:val="741b47"/>
          <w:highlight w:val="green"/>
        </w:rPr>
      </w:pPr>
      <w:r w:rsidDel="00000000" w:rsidR="00000000" w:rsidRPr="00000000">
        <w:rPr>
          <w:color w:val="741b47"/>
          <w:highlight w:val="green"/>
          <w:rtl w:val="0"/>
        </w:rPr>
        <w:t xml:space="preserve">        e3:ec:f4:05:5c:86:aa:f2:a5:ff:58:ba:21:83:9e:2e:94:9f:</w:t>
      </w:r>
    </w:p>
    <w:p w:rsidR="00000000" w:rsidDel="00000000" w:rsidP="00000000" w:rsidRDefault="00000000" w:rsidRPr="00000000" w14:paraId="0000005C">
      <w:pPr>
        <w:spacing w:after="240" w:before="240" w:lineRule="auto"/>
        <w:rPr>
          <w:color w:val="741b47"/>
          <w:highlight w:val="green"/>
        </w:rPr>
      </w:pPr>
      <w:r w:rsidDel="00000000" w:rsidR="00000000" w:rsidRPr="00000000">
        <w:rPr>
          <w:color w:val="741b47"/>
          <w:highlight w:val="green"/>
          <w:rtl w:val="0"/>
        </w:rPr>
        <w:t xml:space="preserve">        0d:62:f7:ca:5f:7f:4a:94:4b:57:89:0a:fd:66:c5:8f:ab:02:</w:t>
      </w:r>
    </w:p>
    <w:p w:rsidR="00000000" w:rsidDel="00000000" w:rsidP="00000000" w:rsidRDefault="00000000" w:rsidRPr="00000000" w14:paraId="0000005D">
      <w:pPr>
        <w:spacing w:after="240" w:before="240" w:lineRule="auto"/>
        <w:rPr>
          <w:color w:val="741b47"/>
          <w:highlight w:val="green"/>
        </w:rPr>
      </w:pPr>
      <w:r w:rsidDel="00000000" w:rsidR="00000000" w:rsidRPr="00000000">
        <w:rPr>
          <w:color w:val="741b47"/>
          <w:highlight w:val="green"/>
          <w:rtl w:val="0"/>
        </w:rPr>
        <w:t xml:space="preserve">        1a:8a:32:30:c9:34:78:4d</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ifd0qp144w4t" w:id="6"/>
      <w:bookmarkEnd w:id="6"/>
      <w:r w:rsidDel="00000000" w:rsidR="00000000" w:rsidRPr="00000000">
        <w:rPr>
          <w:b w:val="1"/>
          <w:bCs w:val="1"/>
          <w:sz w:val="34"/>
          <w:szCs w:val="34"/>
          <w:rtl w:val="0"/>
        </w:rPr>
        <w:t xml:space="preserve">3. Registration &amp; Login Security</w:t>
      </w:r>
    </w:p>
    <w:p w:rsidR="00000000" w:rsidDel="00000000" w:rsidP="00000000" w:rsidRDefault="00000000" w:rsidRPr="00000000" w14:paraId="00000061">
      <w:pPr>
        <w:spacing w:after="240" w:before="240" w:lineRule="auto"/>
        <w:rPr/>
      </w:pPr>
      <w:r w:rsidDel="00000000" w:rsidR="00000000" w:rsidRPr="00000000">
        <w:rPr>
          <w:rtl w:val="0"/>
        </w:rPr>
        <w:t xml:space="preserve">This phase ensures user credentials are </w:t>
      </w:r>
      <w:r w:rsidDel="00000000" w:rsidR="00000000" w:rsidRPr="00000000">
        <w:rPr>
          <w:i w:val="1"/>
          <w:iCs w:val="1"/>
          <w:rtl w:val="0"/>
        </w:rPr>
        <w:t xml:space="preserve">never</w:t>
      </w:r>
      <w:r w:rsidDel="00000000" w:rsidR="00000000" w:rsidRPr="00000000">
        <w:rPr>
          <w:rtl w:val="0"/>
        </w:rPr>
        <w:t xml:space="preserve"> transmitted in plaintext and are </w:t>
      </w:r>
      <w:r w:rsidDel="00000000" w:rsidR="00000000" w:rsidRPr="00000000">
        <w:rPr>
          <w:i w:val="1"/>
          <w:iCs w:val="1"/>
          <w:rtl w:val="0"/>
        </w:rPr>
        <w:t xml:space="preserve">never</w:t>
      </w:r>
      <w:r w:rsidDel="00000000" w:rsidR="00000000" w:rsidRPr="00000000">
        <w:rPr>
          <w:rtl w:val="0"/>
        </w:rPr>
        <w:t xml:space="preserve"> stored in a reversible format.</w:t>
      </w:r>
    </w:p>
    <w:p w:rsidR="00000000" w:rsidDel="00000000" w:rsidP="00000000" w:rsidRDefault="00000000" w:rsidRPr="00000000" w14:paraId="00000062">
      <w:pPr>
        <w:numPr>
          <w:ilvl w:val="0"/>
          <w:numId w:val="3"/>
        </w:numPr>
        <w:spacing w:after="0" w:afterAutospacing="0" w:before="240" w:lineRule="auto"/>
        <w:ind w:left="720" w:hanging="360"/>
        <w:rPr/>
      </w:pPr>
      <w:r w:rsidDel="00000000" w:rsidR="00000000" w:rsidRPr="00000000">
        <w:rPr>
          <w:b w:val="1"/>
          <w:bCs w:val="1"/>
          <w:rtl w:val="0"/>
        </w:rPr>
        <w:t xml:space="preserve">Temporary Key Exchange:</w:t>
      </w:r>
      <w:r w:rsidDel="00000000" w:rsidR="00000000" w:rsidRPr="00000000">
        <w:rPr>
          <w:rtl w:val="0"/>
        </w:rPr>
        <w:t xml:space="preserve"> After mutual certificate validation, the client and server perform a </w:t>
      </w:r>
      <w:r w:rsidDel="00000000" w:rsidR="00000000" w:rsidRPr="00000000">
        <w:rPr>
          <w:i w:val="1"/>
          <w:iCs w:val="1"/>
          <w:rtl w:val="0"/>
        </w:rPr>
        <w:t xml:space="preserve">temporary</w:t>
      </w:r>
      <w:r w:rsidDel="00000000" w:rsidR="00000000" w:rsidRPr="00000000">
        <w:rPr>
          <w:rtl w:val="0"/>
        </w:rPr>
        <w:t xml:space="preserve"> Diffie-Hellman (DH) exchange</w:t>
      </w:r>
    </w:p>
    <w:p w:rsidR="00000000" w:rsidDel="00000000" w:rsidP="00000000" w:rsidRDefault="00000000" w:rsidRPr="00000000" w14:paraId="00000063">
      <w:pPr>
        <w:numPr>
          <w:ilvl w:val="0"/>
          <w:numId w:val="3"/>
        </w:numPr>
        <w:spacing w:after="0" w:afterAutospacing="0" w:before="0" w:beforeAutospacing="0" w:lineRule="auto"/>
        <w:ind w:left="720" w:hanging="360"/>
        <w:rPr/>
      </w:pPr>
      <w:r w:rsidDel="00000000" w:rsidR="00000000" w:rsidRPr="00000000">
        <w:rPr>
          <w:b w:val="1"/>
          <w:bCs w:val="1"/>
          <w:rtl w:val="0"/>
        </w:rPr>
        <w:t xml:space="preserve">Key Derivation:</w:t>
      </w:r>
      <w:r w:rsidDel="00000000" w:rsidR="00000000" w:rsidRPr="00000000">
        <w:rPr>
          <w:rtl w:val="0"/>
        </w:rPr>
        <w:t xml:space="preserve"> Both sides derive a temporary AES-128 key from this DH secret.</w:t>
      </w:r>
    </w:p>
    <w:p w:rsidR="00000000" w:rsidDel="00000000" w:rsidP="00000000" w:rsidRDefault="00000000" w:rsidRPr="00000000" w14:paraId="00000064">
      <w:pPr>
        <w:numPr>
          <w:ilvl w:val="0"/>
          <w:numId w:val="3"/>
        </w:numPr>
        <w:spacing w:after="0" w:afterAutospacing="0" w:before="0" w:beforeAutospacing="0" w:lineRule="auto"/>
        <w:ind w:left="720" w:hanging="360"/>
        <w:rPr/>
      </w:pPr>
      <w:r w:rsidDel="00000000" w:rsidR="00000000" w:rsidRPr="00000000">
        <w:rPr>
          <w:b w:val="1"/>
          <w:bCs w:val="1"/>
          <w:rtl w:val="0"/>
        </w:rPr>
        <w:t xml:space="preserve">Encrypted Credentials:</w:t>
      </w:r>
      <w:r w:rsidDel="00000000" w:rsidR="00000000" w:rsidRPr="00000000">
        <w:rPr>
          <w:rtl w:val="0"/>
        </w:rPr>
        <w:t xml:space="preserve"> The client sends its login data (email, password) </w:t>
      </w:r>
      <w:r w:rsidDel="00000000" w:rsidR="00000000" w:rsidRPr="00000000">
        <w:rPr>
          <w:i w:val="1"/>
          <w:iCs w:val="1"/>
          <w:rtl w:val="0"/>
        </w:rPr>
        <w:t xml:space="preserve">encrypted</w:t>
      </w:r>
      <w:r w:rsidDel="00000000" w:rsidR="00000000" w:rsidRPr="00000000">
        <w:rPr>
          <w:rtl w:val="0"/>
        </w:rPr>
        <w:t xml:space="preserve"> with this temporary AES key.</w:t>
      </w:r>
    </w:p>
    <w:p w:rsidR="00000000" w:rsidDel="00000000" w:rsidP="00000000" w:rsidRDefault="00000000" w:rsidRPr="00000000" w14:paraId="00000065">
      <w:pPr>
        <w:numPr>
          <w:ilvl w:val="0"/>
          <w:numId w:val="3"/>
        </w:numPr>
        <w:spacing w:after="0" w:afterAutospacing="0" w:before="0" w:beforeAutospacing="0" w:lineRule="auto"/>
        <w:ind w:left="720" w:hanging="360"/>
        <w:rPr/>
      </w:pPr>
      <w:r w:rsidDel="00000000" w:rsidR="00000000" w:rsidRPr="00000000">
        <w:rPr>
          <w:b w:val="1"/>
          <w:bCs w:val="1"/>
          <w:rtl w:val="0"/>
        </w:rPr>
        <w:t xml:space="preserve">Server-Side Hashing:</w:t>
      </w:r>
      <w:r w:rsidDel="00000000" w:rsidR="00000000" w:rsidRPr="00000000">
        <w:rPr>
          <w:rtl w:val="0"/>
        </w:rPr>
        <w:t xml:space="preserve"> The server decrypts the payload.</w:t>
      </w:r>
    </w:p>
    <w:p w:rsidR="00000000" w:rsidDel="00000000" w:rsidP="00000000" w:rsidRDefault="00000000" w:rsidRPr="00000000" w14:paraId="00000066">
      <w:pPr>
        <w:numPr>
          <w:ilvl w:val="1"/>
          <w:numId w:val="3"/>
        </w:numPr>
        <w:spacing w:after="0" w:afterAutospacing="0" w:before="0" w:beforeAutospacing="0" w:lineRule="auto"/>
        <w:ind w:left="1440" w:hanging="360"/>
        <w:rPr/>
      </w:pPr>
      <w:r w:rsidDel="00000000" w:rsidR="00000000" w:rsidRPr="00000000">
        <w:rPr>
          <w:b w:val="1"/>
          <w:bCs w:val="1"/>
          <w:rtl w:val="0"/>
        </w:rPr>
        <w:t xml:space="preserve">On Register:</w:t>
      </w:r>
      <w:r w:rsidDel="00000000" w:rsidR="00000000" w:rsidRPr="00000000">
        <w:rPr>
          <w:rtl w:val="0"/>
        </w:rPr>
        <w:t xml:space="preserve"> The server generates a 16-byte random salt using </w:t>
      </w:r>
      <w:r w:rsidDel="00000000" w:rsidR="00000000" w:rsidRPr="00000000">
        <w:rPr>
          <w:rtl w:val="0"/>
        </w:rPr>
        <w:t xml:space="preserve">utils.generate_salt()</w:t>
      </w:r>
      <w:r w:rsidDel="00000000" w:rsidR="00000000" w:rsidRPr="00000000">
        <w:rPr>
          <w:rtl w:val="0"/>
        </w:rPr>
        <w:t xml:space="preserve"> and hashes the password using </w:t>
      </w:r>
      <w:r w:rsidDel="00000000" w:rsidR="00000000" w:rsidRPr="00000000">
        <w:rPr>
          <w:rtl w:val="0"/>
        </w:rPr>
        <w:t xml:space="preserve">utils.hash_password(salt, password)</w:t>
      </w:r>
      <w:r w:rsidDel="00000000" w:rsidR="00000000" w:rsidRPr="00000000">
        <w:rPr>
          <w:rtl w:val="0"/>
        </w:rPr>
        <w:t xml:space="preserve">.</w:t>
      </w:r>
    </w:p>
    <w:p w:rsidR="00000000" w:rsidDel="00000000" w:rsidP="00000000" w:rsidRDefault="00000000" w:rsidRPr="00000000" w14:paraId="00000067">
      <w:pPr>
        <w:numPr>
          <w:ilvl w:val="1"/>
          <w:numId w:val="3"/>
        </w:numPr>
        <w:spacing w:after="0" w:afterAutospacing="0" w:before="0" w:beforeAutospacing="0" w:lineRule="auto"/>
        <w:ind w:left="1440" w:hanging="360"/>
        <w:rPr/>
      </w:pPr>
      <w:r w:rsidDel="00000000" w:rsidR="00000000" w:rsidRPr="00000000">
        <w:rPr>
          <w:b w:val="1"/>
          <w:bCs w:val="1"/>
          <w:rtl w:val="0"/>
        </w:rPr>
        <w:t xml:space="preserve">On Login:</w:t>
      </w:r>
      <w:r w:rsidDel="00000000" w:rsidR="00000000" w:rsidRPr="00000000">
        <w:rPr>
          <w:rtl w:val="0"/>
        </w:rPr>
        <w:t xml:space="preserve"> The server fetches the user's salt from the database and re-computes the hash.</w:t>
      </w:r>
    </w:p>
    <w:p w:rsidR="00000000" w:rsidDel="00000000" w:rsidP="00000000" w:rsidRDefault="00000000" w:rsidRPr="00000000" w14:paraId="00000068">
      <w:pPr>
        <w:numPr>
          <w:ilvl w:val="0"/>
          <w:numId w:val="3"/>
        </w:numPr>
        <w:spacing w:after="0" w:afterAutospacing="0" w:before="0" w:beforeAutospacing="0" w:lineRule="auto"/>
        <w:ind w:left="720" w:hanging="360"/>
        <w:rPr/>
      </w:pPr>
      <w:r w:rsidDel="00000000" w:rsidR="00000000" w:rsidRPr="00000000">
        <w:rPr>
          <w:b w:val="1"/>
          <w:bCs w:val="1"/>
          <w:rtl w:val="0"/>
        </w:rPr>
        <w:t xml:space="preserve">Secure Storage:</w:t>
      </w:r>
      <w:r w:rsidDel="00000000" w:rsidR="00000000" w:rsidRPr="00000000">
        <w:rPr>
          <w:rtl w:val="0"/>
        </w:rPr>
        <w:t xml:space="preserve"> The server stores </w:t>
      </w:r>
      <w:r w:rsidDel="00000000" w:rsidR="00000000" w:rsidRPr="00000000">
        <w:rPr>
          <w:i w:val="1"/>
          <w:iCs w:val="1"/>
          <w:rtl w:val="0"/>
        </w:rPr>
        <w:t xml:space="preserve">only</w:t>
      </w:r>
      <w:r w:rsidDel="00000000" w:rsidR="00000000" w:rsidRPr="00000000">
        <w:rPr>
          <w:rtl w:val="0"/>
        </w:rPr>
        <w:t xml:space="preserve"> the </w:t>
      </w:r>
      <w:r w:rsidDel="00000000" w:rsidR="00000000" w:rsidRPr="00000000">
        <w:rPr>
          <w:rtl w:val="0"/>
        </w:rPr>
        <w:t xml:space="preserve">salt</w:t>
      </w:r>
      <w:r w:rsidDel="00000000" w:rsidR="00000000" w:rsidRPr="00000000">
        <w:rPr>
          <w:rtl w:val="0"/>
        </w:rPr>
        <w:t xml:space="preserve"> and the </w:t>
      </w:r>
      <w:r w:rsidDel="00000000" w:rsidR="00000000" w:rsidRPr="00000000">
        <w:rPr>
          <w:rtl w:val="0"/>
        </w:rPr>
        <w:t xml:space="preserve">pwd_hash</w:t>
      </w:r>
      <w:r w:rsidDel="00000000" w:rsidR="00000000" w:rsidRPr="00000000">
        <w:rPr>
          <w:rtl w:val="0"/>
        </w:rPr>
        <w:t xml:space="preserve"> (a SHA-256 hex string) in the </w:t>
      </w:r>
      <w:r w:rsidDel="00000000" w:rsidR="00000000" w:rsidRPr="00000000">
        <w:rPr>
          <w:rtl w:val="0"/>
        </w:rPr>
        <w:t xml:space="preserve">users</w:t>
      </w:r>
      <w:r w:rsidDel="00000000" w:rsidR="00000000" w:rsidRPr="00000000">
        <w:rPr>
          <w:rtl w:val="0"/>
        </w:rPr>
        <w:t xml:space="preserve"> table in MySQL ensuring passwords are not stored in plain text</w:t>
      </w:r>
    </w:p>
    <w:p w:rsidR="00000000" w:rsidDel="00000000" w:rsidP="00000000" w:rsidRDefault="00000000" w:rsidRPr="00000000" w14:paraId="00000069">
      <w:pPr>
        <w:numPr>
          <w:ilvl w:val="0"/>
          <w:numId w:val="3"/>
        </w:numPr>
        <w:spacing w:after="240" w:before="0" w:beforeAutospacing="0" w:lineRule="auto"/>
        <w:ind w:left="720" w:hanging="360"/>
        <w:rPr/>
      </w:pPr>
      <w:r w:rsidDel="00000000" w:rsidR="00000000" w:rsidRPr="00000000">
        <w:rPr>
          <w:b w:val="1"/>
          <w:bCs w:val="1"/>
          <w:rtl w:val="0"/>
        </w:rPr>
        <w:t xml:space="preserve">Verification:</w:t>
      </w:r>
      <w:r w:rsidDel="00000000" w:rsidR="00000000" w:rsidRPr="00000000">
        <w:rPr>
          <w:rtl w:val="0"/>
        </w:rPr>
        <w:t xml:space="preserve"> The login is successful only if the client-sent password, when hashed with the stored salt, matches the stored hash.</w:t>
      </w:r>
    </w:p>
    <w:p w:rsidR="00000000" w:rsidDel="00000000" w:rsidP="00000000" w:rsidRDefault="00000000" w:rsidRPr="00000000" w14:paraId="0000006A">
      <w:pPr>
        <w:spacing w:after="240" w:before="240" w:lineRule="auto"/>
        <w:rPr/>
      </w:pPr>
      <w:r w:rsidDel="00000000" w:rsidR="00000000" w:rsidRPr="00000000">
        <w:rPr>
          <w:rtl w:val="0"/>
        </w:rPr>
        <w:t xml:space="preserve">This process achieves confidentiality (no plaintext creds) and integrity (salted hashing).</w:t>
      </w:r>
    </w:p>
    <w:p w:rsidR="00000000" w:rsidDel="00000000" w:rsidP="00000000" w:rsidRDefault="00000000" w:rsidRPr="00000000" w14:paraId="0000006B">
      <w:pPr>
        <w:spacing w:after="240" w:before="240" w:lineRule="auto"/>
        <w:rPr/>
      </w:pPr>
      <w:r w:rsidDel="00000000" w:rsidR="00000000" w:rsidRPr="00000000">
        <w:rPr/>
        <w:drawing>
          <wp:inline distB="114300" distT="114300" distL="114300" distR="114300">
            <wp:extent cx="5943600" cy="3314700"/>
            <wp:effectExtent b="0" l="0" r="0" t="0"/>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yal0e2gztubx" w:id="7"/>
      <w:bookmarkEnd w:id="7"/>
      <w:r w:rsidDel="00000000" w:rsidR="00000000" w:rsidRPr="00000000">
        <w:rPr>
          <w:b w:val="1"/>
          <w:bCs w:val="1"/>
          <w:sz w:val="34"/>
          <w:szCs w:val="34"/>
          <w:rtl w:val="0"/>
        </w:rPr>
        <w:t xml:space="preserve">4. Encrypted Chat (AES-128)</w:t>
      </w:r>
    </w:p>
    <w:p w:rsidR="00000000" w:rsidDel="00000000" w:rsidP="00000000" w:rsidRDefault="00000000" w:rsidRPr="00000000" w14:paraId="0000006D">
      <w:pPr>
        <w:spacing w:after="240" w:before="240" w:lineRule="auto"/>
        <w:rPr/>
      </w:pPr>
      <w:r w:rsidDel="00000000" w:rsidR="00000000" w:rsidRPr="00000000">
        <w:rPr>
          <w:rtl w:val="0"/>
        </w:rPr>
        <w:t xml:space="preserve">Once a user is authenticated, a </w:t>
      </w:r>
      <w:r w:rsidDel="00000000" w:rsidR="00000000" w:rsidRPr="00000000">
        <w:rPr>
          <w:i w:val="1"/>
          <w:iCs w:val="1"/>
          <w:rtl w:val="0"/>
        </w:rPr>
        <w:t xml:space="preserve">new</w:t>
      </w:r>
      <w:r w:rsidDel="00000000" w:rsidR="00000000" w:rsidRPr="00000000">
        <w:rPr>
          <w:rtl w:val="0"/>
        </w:rPr>
        <w:t xml:space="preserve"> key is established for the chat session.</w:t>
      </w:r>
    </w:p>
    <w:p w:rsidR="00000000" w:rsidDel="00000000" w:rsidP="00000000" w:rsidRDefault="00000000" w:rsidRPr="00000000" w14:paraId="0000006E">
      <w:pPr>
        <w:numPr>
          <w:ilvl w:val="0"/>
          <w:numId w:val="2"/>
        </w:numPr>
        <w:spacing w:after="0" w:afterAutospacing="0" w:before="240" w:lineRule="auto"/>
        <w:ind w:left="720" w:hanging="360"/>
        <w:rPr/>
      </w:pPr>
      <w:r w:rsidDel="00000000" w:rsidR="00000000" w:rsidRPr="00000000">
        <w:rPr>
          <w:b w:val="1"/>
          <w:bCs w:val="1"/>
          <w:rtl w:val="0"/>
        </w:rPr>
        <w:t xml:space="preserve">Session Key Exchange:</w:t>
      </w:r>
      <w:r w:rsidDel="00000000" w:rsidR="00000000" w:rsidRPr="00000000">
        <w:rPr>
          <w:rtl w:val="0"/>
        </w:rPr>
        <w:t xml:space="preserve"> A </w:t>
      </w:r>
      <w:r w:rsidDel="00000000" w:rsidR="00000000" w:rsidRPr="00000000">
        <w:rPr>
          <w:i w:val="1"/>
          <w:iCs w:val="1"/>
          <w:rtl w:val="0"/>
        </w:rPr>
        <w:t xml:space="preserve">second</w:t>
      </w:r>
      <w:r w:rsidDel="00000000" w:rsidR="00000000" w:rsidRPr="00000000">
        <w:rPr>
          <w:rtl w:val="0"/>
        </w:rPr>
        <w:t xml:space="preserve">, post-authentication DH exchange is performed </w:t>
      </w:r>
    </w:p>
    <w:p w:rsidR="00000000" w:rsidDel="00000000" w:rsidP="00000000" w:rsidRDefault="00000000" w:rsidRPr="00000000" w14:paraId="0000006F">
      <w:pPr>
        <w:numPr>
          <w:ilvl w:val="0"/>
          <w:numId w:val="2"/>
        </w:numPr>
        <w:spacing w:after="0" w:afterAutospacing="0" w:before="0" w:beforeAutospacing="0" w:lineRule="auto"/>
        <w:ind w:left="720" w:hanging="360"/>
        <w:rPr/>
      </w:pPr>
      <w:r w:rsidDel="00000000" w:rsidR="00000000" w:rsidRPr="00000000">
        <w:rPr>
          <w:b w:val="1"/>
          <w:bCs w:val="1"/>
          <w:rtl w:val="0"/>
        </w:rPr>
        <w:t xml:space="preserve">Session Key Derivation:</w:t>
      </w:r>
      <w:r w:rsidDel="00000000" w:rsidR="00000000" w:rsidRPr="00000000">
        <w:rPr>
          <w:rtl w:val="0"/>
        </w:rPr>
        <w:t xml:space="preserve"> A unique, 16-byte AES-128 session key (</w:t>
      </w:r>
      <w:r w:rsidDel="00000000" w:rsidR="00000000" w:rsidRPr="00000000">
        <w:rPr>
          <w:rtl w:val="0"/>
        </w:rPr>
        <w:t xml:space="preserve">session_key</w:t>
      </w:r>
      <w:r w:rsidDel="00000000" w:rsidR="00000000" w:rsidRPr="00000000">
        <w:rPr>
          <w:rtl w:val="0"/>
        </w:rPr>
        <w:t xml:space="preserve">) is derived using the </w:t>
      </w:r>
      <w:r w:rsidDel="00000000" w:rsidR="00000000" w:rsidRPr="00000000">
        <w:rPr>
          <w:rtl w:val="0"/>
        </w:rPr>
        <w:t xml:space="preserve">dh.derive_session_key</w:t>
      </w:r>
      <w:r w:rsidDel="00000000" w:rsidR="00000000" w:rsidRPr="00000000">
        <w:rPr>
          <w:rtl w:val="0"/>
        </w:rPr>
        <w:t xml:space="preserve"> function, which implements the </w:t>
      </w:r>
      <w:r w:rsidDel="00000000" w:rsidR="00000000" w:rsidRPr="00000000">
        <w:rPr>
          <w:rtl w:val="0"/>
        </w:rPr>
        <w:t xml:space="preserve">K=Trunc16(SHA256(Ks))</w:t>
      </w:r>
      <w:r w:rsidDel="00000000" w:rsidR="00000000" w:rsidRPr="00000000">
        <w:rPr>
          <w:rtl w:val="0"/>
        </w:rPr>
        <w:t xml:space="preserve"> formula from the spec.</w:t>
      </w:r>
    </w:p>
    <w:p w:rsidR="00000000" w:rsidDel="00000000" w:rsidP="00000000" w:rsidRDefault="00000000" w:rsidRPr="00000000" w14:paraId="00000070">
      <w:pPr>
        <w:numPr>
          <w:ilvl w:val="0"/>
          <w:numId w:val="2"/>
        </w:numPr>
        <w:spacing w:after="240" w:before="0" w:beforeAutospacing="0" w:lineRule="auto"/>
        <w:ind w:left="720" w:hanging="360"/>
        <w:rPr/>
      </w:pPr>
      <w:r w:rsidDel="00000000" w:rsidR="00000000" w:rsidRPr="00000000">
        <w:rPr>
          <w:b w:val="1"/>
          <w:bCs w:val="1"/>
          <w:rtl w:val="0"/>
        </w:rPr>
        <w:t xml:space="preserve">Confidentiality:</w:t>
      </w:r>
      <w:r w:rsidDel="00000000" w:rsidR="00000000" w:rsidRPr="00000000">
        <w:rPr>
          <w:rtl w:val="0"/>
        </w:rPr>
        <w:t xml:space="preserve"> All subsequent messages are encrypted using </w:t>
      </w:r>
      <w:r w:rsidDel="00000000" w:rsidR="00000000" w:rsidRPr="00000000">
        <w:rPr>
          <w:rtl w:val="0"/>
        </w:rPr>
        <w:t xml:space="preserve">aes.encrypt_aes_cbc()</w:t>
      </w:r>
      <w:r w:rsidDel="00000000" w:rsidR="00000000" w:rsidRPr="00000000">
        <w:rPr>
          <w:rtl w:val="0"/>
        </w:rPr>
        <w:t xml:space="preserve"> and decrypted using </w:t>
      </w:r>
      <w:r w:rsidDel="00000000" w:rsidR="00000000" w:rsidRPr="00000000">
        <w:rPr>
          <w:rtl w:val="0"/>
        </w:rPr>
        <w:t xml:space="preserve">aes.decrypt_aes_cbc()</w:t>
      </w:r>
      <w:r w:rsidDel="00000000" w:rsidR="00000000" w:rsidRPr="00000000">
        <w:rPr>
          <w:rtl w:val="0"/>
        </w:rPr>
        <w:t xml:space="preserve">. This ensures all chat content is confidential.</w:t>
      </w:r>
    </w:p>
    <w:p w:rsidR="00000000" w:rsidDel="00000000" w:rsidP="00000000" w:rsidRDefault="00000000" w:rsidRPr="00000000" w14:paraId="00000071">
      <w:pPr>
        <w:spacing w:after="240" w:before="240" w:lineRule="auto"/>
        <w:rPr/>
      </w:pPr>
      <w:r w:rsidDel="00000000" w:rsidR="00000000" w:rsidRPr="00000000">
        <w:rPr>
          <w:rtl w:val="0"/>
        </w:rPr>
        <w:t xml:space="preserve">This is proved by the </w:t>
      </w:r>
      <w:r w:rsidDel="00000000" w:rsidR="00000000" w:rsidRPr="00000000">
        <w:rPr>
          <w:b w:val="1"/>
          <w:bCs w:val="1"/>
          <w:rtl w:val="0"/>
        </w:rPr>
        <w:t xml:space="preserve">Wireshark Test</w:t>
      </w:r>
      <w:r w:rsidDel="00000000" w:rsidR="00000000" w:rsidRPr="00000000">
        <w:rPr>
          <w:rtl w:val="0"/>
        </w:rPr>
        <w:t xml:space="preserve"> in the Testing section, which shows all application data is unreadable.</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kjt54zgyp33e" w:id="8"/>
      <w:bookmarkEnd w:id="8"/>
      <w:r w:rsidDel="00000000" w:rsidR="00000000" w:rsidRPr="00000000">
        <w:rPr>
          <w:b w:val="1"/>
          <w:bCs w:val="1"/>
          <w:sz w:val="34"/>
          <w:szCs w:val="34"/>
          <w:rtl w:val="0"/>
        </w:rPr>
        <w:t xml:space="preserve">5. Integrity, Authenticity &amp; Non-Repudiation</w:t>
      </w:r>
    </w:p>
    <w:p w:rsidR="00000000" w:rsidDel="00000000" w:rsidP="00000000" w:rsidRDefault="00000000" w:rsidRPr="00000000" w14:paraId="00000073">
      <w:pPr>
        <w:spacing w:after="240" w:before="240" w:lineRule="auto"/>
        <w:rPr/>
      </w:pPr>
      <w:r w:rsidDel="00000000" w:rsidR="00000000" w:rsidRPr="00000000">
        <w:rPr>
          <w:rtl w:val="0"/>
        </w:rPr>
        <w:t xml:space="preserve">CIANR goals are met by signing </w:t>
      </w:r>
      <w:r w:rsidDel="00000000" w:rsidR="00000000" w:rsidRPr="00000000">
        <w:rPr>
          <w:i w:val="1"/>
          <w:iCs w:val="1"/>
          <w:rtl w:val="0"/>
        </w:rPr>
        <w:t xml:space="preserve">every</w:t>
      </w:r>
      <w:r w:rsidDel="00000000" w:rsidR="00000000" w:rsidRPr="00000000">
        <w:rPr>
          <w:rtl w:val="0"/>
        </w:rPr>
        <w:t xml:space="preserve"> message and the </w:t>
      </w:r>
      <w:r w:rsidDel="00000000" w:rsidR="00000000" w:rsidRPr="00000000">
        <w:rPr>
          <w:i w:val="1"/>
          <w:iCs w:val="1"/>
          <w:rtl w:val="0"/>
        </w:rPr>
        <w:t xml:space="preserve">entire</w:t>
      </w:r>
      <w:r w:rsidDel="00000000" w:rsidR="00000000" w:rsidRPr="00000000">
        <w:rPr>
          <w:rtl w:val="0"/>
        </w:rPr>
        <w:t xml:space="preserve"> session.</w:t>
      </w:r>
    </w:p>
    <w:p w:rsidR="00000000" w:rsidDel="00000000" w:rsidP="00000000" w:rsidRDefault="00000000" w:rsidRPr="00000000" w14:paraId="00000074">
      <w:pPr>
        <w:numPr>
          <w:ilvl w:val="0"/>
          <w:numId w:val="4"/>
        </w:numPr>
        <w:spacing w:after="0" w:afterAutospacing="0" w:before="240" w:lineRule="auto"/>
        <w:ind w:left="720" w:hanging="360"/>
        <w:rPr/>
      </w:pPr>
      <w:r w:rsidDel="00000000" w:rsidR="00000000" w:rsidRPr="00000000">
        <w:rPr>
          <w:b w:val="1"/>
          <w:bCs w:val="1"/>
          <w:rtl w:val="0"/>
        </w:rPr>
        <w:t xml:space="preserve">Per-Message Integrity &amp; Authenticity:</w:t>
      </w:r>
    </w:p>
    <w:p w:rsidR="00000000" w:rsidDel="00000000" w:rsidP="00000000" w:rsidRDefault="00000000" w:rsidRPr="00000000" w14:paraId="00000075">
      <w:pPr>
        <w:numPr>
          <w:ilvl w:val="1"/>
          <w:numId w:val="4"/>
        </w:numPr>
        <w:spacing w:after="0" w:afterAutospacing="0" w:before="0" w:beforeAutospacing="0" w:lineRule="auto"/>
        <w:ind w:left="1440" w:hanging="360"/>
        <w:rPr/>
      </w:pPr>
      <w:r w:rsidDel="00000000" w:rsidR="00000000" w:rsidRPr="00000000">
        <w:rPr>
          <w:rtl w:val="0"/>
        </w:rPr>
        <w:t xml:space="preserve">Before sending a message, the sender (e.g., client) computes </w:t>
      </w:r>
      <w:r w:rsidDel="00000000" w:rsidR="00000000" w:rsidRPr="00000000">
        <w:rPr>
          <w:rtl w:val="0"/>
        </w:rPr>
        <w:t xml:space="preserve">h = SHA256(seqno || timestamp || base64(ciphertext))</w:t>
      </w:r>
      <w:r w:rsidDel="00000000" w:rsidR="00000000" w:rsidRPr="00000000">
        <w:rPr>
          <w:rtl w:val="0"/>
        </w:rPr>
        <w:t xml:space="preserve">.</w:t>
      </w:r>
    </w:p>
    <w:p w:rsidR="00000000" w:rsidDel="00000000" w:rsidP="00000000" w:rsidRDefault="00000000" w:rsidRPr="00000000" w14:paraId="00000076">
      <w:pPr>
        <w:numPr>
          <w:ilvl w:val="1"/>
          <w:numId w:val="4"/>
        </w:numPr>
        <w:spacing w:after="0" w:afterAutospacing="0" w:before="0" w:beforeAutospacing="0" w:lineRule="auto"/>
        <w:ind w:left="1440" w:hanging="360"/>
        <w:rPr/>
      </w:pPr>
      <w:r w:rsidDel="00000000" w:rsidR="00000000" w:rsidRPr="00000000">
        <w:rPr>
          <w:rtl w:val="0"/>
        </w:rPr>
        <w:t xml:space="preserve">This hash </w:t>
      </w:r>
      <w:r w:rsidDel="00000000" w:rsidR="00000000" w:rsidRPr="00000000">
        <w:rPr>
          <w:rtl w:val="0"/>
        </w:rPr>
        <w:t xml:space="preserve">h</w:t>
      </w:r>
      <w:r w:rsidDel="00000000" w:rsidR="00000000" w:rsidRPr="00000000">
        <w:rPr>
          <w:rtl w:val="0"/>
        </w:rPr>
        <w:t xml:space="preserve"> is signed with the client's </w:t>
      </w:r>
      <w:r w:rsidDel="00000000" w:rsidR="00000000" w:rsidRPr="00000000">
        <w:rPr>
          <w:rtl w:val="0"/>
        </w:rPr>
        <w:t xml:space="preserve">client.key</w:t>
      </w:r>
      <w:r w:rsidDel="00000000" w:rsidR="00000000" w:rsidRPr="00000000">
        <w:rPr>
          <w:rtl w:val="0"/>
        </w:rPr>
        <w:t xml:space="preserve"> using </w:t>
      </w:r>
      <w:r w:rsidDel="00000000" w:rsidR="00000000" w:rsidRPr="00000000">
        <w:rPr>
          <w:rtl w:val="0"/>
        </w:rPr>
        <w:t xml:space="preserve">sign.sign_data()</w:t>
      </w:r>
      <w:r w:rsidDel="00000000" w:rsidR="00000000" w:rsidRPr="00000000">
        <w:rPr>
          <w:rtl w:val="0"/>
        </w:rPr>
        <w:t xml:space="preserve"> (RSA-PSS).</w:t>
      </w:r>
    </w:p>
    <w:p w:rsidR="00000000" w:rsidDel="00000000" w:rsidP="00000000" w:rsidRDefault="00000000" w:rsidRPr="00000000" w14:paraId="00000077">
      <w:pPr>
        <w:numPr>
          <w:ilvl w:val="1"/>
          <w:numId w:val="4"/>
        </w:numPr>
        <w:spacing w:after="0" w:afterAutospacing="0" w:before="0" w:beforeAutospacing="0" w:lineRule="auto"/>
        <w:ind w:left="1440" w:hanging="360"/>
        <w:rPr/>
      </w:pPr>
      <w:r w:rsidDel="00000000" w:rsidR="00000000" w:rsidRPr="00000000">
        <w:rPr>
          <w:rtl w:val="0"/>
        </w:rPr>
        <w:t xml:space="preserve">The server receives the message, re-computes the same hash </w:t>
      </w:r>
      <w:r w:rsidDel="00000000" w:rsidR="00000000" w:rsidRPr="00000000">
        <w:rPr>
          <w:rtl w:val="0"/>
        </w:rPr>
        <w:t xml:space="preserve">h</w:t>
      </w:r>
      <w:r w:rsidDel="00000000" w:rsidR="00000000" w:rsidRPr="00000000">
        <w:rPr>
          <w:rtl w:val="0"/>
        </w:rPr>
        <w:t xml:space="preserve">, and verifies the signature using the client's public key (from </w:t>
      </w:r>
      <w:r w:rsidDel="00000000" w:rsidR="00000000" w:rsidRPr="00000000">
        <w:rPr>
          <w:rtl w:val="0"/>
        </w:rPr>
        <w:t xml:space="preserve">client.crt</w:t>
      </w:r>
      <w:r w:rsidDel="00000000" w:rsidR="00000000" w:rsidRPr="00000000">
        <w:rPr>
          <w:rtl w:val="0"/>
        </w:rPr>
        <w:t xml:space="preserve">) via </w:t>
      </w:r>
      <w:r w:rsidDel="00000000" w:rsidR="00000000" w:rsidRPr="00000000">
        <w:rPr>
          <w:rtl w:val="0"/>
        </w:rPr>
        <w:t xml:space="preserve">sign.verify_signature()</w:t>
      </w:r>
      <w:r w:rsidDel="00000000" w:rsidR="00000000" w:rsidRPr="00000000">
        <w:rPr>
          <w:rtl w:val="0"/>
        </w:rPr>
        <w:t xml:space="preserve">.</w:t>
      </w:r>
    </w:p>
    <w:p w:rsidR="00000000" w:rsidDel="00000000" w:rsidP="00000000" w:rsidRDefault="00000000" w:rsidRPr="00000000" w14:paraId="00000078">
      <w:pPr>
        <w:numPr>
          <w:ilvl w:val="1"/>
          <w:numId w:val="4"/>
        </w:numPr>
        <w:spacing w:after="0" w:afterAutospacing="0" w:before="0" w:beforeAutospacing="0" w:lineRule="auto"/>
        <w:ind w:left="1440" w:hanging="360"/>
        <w:rPr/>
      </w:pPr>
      <w:r w:rsidDel="00000000" w:rsidR="00000000" w:rsidRPr="00000000">
        <w:rPr>
          <w:rtl w:val="0"/>
        </w:rPr>
        <w:t xml:space="preserve">If the signature is invalid, it's a "SIG_FAIL" (tampering). This provides per-message integrity and authenticity.</w:t>
      </w:r>
    </w:p>
    <w:p w:rsidR="00000000" w:rsidDel="00000000" w:rsidP="00000000" w:rsidRDefault="00000000" w:rsidRPr="00000000" w14:paraId="00000079">
      <w:pPr>
        <w:numPr>
          <w:ilvl w:val="0"/>
          <w:numId w:val="4"/>
        </w:numPr>
        <w:spacing w:after="0" w:afterAutospacing="0" w:before="0" w:beforeAutospacing="0" w:lineRule="auto"/>
        <w:ind w:left="720" w:hanging="360"/>
        <w:rPr/>
      </w:pPr>
      <w:r w:rsidDel="00000000" w:rsidR="00000000" w:rsidRPr="00000000">
        <w:rPr>
          <w:b w:val="1"/>
          <w:bCs w:val="1"/>
          <w:rtl w:val="0"/>
        </w:rPr>
        <w:t xml:space="preserve">Non-Repudiation (SessionReceipt):</w:t>
      </w:r>
    </w:p>
    <w:p w:rsidR="00000000" w:rsidDel="00000000" w:rsidP="00000000" w:rsidRDefault="00000000" w:rsidRPr="00000000" w14:paraId="0000007A">
      <w:pPr>
        <w:numPr>
          <w:ilvl w:val="1"/>
          <w:numId w:val="4"/>
        </w:numPr>
        <w:spacing w:after="0" w:afterAutospacing="0" w:before="0" w:beforeAutospacing="0" w:lineRule="auto"/>
        <w:ind w:left="1440" w:hanging="360"/>
        <w:rPr/>
      </w:pPr>
      <w:r w:rsidDel="00000000" w:rsidR="00000000" w:rsidRPr="00000000">
        <w:rPr>
          <w:rtl w:val="0"/>
        </w:rPr>
        <w:t xml:space="preserve">The </w:t>
      </w:r>
      <w:r w:rsidDel="00000000" w:rsidR="00000000" w:rsidRPr="00000000">
        <w:rPr>
          <w:rtl w:val="0"/>
        </w:rPr>
        <w:t xml:space="preserve">TranscriptManager</w:t>
      </w:r>
      <w:r w:rsidDel="00000000" w:rsidR="00000000" w:rsidRPr="00000000">
        <w:rPr>
          <w:rtl w:val="0"/>
        </w:rPr>
        <w:t xml:space="preserve"> class logs every verified message (from both sides) to an in-memory list.</w:t>
      </w:r>
    </w:p>
    <w:p w:rsidR="00000000" w:rsidDel="00000000" w:rsidP="00000000" w:rsidRDefault="00000000" w:rsidRPr="00000000" w14:paraId="0000007B">
      <w:pPr>
        <w:numPr>
          <w:ilvl w:val="1"/>
          <w:numId w:val="4"/>
        </w:numPr>
        <w:spacing w:after="0" w:afterAutospacing="0" w:before="0" w:beforeAutospacing="0" w:lineRule="auto"/>
        <w:ind w:left="1440" w:hanging="360"/>
        <w:rPr/>
      </w:pPr>
      <w:r w:rsidDel="00000000" w:rsidR="00000000" w:rsidRPr="00000000">
        <w:rPr>
          <w:rtl w:val="0"/>
        </w:rPr>
        <w:t xml:space="preserve">At logout, the client computes </w:t>
      </w:r>
      <w:r w:rsidDel="00000000" w:rsidR="00000000" w:rsidRPr="00000000">
        <w:rPr>
          <w:rtl w:val="0"/>
        </w:rPr>
        <w:t xml:space="preserve">Transcript_Hash = SHA256(full_transcript_string)</w:t>
      </w:r>
      <w:r w:rsidDel="00000000" w:rsidR="00000000" w:rsidRPr="00000000">
        <w:rPr>
          <w:rtl w:val="0"/>
        </w:rPr>
        <w:t xml:space="preserve">.</w:t>
      </w:r>
    </w:p>
    <w:p w:rsidR="00000000" w:rsidDel="00000000" w:rsidP="00000000" w:rsidRDefault="00000000" w:rsidRPr="00000000" w14:paraId="0000007C">
      <w:pPr>
        <w:numPr>
          <w:ilvl w:val="1"/>
          <w:numId w:val="4"/>
        </w:numPr>
        <w:spacing w:after="0" w:afterAutospacing="0" w:before="0" w:beforeAutospacing="0" w:lineRule="auto"/>
        <w:ind w:left="1440" w:hanging="360"/>
        <w:rPr/>
      </w:pPr>
      <w:r w:rsidDel="00000000" w:rsidR="00000000" w:rsidRPr="00000000">
        <w:rPr>
          <w:rtl w:val="0"/>
        </w:rPr>
        <w:t xml:space="preserve">The client signs this </w:t>
      </w:r>
      <w:r w:rsidDel="00000000" w:rsidR="00000000" w:rsidRPr="00000000">
        <w:rPr>
          <w:rtl w:val="0"/>
        </w:rPr>
        <w:t xml:space="preserve">Transcript_Hash</w:t>
      </w:r>
      <w:r w:rsidDel="00000000" w:rsidR="00000000" w:rsidRPr="00000000">
        <w:rPr>
          <w:rtl w:val="0"/>
        </w:rPr>
        <w:t xml:space="preserve"> with its private key, creating a </w:t>
      </w:r>
      <w:r w:rsidDel="00000000" w:rsidR="00000000" w:rsidRPr="00000000">
        <w:rPr>
          <w:rtl w:val="0"/>
        </w:rPr>
        <w:t xml:space="preserve">SessionReceipt</w:t>
      </w:r>
      <w:r w:rsidDel="00000000" w:rsidR="00000000" w:rsidRPr="00000000">
        <w:rPr>
          <w:rtl w:val="0"/>
        </w:rPr>
        <w:t xml:space="preserve">.</w:t>
      </w:r>
    </w:p>
    <w:p w:rsidR="00000000" w:rsidDel="00000000" w:rsidP="00000000" w:rsidRDefault="00000000" w:rsidRPr="00000000" w14:paraId="0000007D">
      <w:pPr>
        <w:numPr>
          <w:ilvl w:val="1"/>
          <w:numId w:val="4"/>
        </w:numPr>
        <w:spacing w:after="0" w:afterAutospacing="0" w:before="0" w:beforeAutospacing="0" w:lineRule="auto"/>
        <w:ind w:left="1440" w:hanging="360"/>
        <w:rPr/>
      </w:pPr>
      <w:r w:rsidDel="00000000" w:rsidR="00000000" w:rsidRPr="00000000">
        <w:rPr>
          <w:rtl w:val="0"/>
        </w:rPr>
        <w:t xml:space="preserve">This receipt is saved to </w:t>
      </w:r>
      <w:r w:rsidDel="00000000" w:rsidR="00000000" w:rsidRPr="00000000">
        <w:rPr>
          <w:rtl w:val="0"/>
        </w:rPr>
        <w:t xml:space="preserve">server_session_receipt.json</w:t>
      </w:r>
      <w:r w:rsidDel="00000000" w:rsidR="00000000" w:rsidRPr="00000000">
        <w:rPr>
          <w:rtl w:val="0"/>
        </w:rPr>
        <w:t xml:space="preserve"> and the log to </w:t>
      </w:r>
      <w:r w:rsidDel="00000000" w:rsidR="00000000" w:rsidRPr="00000000">
        <w:rPr>
          <w:rtl w:val="0"/>
        </w:rPr>
        <w:t xml:space="preserve">server_transcript.log</w:t>
      </w:r>
      <w:r w:rsidDel="00000000" w:rsidR="00000000" w:rsidRPr="00000000">
        <w:rPr>
          <w:rtl w:val="0"/>
        </w:rPr>
        <w:t xml:space="preserve">.</w:t>
      </w:r>
    </w:p>
    <w:p w:rsidR="00000000" w:rsidDel="00000000" w:rsidP="00000000" w:rsidRDefault="00000000" w:rsidRPr="00000000" w14:paraId="0000007E">
      <w:pPr>
        <w:numPr>
          <w:ilvl w:val="1"/>
          <w:numId w:val="4"/>
        </w:numPr>
        <w:spacing w:after="240" w:before="0" w:beforeAutospacing="0" w:lineRule="auto"/>
        <w:ind w:left="1440" w:hanging="360"/>
        <w:rPr/>
      </w:pPr>
      <w:r w:rsidDel="00000000" w:rsidR="00000000" w:rsidRPr="00000000">
        <w:rPr>
          <w:rtl w:val="0"/>
        </w:rPr>
        <w:t xml:space="preserve">The </w:t>
      </w:r>
      <w:r w:rsidDel="00000000" w:rsidR="00000000" w:rsidRPr="00000000">
        <w:rPr>
          <w:rtl w:val="0"/>
        </w:rPr>
        <w:t xml:space="preserve">verify_transcript.py</w:t>
      </w:r>
      <w:r w:rsidDel="00000000" w:rsidR="00000000" w:rsidRPr="00000000">
        <w:rPr>
          <w:rtl w:val="0"/>
        </w:rPr>
        <w:t xml:space="preserve"> script proves this: it re-computes the hash of the log file and compares it to the hash in the signed receipt. If they match, the transcript is authentic and unmodified.</w:t>
      </w:r>
    </w:p>
    <w:p w:rsidR="00000000" w:rsidDel="00000000" w:rsidP="00000000" w:rsidRDefault="00000000" w:rsidRPr="00000000" w14:paraId="0000007F">
      <w:pPr>
        <w:spacing w:after="240" w:before="240" w:lineRule="auto"/>
        <w:rPr/>
      </w:pPr>
      <w:r w:rsidDel="00000000" w:rsidR="00000000" w:rsidRPr="00000000">
        <w:rPr>
          <w:rtl w:val="0"/>
        </w:rPr>
        <w:t xml:space="preserve">This is proven by the </w:t>
      </w:r>
      <w:r w:rsidDel="00000000" w:rsidR="00000000" w:rsidRPr="00000000">
        <w:rPr>
          <w:b w:val="1"/>
          <w:bCs w:val="1"/>
          <w:rtl w:val="0"/>
        </w:rPr>
        <w:t xml:space="preserve">Tampering Test</w:t>
      </w:r>
      <w:r w:rsidDel="00000000" w:rsidR="00000000" w:rsidRPr="00000000">
        <w:rPr>
          <w:rtl w:val="0"/>
        </w:rPr>
        <w:t xml:space="preserve"> in the Testing section.</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mz5vs1qbvr2g" w:id="9"/>
      <w:bookmarkEnd w:id="9"/>
      <w:r w:rsidDel="00000000" w:rsidR="00000000" w:rsidRPr="00000000">
        <w:rPr>
          <w:b w:val="1"/>
          <w:bCs w:val="1"/>
          <w:sz w:val="34"/>
          <w:szCs w:val="34"/>
          <w:rtl w:val="0"/>
        </w:rPr>
        <w:t xml:space="preserve">6. Testing &amp; Evidence</w:t>
      </w:r>
    </w:p>
    <w:p w:rsidR="00000000" w:rsidDel="00000000" w:rsidP="00000000" w:rsidRDefault="00000000" w:rsidRPr="00000000" w14:paraId="00000081">
      <w:pPr>
        <w:spacing w:after="240" w:before="240" w:lineRule="auto"/>
        <w:rPr/>
      </w:pPr>
      <w:r w:rsidDel="00000000" w:rsidR="00000000" w:rsidRPr="00000000">
        <w:rPr>
          <w:rtl w:val="0"/>
        </w:rPr>
        <w:t xml:space="preserve">This section provides the evidence for the claims made above.</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lpggv6dmsetv" w:id="10"/>
      <w:bookmarkEnd w:id="10"/>
      <w:r w:rsidDel="00000000" w:rsidR="00000000" w:rsidRPr="00000000">
        <w:rPr>
          <w:b w:val="1"/>
          <w:bCs w:val="1"/>
          <w:color w:val="000000"/>
          <w:sz w:val="26"/>
          <w:szCs w:val="26"/>
          <w:rtl w:val="0"/>
        </w:rPr>
        <w:t xml:space="preserve">6.1. Wireshark Test (Confidentiality)</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Test:</w:t>
      </w:r>
      <w:r w:rsidDel="00000000" w:rsidR="00000000" w:rsidRPr="00000000">
        <w:rPr>
          <w:rtl w:val="0"/>
        </w:rPr>
        <w:t xml:space="preserve"> I ran the client and server while capturing on the loopback adapter. I registered, logged in, and sent messages. </w:t>
      </w:r>
      <w:r w:rsidDel="00000000" w:rsidR="00000000" w:rsidRPr="00000000">
        <w:rPr>
          <w:b w:val="1"/>
          <w:bCs w:val="1"/>
          <w:rtl w:val="0"/>
        </w:rPr>
        <w:t xml:space="preserve">Result:</w:t>
      </w:r>
      <w:r w:rsidDel="00000000" w:rsidR="00000000" w:rsidRPr="00000000">
        <w:rPr>
          <w:rtl w:val="0"/>
        </w:rPr>
        <w:t xml:space="preserve"> As shown below, the TCP stream for the port 12345 shows the certificates in plaintext (as expected), but all subsequent data, including the login credentials and chat messages, is encrypted and unreadable.</w:t>
      </w:r>
    </w:p>
    <w:p w:rsidR="00000000" w:rsidDel="00000000" w:rsidP="00000000" w:rsidRDefault="00000000" w:rsidRPr="00000000" w14:paraId="00000084">
      <w:pPr>
        <w:spacing w:after="240" w:before="240" w:lineRule="auto"/>
        <w:rPr/>
      </w:pPr>
      <w:r w:rsidDel="00000000" w:rsidR="00000000" w:rsidRPr="00000000">
        <w:rPr/>
        <w:drawing>
          <wp:inline distB="114300" distT="114300" distL="114300" distR="114300">
            <wp:extent cx="5943600" cy="213360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drawing>
          <wp:inline distB="114300" distT="114300" distL="114300" distR="114300">
            <wp:extent cx="5943600" cy="46736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drawing>
          <wp:inline distB="114300" distT="114300" distL="114300" distR="114300">
            <wp:extent cx="5943600" cy="46990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cng7czc9lt82" w:id="11"/>
      <w:bookmarkEnd w:id="11"/>
      <w:r w:rsidDel="00000000" w:rsidR="00000000" w:rsidRPr="00000000">
        <w:rPr>
          <w:b w:val="1"/>
          <w:bCs w:val="1"/>
          <w:color w:val="000000"/>
          <w:sz w:val="26"/>
          <w:szCs w:val="26"/>
          <w:rtl w:val="0"/>
        </w:rPr>
        <w:t xml:space="preserve">6.2. Invalid Certificate Test (Authenticity)</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Test:</w:t>
      </w:r>
      <w:r w:rsidDel="00000000" w:rsidR="00000000" w:rsidRPr="00000000">
        <w:rPr>
          <w:rtl w:val="0"/>
        </w:rPr>
        <w:t xml:space="preserve"> I modified </w:t>
      </w:r>
      <w:r w:rsidDel="00000000" w:rsidR="00000000" w:rsidRPr="00000000">
        <w:rPr>
          <w:rtl w:val="0"/>
        </w:rPr>
        <w:t xml:space="preserve">app/server.py</w:t>
      </w:r>
      <w:r w:rsidDel="00000000" w:rsidR="00000000" w:rsidRPr="00000000">
        <w:rPr>
          <w:rtl w:val="0"/>
        </w:rPr>
        <w:t xml:space="preserve"> to expect a Common Name of "wrong_name" instead of "client". </w:t>
      </w:r>
      <w:r w:rsidDel="00000000" w:rsidR="00000000" w:rsidRPr="00000000">
        <w:rPr>
          <w:b w:val="1"/>
          <w:bCs w:val="1"/>
          <w:rtl w:val="0"/>
        </w:rPr>
        <w:t xml:space="preserve">Result:</w:t>
      </w:r>
      <w:r w:rsidDel="00000000" w:rsidR="00000000" w:rsidRPr="00000000">
        <w:rPr>
          <w:rtl w:val="0"/>
        </w:rPr>
        <w:t xml:space="preserve"> The server immediately rejected the client's valid certificate. The server console shows the "CN mismatch" error, and the client console shows the </w:t>
      </w:r>
      <w:r w:rsidDel="00000000" w:rsidR="00000000" w:rsidRPr="00000000">
        <w:rPr>
          <w:rtl w:val="0"/>
        </w:rPr>
        <w:t xml:space="preserve">BAD_CERT</w:t>
      </w:r>
      <w:r w:rsidDel="00000000" w:rsidR="00000000" w:rsidRPr="00000000">
        <w:rPr>
          <w:rtl w:val="0"/>
        </w:rPr>
        <w:t xml:space="preserve"> message from the server. This proves the server's certificate validation logic is working correctly.</w:t>
      </w:r>
    </w:p>
    <w:p w:rsidR="00000000" w:rsidDel="00000000" w:rsidP="00000000" w:rsidRDefault="00000000" w:rsidRPr="00000000" w14:paraId="00000089">
      <w:pPr>
        <w:spacing w:after="240" w:before="240" w:lineRule="auto"/>
        <w:rPr/>
      </w:pPr>
      <w:r w:rsidDel="00000000" w:rsidR="00000000" w:rsidRPr="00000000">
        <w:rPr/>
        <w:drawing>
          <wp:inline distB="114300" distT="114300" distL="114300" distR="114300">
            <wp:extent cx="5943600" cy="3086100"/>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15rxt9wz2ei6" w:id="12"/>
      <w:bookmarkEnd w:id="12"/>
      <w:r w:rsidDel="00000000" w:rsidR="00000000" w:rsidRPr="00000000">
        <w:rPr>
          <w:b w:val="1"/>
          <w:bCs w:val="1"/>
          <w:color w:val="000000"/>
          <w:sz w:val="26"/>
          <w:szCs w:val="26"/>
          <w:rtl w:val="0"/>
        </w:rPr>
        <w:t xml:space="preserve">6.3. Tampering Test (Integrity &amp; Non-Repudiation)</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Test:</w:t>
      </w:r>
      <w:r w:rsidDel="00000000" w:rsidR="00000000" w:rsidRPr="00000000">
        <w:rPr>
          <w:rtl w:val="0"/>
        </w:rPr>
        <w:t xml:space="preserve"> I ran a full session, then manually modified the </w:t>
      </w:r>
      <w:r w:rsidDel="00000000" w:rsidR="00000000" w:rsidRPr="00000000">
        <w:rPr>
          <w:rtl w:val="0"/>
        </w:rPr>
        <w:t xml:space="preserve">server_transcript.log</w:t>
      </w:r>
      <w:r w:rsidDel="00000000" w:rsidR="00000000" w:rsidRPr="00000000">
        <w:rPr>
          <w:rtl w:val="0"/>
        </w:rPr>
        <w:t xml:space="preserve"> file by adding </w:t>
      </w:r>
      <w:r w:rsidDel="00000000" w:rsidR="00000000" w:rsidRPr="00000000">
        <w:rPr>
          <w:rtl w:val="0"/>
        </w:rPr>
        <w:t xml:space="preserve">!!TAMPERED!!</w:t>
      </w:r>
      <w:r w:rsidDel="00000000" w:rsidR="00000000" w:rsidRPr="00000000">
        <w:rPr>
          <w:rtl w:val="0"/>
        </w:rPr>
        <w:t xml:space="preserve"> to it. I then ran the verifier script. </w:t>
      </w:r>
      <w:r w:rsidDel="00000000" w:rsidR="00000000" w:rsidRPr="00000000">
        <w:rPr>
          <w:b w:val="1"/>
          <w:bCs w:val="1"/>
          <w:rtl w:val="0"/>
        </w:rPr>
        <w:t xml:space="preserve">Result:</w:t>
      </w:r>
      <w:r w:rsidDel="00000000" w:rsidR="00000000" w:rsidRPr="00000000">
        <w:rPr>
          <w:rtl w:val="0"/>
        </w:rPr>
        <w:t xml:space="preserve"> The verifier script detected the modification. It re-computed the hash of the tampered file, found it did not match the hash stored in the signed </w:t>
      </w:r>
      <w:r w:rsidDel="00000000" w:rsidR="00000000" w:rsidRPr="00000000">
        <w:rPr>
          <w:rtl w:val="0"/>
        </w:rPr>
        <w:t xml:space="preserve">server_session_receipt.json</w:t>
      </w:r>
      <w:r w:rsidDel="00000000" w:rsidR="00000000" w:rsidRPr="00000000">
        <w:rPr>
          <w:rtl w:val="0"/>
        </w:rPr>
        <w:t xml:space="preserve">, and reported a "HASH MISMATCH". This proves the session receipt guarantees the integrity of the transcript.</w:t>
      </w:r>
    </w:p>
    <w:p w:rsidR="00000000" w:rsidDel="00000000" w:rsidP="00000000" w:rsidRDefault="00000000" w:rsidRPr="00000000" w14:paraId="0000008C">
      <w:pPr>
        <w:spacing w:after="240" w:before="240" w:lineRule="auto"/>
        <w:rPr/>
      </w:pPr>
      <w:r w:rsidDel="00000000" w:rsidR="00000000" w:rsidRPr="00000000">
        <w:rPr/>
        <w:drawing>
          <wp:inline distB="114300" distT="114300" distL="114300" distR="114300">
            <wp:extent cx="5943600" cy="3340100"/>
            <wp:effectExtent b="0" l="0" r="0" t="0"/>
            <wp:docPr id="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b5a6vnymnjm4" w:id="13"/>
      <w:bookmarkEnd w:id="13"/>
      <w:r w:rsidDel="00000000" w:rsidR="00000000" w:rsidRPr="00000000">
        <w:rPr>
          <w:b w:val="1"/>
          <w:bCs w:val="1"/>
          <w:color w:val="000000"/>
          <w:sz w:val="26"/>
          <w:szCs w:val="26"/>
          <w:rtl w:val="0"/>
        </w:rPr>
        <w:t xml:space="preserve">6.4. Replay Test (Freshness)</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Test:</w:t>
      </w:r>
      <w:r w:rsidDel="00000000" w:rsidR="00000000" w:rsidRPr="00000000">
        <w:rPr>
          <w:rtl w:val="0"/>
        </w:rPr>
        <w:t xml:space="preserve">  I  modified </w:t>
      </w:r>
      <w:r w:rsidDel="00000000" w:rsidR="00000000" w:rsidRPr="00000000">
        <w:rPr>
          <w:rtl w:val="0"/>
        </w:rPr>
        <w:t xml:space="preserve">app/client.py</w:t>
      </w:r>
      <w:r w:rsidDel="00000000" w:rsidR="00000000" w:rsidRPr="00000000">
        <w:rPr>
          <w:rtl w:val="0"/>
        </w:rPr>
        <w:t xml:space="preserve"> to send every message </w:t>
      </w:r>
      <w:r w:rsidDel="00000000" w:rsidR="00000000" w:rsidRPr="00000000">
        <w:rPr>
          <w:i w:val="1"/>
          <w:iCs w:val="1"/>
          <w:rtl w:val="0"/>
        </w:rPr>
        <w:t xml:space="preserve">twice</w:t>
      </w:r>
      <w:r w:rsidDel="00000000" w:rsidR="00000000" w:rsidRPr="00000000">
        <w:rPr>
          <w:rtl w:val="0"/>
        </w:rPr>
        <w:t xml:space="preserve">, back-to-back. The server should accept the first one (e.g., </w:t>
      </w:r>
      <w:r w:rsidDel="00000000" w:rsidR="00000000" w:rsidRPr="00000000">
        <w:rPr>
          <w:rtl w:val="0"/>
        </w:rPr>
        <w:t xml:space="preserve">seqno=1</w:t>
      </w:r>
      <w:r w:rsidDel="00000000" w:rsidR="00000000" w:rsidRPr="00000000">
        <w:rPr>
          <w:rtl w:val="0"/>
        </w:rPr>
        <w:t xml:space="preserve">) and reject the </w:t>
      </w:r>
      <w:r w:rsidDel="00000000" w:rsidR="00000000" w:rsidRPr="00000000">
        <w:rPr>
          <w:i w:val="1"/>
          <w:iCs w:val="1"/>
          <w:rtl w:val="0"/>
        </w:rPr>
        <w:t xml:space="preserve">identical</w:t>
      </w:r>
      <w:r w:rsidDel="00000000" w:rsidR="00000000" w:rsidRPr="00000000">
        <w:rPr>
          <w:rtl w:val="0"/>
        </w:rPr>
        <w:t xml:space="preserve"> second one (also </w:t>
      </w:r>
      <w:r w:rsidDel="00000000" w:rsidR="00000000" w:rsidRPr="00000000">
        <w:rPr>
          <w:rtl w:val="0"/>
        </w:rPr>
        <w:t xml:space="preserve">seqno=1</w:t>
      </w:r>
      <w:r w:rsidDel="00000000" w:rsidR="00000000" w:rsidRPr="00000000">
        <w:rPr>
          <w:rtl w:val="0"/>
        </w:rPr>
        <w:t xml:space="preserve">) as a replay.</w:t>
      </w:r>
    </w:p>
    <w:p w:rsidR="00000000" w:rsidDel="00000000" w:rsidP="00000000" w:rsidRDefault="00000000" w:rsidRPr="00000000" w14:paraId="0000008F">
      <w:pPr>
        <w:spacing w:after="240" w:before="240" w:lineRule="auto"/>
        <w:rPr/>
      </w:pPr>
      <w:r w:rsidDel="00000000" w:rsidR="00000000" w:rsidRPr="00000000">
        <w:rPr/>
        <w:drawing>
          <wp:inline distB="114300" distT="114300" distL="114300" distR="114300">
            <wp:extent cx="5943600" cy="33401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1b1c1d"/>
          <w:sz w:val="24"/>
          <w:szCs w:val="24"/>
          <w:shd w:fill="e9eef6" w:val="clear"/>
        </w:rPr>
      </w:pPr>
      <w:bookmarkStart w:colFirst="0" w:colLast="0" w:name="_ys6hs5llt1z4" w:id="14"/>
      <w:bookmarkEnd w:id="14"/>
      <w:r w:rsidDel="00000000" w:rsidR="00000000" w:rsidRPr="00000000">
        <w:rPr>
          <w:b w:val="1"/>
          <w:bCs w:val="1"/>
          <w:color w:val="000000"/>
          <w:sz w:val="26"/>
          <w:szCs w:val="26"/>
          <w:rtl w:val="0"/>
        </w:rPr>
        <w:t xml:space="preserve">6.5.</w:t>
      </w:r>
      <w:r w:rsidDel="00000000" w:rsidR="00000000" w:rsidRPr="00000000">
        <w:rPr>
          <w:b w:val="1"/>
          <w:bCs w:val="1"/>
          <w:color w:val="1b1c1d"/>
          <w:sz w:val="24"/>
          <w:szCs w:val="24"/>
          <w:shd w:fill="e9eef6" w:val="clear"/>
          <w:rtl w:val="0"/>
        </w:rPr>
        <w:t xml:space="preserve">- Transcript + signed SessionReceipt</w:t>
      </w:r>
    </w:p>
    <w:p w:rsidR="00000000" w:rsidDel="00000000" w:rsidP="00000000" w:rsidRDefault="00000000" w:rsidRPr="00000000" w14:paraId="00000091">
      <w:pPr>
        <w:rPr/>
      </w:pPr>
      <w:r w:rsidDel="00000000" w:rsidR="00000000" w:rsidRPr="00000000">
        <w:rPr/>
        <w:drawing>
          <wp:inline distB="114300" distT="114300" distL="114300" distR="114300">
            <wp:extent cx="5943600" cy="3340100"/>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