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Barbados ’ western “ Platinum Coast ” attracts tourists quiet eastern side offers quiet beauty new luxury resort Go World Travel reader-supported may earn commission purchases made links piece western shore island Barbados lined low tony resorts pastel hues gated entryways opening landscaped courtyards grand hotel entrances rooms face talcum-soft beaches 20 feet water clear vodka martini “ Platinum Coast ” Barbados celebrities quietly frolic spacious villas generously walleted British European American tourists lay week paradisiacal holiday recent visit island stayed east coast ’ celebrity seen balcony Atlantic gorgeous riot breaking waves sipped rum late evening overlooking immense ocean shimmering beneath nearly full moon ’ hear deep powerful boom waves broke high limestone outcroppings first time heard thought thunder means east coast Barbados offers different experience West case much Caribbean ’ particularly true Barbados region ’ easternmost island 100 miles ’ fully exposed unbroken ocean expanse extending 3,000 miles West Africa Habitation settlement east fluctuated years area remains largely undeveloped presents challenges visitor finding accommodations getting island ’ attractions offers something simply ’ find Platinum Coast powerful taste nature true Bajan culture splendid isolation Things quiet calm east locals call “ Medicated Coast. ” east coast resort stayed Wyndham Grand Sam Lord ’ Castle pretty grand indeed Comprising cluster four- five-story buildings holding 422 rooms suites ’ commanding contemporary structure overlooking stretch beach ideal invigorating strolls undisturbed lounging far rough swimming Sam Lord four pools two centerpiece bi-level main courtyard surrounded cabanas lounges rooms generous mattresses joy bathrooms offer marble-lined showers friend ’ house ’ jealous Wyndham all-inclusive pretty much given restaurants bars things located east found food good — though curiously main dining venue Mediterranean grill serving typical international tourist ’ menu pasta fish sushi burgers tacos mostly well-prepared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