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 nurs one challeng reward profess avenu practic endless opportun connect commun individu limitless honor share treasur difficult meaning moment student patient famili nurs alway essenti aspect life mani way defin choos live life — ethic compass connect forefront `` —jessica gordon associ dean undergradu nurs program purdu global everi career joy frustrat nurs still get high rate job satisfact — 71 respond amn healthcar 2023 survey regist nurs either agre strongli agre statement satisfi choic nurs career comparison separ job satisfact survey show 62 u.s. worker said satisfi career period howev nurs health care execut concern nurs shortag 94 respond amn survey agre sever moder shortag nurs area part tie pandem increas health care demand also fact retir outpac new entrant nurs challeng also creat opportun peopl look get nurs employ opportun abound ’ think becom nurs five thing consid length nurs shift vari depend work environ nurs doctor ’ privat practic residenti care facil might work five shift 8 hour 40-hour workweek hospit nurs hand might work three shift 12 hour 36-hour workweek differ hospit staf 24/7 12-hour shift provid better continu patient care differ nurs twice day hospit gener consid 36 hour full-tim week part-tim nurs work anywher 10 30 hour week mani nurs work shift due nurs shortag root demograph econom issu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