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jneb9c68phlr" w:id="0"/>
      <w:bookmarkEnd w:id="0"/>
      <w:r w:rsidDel="00000000" w:rsidR="00000000" w:rsidRPr="00000000">
        <w:rPr>
          <w:b w:val="1"/>
          <w:color w:val="000000"/>
          <w:sz w:val="26"/>
          <w:szCs w:val="26"/>
          <w:rtl w:val="0"/>
        </w:rPr>
        <w:t xml:space="preserve">Job Description for PHP Developer</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qgscff7uep9b" w:id="1"/>
      <w:bookmarkEnd w:id="1"/>
      <w:r w:rsidDel="00000000" w:rsidR="00000000" w:rsidRPr="00000000">
        <w:rPr>
          <w:b w:val="1"/>
          <w:color w:val="000000"/>
          <w:sz w:val="26"/>
          <w:szCs w:val="26"/>
          <w:rtl w:val="0"/>
        </w:rPr>
        <w:t xml:space="preserve">Job Summary:</w:t>
      </w:r>
    </w:p>
    <w:p w:rsidR="00000000" w:rsidDel="00000000" w:rsidP="00000000" w:rsidRDefault="00000000" w:rsidRPr="00000000" w14:paraId="00000003">
      <w:pPr>
        <w:spacing w:after="240" w:before="240" w:lineRule="auto"/>
        <w:rPr/>
      </w:pPr>
      <w:r w:rsidDel="00000000" w:rsidR="00000000" w:rsidRPr="00000000">
        <w:rPr>
          <w:rtl w:val="0"/>
        </w:rPr>
        <w:t xml:space="preserve">We are looking for an experienced PHP Developer to join our team. In this role, you will be responsible for developing, maintaining, and improving our web applications and services. You will work closely with front-end developers, designers, and other team members to deliver high-quality, scalable, and secure web solutions.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ewi3ceasyxe" w:id="2"/>
      <w:bookmarkEnd w:id="2"/>
      <w:r w:rsidDel="00000000" w:rsidR="00000000" w:rsidRPr="00000000">
        <w:rPr>
          <w:b w:val="1"/>
          <w:color w:val="000000"/>
          <w:sz w:val="26"/>
          <w:szCs w:val="26"/>
          <w:rtl w:val="0"/>
        </w:rPr>
        <w:t xml:space="preserve">Key Responsibilities: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Web Development:</w:t>
      </w:r>
      <w:r w:rsidDel="00000000" w:rsidR="00000000" w:rsidRPr="00000000">
        <w:rPr>
          <w:rtl w:val="0"/>
        </w:rPr>
        <w:t xml:space="preserve"> Develop, test, and maintain dynamic web applications using PHP and related technologies.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Database Management:</w:t>
      </w:r>
      <w:r w:rsidDel="00000000" w:rsidR="00000000" w:rsidRPr="00000000">
        <w:rPr>
          <w:rtl w:val="0"/>
        </w:rPr>
        <w:t xml:space="preserve"> Design, implement, and optimize database schemas, queries, and data storage solutions using MySQL, PostgreSQL, or other relational databases.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Develop and integrate RESTful APIs for communication between different systems and services.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Code Review &amp; Testing:</w:t>
      </w:r>
      <w:r w:rsidDel="00000000" w:rsidR="00000000" w:rsidRPr="00000000">
        <w:rPr>
          <w:rtl w:val="0"/>
        </w:rPr>
        <w:t xml:space="preserve"> Participate in code reviews, write unit tests, and ensure code quality, security, and performance.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Work closely with front-end developers, UX/UI designers, and other stakeholders to ensure seamless integration and alignment with business objectives.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Identify and address performance issues and scalability challenges within the applications.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Implement best practices for security and data protection in web applications.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Maintain clear and comprehensive documentation for codebases, APIs, and development processes.</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Stay up-to-date with the latest trends and best practices in PHP development and web technologies.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iepbkju0kco" w:id="3"/>
      <w:bookmarkEnd w:id="3"/>
      <w:r w:rsidDel="00000000" w:rsidR="00000000" w:rsidRPr="00000000">
        <w:rPr>
          <w:b w:val="1"/>
          <w:color w:val="000000"/>
          <w:sz w:val="26"/>
          <w:szCs w:val="26"/>
          <w:rtl w:val="0"/>
        </w:rPr>
        <w:t xml:space="preserve">Required Skills &amp; Qualifications: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Proficiency in PHP:</w:t>
      </w:r>
      <w:r w:rsidDel="00000000" w:rsidR="00000000" w:rsidRPr="00000000">
        <w:rPr>
          <w:rtl w:val="0"/>
        </w:rPr>
        <w:t xml:space="preserve"> Strong experience with PHP and familiarity with frameworks such as Laravel, Symfony, or CodeIgniter.</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Front-End Knowledge:</w:t>
      </w:r>
      <w:r w:rsidDel="00000000" w:rsidR="00000000" w:rsidRPr="00000000">
        <w:rPr>
          <w:rtl w:val="0"/>
        </w:rPr>
        <w:t xml:space="preserve"> Basic understanding of front-end technologies like HTML, CSS, and JavaScript.</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Database Management:</w:t>
      </w:r>
      <w:r w:rsidDel="00000000" w:rsidR="00000000" w:rsidRPr="00000000">
        <w:rPr>
          <w:rtl w:val="0"/>
        </w:rPr>
        <w:t xml:space="preserve"> Proficiency in working with relational databases like MySQL, PostgreSQL, or MariaDB.</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Experience with Git and collaborative development workflows.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Testing Frameworks:</w:t>
      </w:r>
      <w:r w:rsidDel="00000000" w:rsidR="00000000" w:rsidRPr="00000000">
        <w:rPr>
          <w:rtl w:val="0"/>
        </w:rPr>
        <w:t xml:space="preserve"> Familiarity with testing frameworks like PHPUnit.</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Strong analytical and troubleshooting skills, with attention to detail.</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Excellent verbal and written communication skills, with the ability to work collaboratively in a team environment.</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Agile Methodologies:</w:t>
      </w:r>
      <w:r w:rsidDel="00000000" w:rsidR="00000000" w:rsidRPr="00000000">
        <w:rPr>
          <w:rtl w:val="0"/>
        </w:rPr>
        <w:t xml:space="preserve"> Experience working in Agile/Scrum development environments.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rs49rycia906" w:id="4"/>
      <w:bookmarkEnd w:id="4"/>
      <w:r w:rsidDel="00000000" w:rsidR="00000000" w:rsidRPr="00000000">
        <w:rPr>
          <w:b w:val="1"/>
          <w:color w:val="000000"/>
          <w:sz w:val="26"/>
          <w:szCs w:val="26"/>
          <w:rtl w:val="0"/>
        </w:rPr>
        <w:t xml:space="preserve">Preferred Qualifications: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Full-Stack Experience:</w:t>
      </w:r>
      <w:r w:rsidDel="00000000" w:rsidR="00000000" w:rsidRPr="00000000">
        <w:rPr>
          <w:rtl w:val="0"/>
        </w:rPr>
        <w:t xml:space="preserve"> Experience with front-end frameworks such as React, Vue.js, or Angular.</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CMS Experience:</w:t>
      </w:r>
      <w:r w:rsidDel="00000000" w:rsidR="00000000" w:rsidRPr="00000000">
        <w:rPr>
          <w:rtl w:val="0"/>
        </w:rPr>
        <w:t xml:space="preserve"> Experience with content management systems like WordPress, Joomla, or Drupal.</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API Development:</w:t>
      </w:r>
      <w:r w:rsidDel="00000000" w:rsidR="00000000" w:rsidRPr="00000000">
        <w:rPr>
          <w:rtl w:val="0"/>
        </w:rPr>
        <w:t xml:space="preserve"> Experience in developing and consuming RESTful APIs.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Cloud Services:</w:t>
      </w:r>
      <w:r w:rsidDel="00000000" w:rsidR="00000000" w:rsidRPr="00000000">
        <w:rPr>
          <w:rtl w:val="0"/>
        </w:rPr>
        <w:t xml:space="preserve"> Familiarity with cloud platforms like AWS, Google Cloud, or Azure.</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DevOps Practices:</w:t>
      </w:r>
      <w:r w:rsidDel="00000000" w:rsidR="00000000" w:rsidRPr="00000000">
        <w:rPr>
          <w:rtl w:val="0"/>
        </w:rPr>
        <w:t xml:space="preserve"> Knowledge of CI/CD pipelines and containerization tools like Docker.</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x6009m9ye57" w:id="5"/>
      <w:bookmarkEnd w:id="5"/>
      <w:r w:rsidDel="00000000" w:rsidR="00000000" w:rsidRPr="00000000">
        <w:rPr>
          <w:b w:val="1"/>
          <w:color w:val="000000"/>
          <w:sz w:val="26"/>
          <w:szCs w:val="26"/>
          <w:rtl w:val="0"/>
        </w:rPr>
        <w:t xml:space="preserve">Education:</w:t>
      </w:r>
    </w:p>
    <w:p w:rsidR="00000000" w:rsidDel="00000000" w:rsidP="00000000" w:rsidRDefault="00000000" w:rsidRPr="00000000" w14:paraId="0000001E">
      <w:pPr>
        <w:numPr>
          <w:ilvl w:val="0"/>
          <w:numId w:val="5"/>
        </w:numPr>
        <w:spacing w:after="240" w:before="240" w:lineRule="auto"/>
        <w:ind w:left="720" w:hanging="360"/>
      </w:pPr>
      <w:r w:rsidDel="00000000" w:rsidR="00000000" w:rsidRPr="00000000">
        <w:rPr>
          <w:b w:val="1"/>
          <w:rtl w:val="0"/>
        </w:rPr>
        <w:t xml:space="preserve">Bachelor’s Degree:</w:t>
      </w:r>
      <w:r w:rsidDel="00000000" w:rsidR="00000000" w:rsidRPr="00000000">
        <w:rPr>
          <w:rtl w:val="0"/>
        </w:rPr>
        <w:t xml:space="preserve"> In Computer Science, Software Engineering, or a related field (or equivalent work experience).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beadcq44866y" w:id="6"/>
      <w:bookmarkEnd w:id="6"/>
      <w:r w:rsidDel="00000000" w:rsidR="00000000" w:rsidRPr="00000000">
        <w:rPr>
          <w:b w:val="1"/>
          <w:color w:val="000000"/>
          <w:sz w:val="26"/>
          <w:szCs w:val="26"/>
          <w:rtl w:val="0"/>
        </w:rPr>
        <w:t xml:space="preserve">Benefits:</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Competitive salary and performance-based bonuses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Health, dental, and vision insurance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Flexible work hours and remote work options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Professional development and training opportunities</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Paid time off and holidays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How to Apply:</w:t>
      </w:r>
      <w:r w:rsidDel="00000000" w:rsidR="00000000" w:rsidRPr="00000000">
        <w:rPr>
          <w:rtl w:val="0"/>
        </w:rPr>
        <w:t xml:space="preserve"> Please submit your resume and a cover letter detailing your experience with PHP and related technologies to [email address]. Include links to any relevant portfolio work, GitHub repositories, or projects.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Equal Opportunity Employer:</w:t>
        <w:br w:type="textWrapping"/>
      </w:r>
      <w:r w:rsidDel="00000000" w:rsidR="00000000" w:rsidRPr="00000000">
        <w:rPr>
          <w:rtl w:val="0"/>
        </w:rPr>
        <w:t xml:space="preserve">[Company Name] is an equal-opportunity employer. We value diversity and are committed to creating an inclusive environment for all employees.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