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C1" w:rsidRPr="00077BC1" w:rsidRDefault="00077BC1" w:rsidP="00077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206108" w:rsidRDefault="00077BC1" w:rsidP="0020610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Cs w:val="21"/>
          <w:lang w:val="en-US"/>
          <w14:ligatures w14:val="none"/>
        </w:rPr>
      </w:pPr>
      <w:r w:rsidRPr="00077BC1">
        <w:rPr>
          <w:rFonts w:ascii="Consolas" w:eastAsia="Times New Roman" w:hAnsi="Consolas" w:cs="Times New Roman"/>
          <w:b/>
          <w:bCs/>
          <w:color w:val="0F4A85"/>
          <w:kern w:val="0"/>
          <w:szCs w:val="21"/>
          <w:lang w:val="en-US"/>
          <w14:ligatures w14:val="none"/>
        </w:rPr>
        <w:t>User Retention and Churn Analysis Report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2"/>
          <w:szCs w:val="21"/>
          <w:u w:val="single"/>
          <w:lang w:val="en-US"/>
          <w14:ligatures w14:val="none"/>
        </w:rPr>
      </w:pPr>
      <w:r w:rsidRPr="00D35DA4">
        <w:rPr>
          <w:rFonts w:ascii="Consolas" w:eastAsia="Times New Roman" w:hAnsi="Consolas" w:cs="Times New Roman"/>
          <w:b/>
          <w:bCs/>
          <w:color w:val="0F4A85"/>
          <w:kern w:val="0"/>
          <w:sz w:val="22"/>
          <w:szCs w:val="21"/>
          <w:u w:val="single"/>
          <w:lang w:val="en-US"/>
          <w14:ligatures w14:val="none"/>
        </w:rPr>
        <w:t>Key Performance Metrics</w:t>
      </w:r>
    </w:p>
    <w:p w:rsidR="003F03B7" w:rsidRPr="00D35DA4" w:rsidRDefault="003F03B7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:szCs w:val="21"/>
          <w:u w:val="single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User Engagement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sessions per user: 80.3 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drives per user: 67.0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Session-to-drive ratio: 0.83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activity days: 17.4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Platform Usage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F03B7"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IPhone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users: 51.2%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Android users: 48.8%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F03B7"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IPhone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users show slightly higher engagement (+2.7% more sessions)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Retention Indicators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554EFD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High Retention Group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15+ activity days per month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Regular favorite route usage (&gt;1.6 ratio)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Balanced drive-to-session ratio (0.7-0.9)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Consistent weekly usage pattern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="00554EFD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At</w:t>
      </w:r>
      <w:proofErr w:type="gramEnd"/>
      <w:r w:rsidR="00554EFD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 xml:space="preserve"> Risk Group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: 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&lt;7 activity days per month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Low favorite route usage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Irregular usage patterns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Drop in engagement after first month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Critical Insights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Usage Patterns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554EFD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Early Engagement Critical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First 30 days predict long-term retention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Peak activity in first 1-2 months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47% higher retention for users active in first week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554EFD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Feature Adoption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Favorite routes feature strongly correlates with retention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554EFD"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IOS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users show higher feature adoption rates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Social features increase engagement by 31%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EE4CA4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Journey Analysis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Short, regular trips indicate higher retention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Peak usage during commute hours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trip duration: 23 minutes</w:t>
      </w:r>
    </w:p>
    <w:p w:rsid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EE4CA4" w:rsidRPr="0037752B" w:rsidRDefault="00EE4CA4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EE4CA4" w:rsidRDefault="0037752B" w:rsidP="00EE4CA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 w:val="22"/>
          <w:szCs w:val="21"/>
          <w:u w:val="single"/>
          <w:lang w:val="en-US"/>
          <w14:ligatures w14:val="none"/>
        </w:rPr>
      </w:pPr>
      <w:r w:rsidRPr="00EE4CA4">
        <w:rPr>
          <w:rFonts w:ascii="Consolas" w:eastAsia="Times New Roman" w:hAnsi="Consolas" w:cs="Times New Roman"/>
          <w:b/>
          <w:bCs/>
          <w:color w:val="0F4A85"/>
          <w:kern w:val="0"/>
          <w:sz w:val="22"/>
          <w:szCs w:val="21"/>
          <w:u w:val="single"/>
          <w:lang w:val="en-US"/>
          <w14:ligatures w14:val="none"/>
        </w:rPr>
        <w:lastRenderedPageBreak/>
        <w:t>Recommendations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BF3F3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Immediate Actions</w:t>
      </w:r>
    </w:p>
    <w:p w:rsidR="00BF3F39" w:rsidRPr="00BF3F39" w:rsidRDefault="00BF3F39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BF3F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Onboarding Enhancement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Streamline first-week experience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Implement guided feature discovery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Add personalized route suggestions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CA56A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Retention Strategy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Target users before day 30 engagement drop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Introduce rewards for consistent usage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Develop commuter-specific features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B260D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Platform Optimization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Enhance favorite routes functionality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Add social sharing capabilities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Implement usage milestone celebrations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B260D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Long-term Strategy</w:t>
      </w:r>
    </w:p>
    <w:p w:rsidR="00B260DE" w:rsidRPr="00B260DE" w:rsidRDefault="00B260DE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F561F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Product Development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Focus on commuter-friendly features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Expand social integration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Develop personalized experiences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F561F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User Engagement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Create loyalty program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Implement gamification elements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Regular feature awareness campaigns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bookmarkStart w:id="0" w:name="_GoBack"/>
      <w:bookmarkEnd w:id="0"/>
      <w:r w:rsidR="008F561F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Growth Opportunities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Target commuter segments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Cross-platform feature parity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Location-based personalization</w:t>
      </w:r>
    </w:p>
    <w:p w:rsidR="004447B4" w:rsidRDefault="004447B4"/>
    <w:sectPr w:rsidR="0044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7F"/>
    <w:rsid w:val="00077BC1"/>
    <w:rsid w:val="00206108"/>
    <w:rsid w:val="0037752B"/>
    <w:rsid w:val="003F03B7"/>
    <w:rsid w:val="004447B4"/>
    <w:rsid w:val="00554EFD"/>
    <w:rsid w:val="006453B3"/>
    <w:rsid w:val="0069737F"/>
    <w:rsid w:val="008F561F"/>
    <w:rsid w:val="00B260DE"/>
    <w:rsid w:val="00BF3F39"/>
    <w:rsid w:val="00CA56A9"/>
    <w:rsid w:val="00D35DA4"/>
    <w:rsid w:val="00D5753F"/>
    <w:rsid w:val="00E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CB2E"/>
  <w15:chartTrackingRefBased/>
  <w15:docId w15:val="{8D314FF0-8875-4B6E-AD44-54F15F58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14</cp:revision>
  <dcterms:created xsi:type="dcterms:W3CDTF">2024-12-30T10:57:00Z</dcterms:created>
  <dcterms:modified xsi:type="dcterms:W3CDTF">2025-01-06T13:43:00Z</dcterms:modified>
</cp:coreProperties>
</file>