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60D" w:rsidRPr="00CB660D" w:rsidRDefault="00CB660D" w:rsidP="00CB660D">
      <w:pPr>
        <w:spacing w:before="30" w:after="3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</w:pPr>
      <w:bookmarkStart w:id="0" w:name="_GoBack"/>
      <w:bookmarkEnd w:id="0"/>
      <w:r w:rsidRPr="00CB660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LOAD BALANCER</w:t>
      </w:r>
    </w:p>
    <w:p w:rsidR="00F4084F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Configure Classic Load balancer.</w:t>
      </w:r>
    </w:p>
    <w:p w:rsidR="009175E5" w:rsidRPr="009175E5" w:rsidRDefault="009175E5" w:rsidP="00917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5E5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9175E5">
        <w:rPr>
          <w:rFonts w:ascii="Times New Roman" w:eastAsia="Times New Roman" w:hAnsi="Times New Roman" w:cs="Times New Roman"/>
          <w:b/>
          <w:bCs/>
          <w:sz w:val="27"/>
          <w:szCs w:val="27"/>
        </w:rPr>
        <w:t>️ Steps to Create a Classic Load Balancer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EC2 Console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EC2 → Load Balancers → Create Load Balancer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Classic Load Balancer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Define Basic Settings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: Choose a unique name.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Scheme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: Select </w:t>
      </w: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Internet-facing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 (for public traffic) or </w:t>
      </w: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Internal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 (for private VPC traffic).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Listeners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: Configure front-end and back-end protocols/ports.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Example: HTTP (port 80) → HTTP (port 80).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You can add multiple listeners (e.g., HTTPS).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Assign Security Groups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Choose or create a security group that allows inbound traffic on the listener ports (e.g., 80/443 for web, 22 for SSH if needed).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Health Checks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Define how the CLB checks instance health.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Protocol: HTTP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Ping Path: </w:t>
      </w:r>
      <w:r w:rsidRPr="009175E5">
        <w:rPr>
          <w:rFonts w:ascii="Courier New" w:eastAsia="Times New Roman" w:hAnsi="Courier New" w:cs="Courier New"/>
          <w:sz w:val="20"/>
          <w:szCs w:val="20"/>
        </w:rPr>
        <w:t>/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Port: 80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Healthy threshold: 2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Unhealthy threshold: 2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Timeout: 5 seconds</w:t>
      </w:r>
    </w:p>
    <w:p w:rsidR="009175E5" w:rsidRPr="009175E5" w:rsidRDefault="009175E5" w:rsidP="009175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Interval: 30 seconds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Add EC2 Instances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Select the running EC2 instances you want behind the load balancer.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Ensure they are in the same VPC and availability zones.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Additional Settings (Optional)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Cross-Zone Load Balancing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: Distributes traffic evenly across AZs.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Draining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>: Allows existing connections to complete before deregistering instances.</w:t>
      </w:r>
    </w:p>
    <w:p w:rsidR="009175E5" w:rsidRPr="009175E5" w:rsidRDefault="009175E5" w:rsidP="0091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Review and Create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>Double-check all settings.</w:t>
      </w:r>
    </w:p>
    <w:p w:rsidR="009175E5" w:rsidRPr="009175E5" w:rsidRDefault="009175E5" w:rsidP="00917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175E5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9175E5">
        <w:rPr>
          <w:rFonts w:ascii="Times New Roman" w:eastAsia="Times New Roman" w:hAnsi="Times New Roman" w:cs="Times New Roman"/>
          <w:sz w:val="24"/>
          <w:szCs w:val="24"/>
        </w:rPr>
        <w:t xml:space="preserve"> to launch the CLB.</w:t>
      </w:r>
    </w:p>
    <w:p w:rsidR="009175E5" w:rsidRPr="009175E5" w:rsidRDefault="009175E5" w:rsidP="009175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4084F" w:rsidRDefault="009175E5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175E5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0ED22E2" wp14:editId="385B7B30">
            <wp:extent cx="5943600" cy="221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E5" w:rsidRDefault="006E797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E797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43D1EAB" wp14:editId="13F300B6">
            <wp:extent cx="5943600" cy="252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F" w:rsidRDefault="006E797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E797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D06BABD" wp14:editId="5D3A7C5C">
            <wp:extent cx="5943600" cy="1395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F" w:rsidRDefault="006E797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E797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74E6529" wp14:editId="342D4DD9">
            <wp:extent cx="5943600" cy="1706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F" w:rsidRPr="00395995" w:rsidRDefault="006E797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4084F" w:rsidRPr="00395995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Configure Application Load balancer.</w:t>
      </w:r>
    </w:p>
    <w:p w:rsidR="006E797F" w:rsidRDefault="006E797F" w:rsidP="006E797F">
      <w:pPr>
        <w:pStyle w:val="Heading3"/>
      </w:pPr>
      <w:r>
        <w:t>Steps to Configure an Application Load Balancer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Prerequisites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Ensure you have a </w:t>
      </w:r>
      <w:r>
        <w:rPr>
          <w:rStyle w:val="Strong"/>
        </w:rPr>
        <w:t>VPC</w:t>
      </w:r>
      <w:r>
        <w:t xml:space="preserve"> with at least two subnets in different Availability Zones.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Deploy at least one </w:t>
      </w:r>
      <w:r>
        <w:rPr>
          <w:rStyle w:val="Strong"/>
        </w:rPr>
        <w:t>EC2 instance</w:t>
      </w:r>
      <w:r>
        <w:t xml:space="preserve"> or target in each AZ.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Decide if you need </w:t>
      </w:r>
      <w:r>
        <w:rPr>
          <w:rStyle w:val="Strong"/>
        </w:rPr>
        <w:t>IPv4 only</w:t>
      </w:r>
      <w:r>
        <w:t xml:space="preserve"> or dual-stack (IPv4 + IPv6).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Create the ALB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Go to </w:t>
      </w:r>
      <w:r>
        <w:rPr>
          <w:rStyle w:val="Strong"/>
        </w:rPr>
        <w:t>EC2 → Load Balancers → Create Load Balancer → Application Load Balancer</w:t>
      </w:r>
      <w:r>
        <w:t>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rPr>
          <w:rStyle w:val="Strong"/>
        </w:rPr>
        <w:t>Name</w:t>
      </w:r>
      <w:r>
        <w:t>: Choose a unique name.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rPr>
          <w:rStyle w:val="Strong"/>
        </w:rPr>
        <w:t>Scheme</w:t>
      </w:r>
      <w:r>
        <w:t xml:space="preserve">: Select </w:t>
      </w:r>
      <w:r>
        <w:rPr>
          <w:rStyle w:val="Strong"/>
        </w:rPr>
        <w:t>Internet-facing</w:t>
      </w:r>
      <w:r>
        <w:t xml:space="preserve"> (for public apps) or </w:t>
      </w:r>
      <w:r>
        <w:rPr>
          <w:rStyle w:val="Strong"/>
        </w:rPr>
        <w:t>Internal</w:t>
      </w:r>
      <w:r>
        <w:t xml:space="preserve"> (for private apps).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rPr>
          <w:rStyle w:val="Strong"/>
        </w:rPr>
        <w:t>IP Address Type</w:t>
      </w:r>
      <w:r>
        <w:t>: IPv4 or dual-stack.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Configure Network Settings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Select the </w:t>
      </w:r>
      <w:r>
        <w:rPr>
          <w:rStyle w:val="Strong"/>
        </w:rPr>
        <w:t>VPC</w:t>
      </w:r>
      <w:r>
        <w:t>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Choose </w:t>
      </w:r>
      <w:r>
        <w:rPr>
          <w:rStyle w:val="Strong"/>
        </w:rPr>
        <w:t>subnets</w:t>
      </w:r>
      <w:r>
        <w:t xml:space="preserve"> in at least two Availability Zones for high availability.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Assign Security Groups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Attach a security group that allows inbound traffic on listener ports (e.g., 80 for HTTP, 443 for HTTPS).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Outbound rules should allow traffic to backend targets.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Set Up Listeners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Add listeners for </w:t>
      </w:r>
      <w:r>
        <w:rPr>
          <w:rStyle w:val="Strong"/>
        </w:rPr>
        <w:t>HTTP (80)</w:t>
      </w:r>
      <w:r>
        <w:t xml:space="preserve"> or </w:t>
      </w:r>
      <w:r>
        <w:rPr>
          <w:rStyle w:val="Strong"/>
        </w:rPr>
        <w:t>HTTPS (443)</w:t>
      </w:r>
      <w:r>
        <w:t>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For HTTPS, upload an </w:t>
      </w:r>
      <w:r>
        <w:rPr>
          <w:rStyle w:val="Strong"/>
        </w:rPr>
        <w:t>SSL/TLS certificate</w:t>
      </w:r>
      <w:r>
        <w:t xml:space="preserve"> from ACM or IAM.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Create Target Groups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Define a target group (EC2 instances, IP addresses, or Lambda functions).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Choose protocol (HTTP/HTTPS).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Configure </w:t>
      </w:r>
      <w:r>
        <w:rPr>
          <w:rStyle w:val="Strong"/>
        </w:rPr>
        <w:t>health checks</w:t>
      </w:r>
      <w:r>
        <w:t xml:space="preserve"> (path, port, thresholds).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Register Targets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Add EC2 instances or IPs to the target group.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Ensure instances are running and security groups allow traffic from the ALB.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Configure Routing Rules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Add rules for path-based or host-based routing.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Example:</w:t>
      </w:r>
    </w:p>
    <w:p w:rsidR="006E797F" w:rsidRDefault="006E797F" w:rsidP="006E797F">
      <w:pPr>
        <w:pStyle w:val="NormalWeb"/>
        <w:numPr>
          <w:ilvl w:val="2"/>
          <w:numId w:val="3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/*</w:t>
      </w:r>
      <w:r>
        <w:t xml:space="preserve"> → API target group</w:t>
      </w:r>
    </w:p>
    <w:p w:rsidR="006E797F" w:rsidRDefault="006E797F" w:rsidP="006E797F">
      <w:pPr>
        <w:pStyle w:val="NormalWeb"/>
        <w:numPr>
          <w:ilvl w:val="2"/>
          <w:numId w:val="3"/>
        </w:numPr>
      </w:pPr>
      <w:r>
        <w:rPr>
          <w:rStyle w:val="HTMLCode"/>
        </w:rPr>
        <w:t>/images/*</w:t>
      </w:r>
      <w:r>
        <w:t xml:space="preserve"> → Image server target group</w:t>
      </w:r>
    </w:p>
    <w:p w:rsidR="006E797F" w:rsidRDefault="006E797F" w:rsidP="006E797F">
      <w:pPr>
        <w:pStyle w:val="NormalWeb"/>
        <w:numPr>
          <w:ilvl w:val="0"/>
          <w:numId w:val="3"/>
        </w:numPr>
      </w:pPr>
      <w:r>
        <w:rPr>
          <w:rStyle w:val="Strong"/>
        </w:rPr>
        <w:t>Review and Create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>Double-check all settings.</w:t>
      </w:r>
    </w:p>
    <w:p w:rsidR="006E797F" w:rsidRDefault="006E797F" w:rsidP="006E797F">
      <w:pPr>
        <w:pStyle w:val="NormalWeb"/>
        <w:numPr>
          <w:ilvl w:val="1"/>
          <w:numId w:val="3"/>
        </w:numPr>
      </w:pPr>
      <w:r>
        <w:t xml:space="preserve">Click </w:t>
      </w:r>
      <w:r>
        <w:rPr>
          <w:rStyle w:val="Strong"/>
        </w:rPr>
        <w:t>Create Load Balancer</w:t>
      </w:r>
      <w:r>
        <w:t>.</w:t>
      </w:r>
    </w:p>
    <w:p w:rsidR="00F4084F" w:rsidRDefault="006E797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E797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0AD765B" wp14:editId="3B4BD303">
            <wp:extent cx="5943600" cy="2481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F" w:rsidRDefault="007B56D1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B56D1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07B3450" wp14:editId="7DF0A873">
            <wp:extent cx="5943600" cy="1705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A2" w:rsidRDefault="001F00A2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F00A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3594FA5" wp14:editId="34578DDB">
            <wp:extent cx="5943600" cy="2293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A2" w:rsidRDefault="001F00A2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F00A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6379FEB" wp14:editId="475F505D">
            <wp:extent cx="5943600" cy="1352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A2" w:rsidRDefault="001F00A2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F00A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27CA9C2B" wp14:editId="4F987B3A">
            <wp:extent cx="5943600" cy="22771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A2" w:rsidRDefault="001F00A2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F00A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823FA51" wp14:editId="7CBEEBE3">
            <wp:extent cx="5943600" cy="9512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A2" w:rsidRDefault="001F00A2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F00A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EBEDBD2" wp14:editId="3DDAE251">
            <wp:extent cx="5943600" cy="838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56" w:rsidRPr="00395995" w:rsidRDefault="00323C56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3C5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695E28F" wp14:editId="7EF95EA0">
            <wp:extent cx="5943600" cy="929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4F" w:rsidRPr="00395995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Configure Network Load balancer.</w:t>
      </w:r>
    </w:p>
    <w:p w:rsidR="00286DE6" w:rsidRDefault="00286DE6" w:rsidP="00286DE6">
      <w:pPr>
        <w:pStyle w:val="Heading3"/>
      </w:pPr>
      <w:r>
        <w:t>Steps to Configure a Network Load Balancer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Prerequisites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A </w:t>
      </w:r>
      <w:r>
        <w:rPr>
          <w:rStyle w:val="Strong"/>
        </w:rPr>
        <w:t>VPC</w:t>
      </w:r>
      <w:r>
        <w:t xml:space="preserve"> with at least two subnets in different Availability Zones.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Backend </w:t>
      </w:r>
      <w:r>
        <w:rPr>
          <w:rStyle w:val="Strong"/>
        </w:rPr>
        <w:t>EC2 instances</w:t>
      </w:r>
      <w:r>
        <w:t xml:space="preserve"> or IP targets ready to receive traffic.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Decide if you need </w:t>
      </w:r>
      <w:r>
        <w:rPr>
          <w:rStyle w:val="Strong"/>
        </w:rPr>
        <w:t>IPv4 only</w:t>
      </w:r>
      <w:r>
        <w:t xml:space="preserve"> or dual</w:t>
      </w:r>
      <w:r>
        <w:noBreakHyphen/>
        <w:t>stack (IPv4 + IPv6).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Create the NLB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Go to </w:t>
      </w:r>
      <w:r>
        <w:rPr>
          <w:rStyle w:val="Strong"/>
        </w:rPr>
        <w:t>EC2 → Load Balancers → Create Load Balancer → Network Load Balancer</w:t>
      </w:r>
      <w:r>
        <w:t>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rPr>
          <w:rStyle w:val="Strong"/>
        </w:rPr>
        <w:t>Name</w:t>
      </w:r>
      <w:r>
        <w:t>: Choose a unique name.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rPr>
          <w:rStyle w:val="Strong"/>
        </w:rPr>
        <w:t>Scheme</w:t>
      </w:r>
      <w:r>
        <w:t xml:space="preserve">: Select </w:t>
      </w:r>
      <w:r>
        <w:rPr>
          <w:rStyle w:val="Strong"/>
        </w:rPr>
        <w:t>Internet-facing</w:t>
      </w:r>
      <w:r>
        <w:t xml:space="preserve"> (for public apps) or </w:t>
      </w:r>
      <w:r>
        <w:rPr>
          <w:rStyle w:val="Strong"/>
        </w:rPr>
        <w:t>Internal</w:t>
      </w:r>
      <w:r>
        <w:t xml:space="preserve"> (for private apps).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rPr>
          <w:rStyle w:val="Strong"/>
        </w:rPr>
        <w:t>IP Address Type</w:t>
      </w:r>
      <w:r>
        <w:t>: IPv4 or dual</w:t>
      </w:r>
      <w:r>
        <w:noBreakHyphen/>
        <w:t>stack.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rPr>
          <w:rStyle w:val="Strong"/>
        </w:rPr>
        <w:t>Listeners</w:t>
      </w:r>
      <w:r>
        <w:t>: Add TCP/UDP listeners (e.g., TCP port 80, TCP port 443, or custom ports).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Configure Network Settings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lastRenderedPageBreak/>
        <w:t xml:space="preserve">Select the </w:t>
      </w:r>
      <w:r>
        <w:rPr>
          <w:rStyle w:val="Strong"/>
        </w:rPr>
        <w:t>VPC</w:t>
      </w:r>
      <w:r>
        <w:t>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Choose </w:t>
      </w:r>
      <w:r>
        <w:rPr>
          <w:rStyle w:val="Strong"/>
        </w:rPr>
        <w:t>subnets</w:t>
      </w:r>
      <w:r>
        <w:t xml:space="preserve"> in at least two Availability Zones.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Optionally assign </w:t>
      </w:r>
      <w:r>
        <w:rPr>
          <w:rStyle w:val="Strong"/>
        </w:rPr>
        <w:t>Elastic IPs</w:t>
      </w:r>
      <w:r>
        <w:t xml:space="preserve"> for static IP addresses.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Assign Security Groups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Unlike ALB, NLB does not use security groups directly.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Ensure your </w:t>
      </w:r>
      <w:r>
        <w:rPr>
          <w:rStyle w:val="Strong"/>
        </w:rPr>
        <w:t>target instances’ security groups</w:t>
      </w:r>
      <w:r>
        <w:t xml:space="preserve"> allow inbound traffic from the NLB.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Create Target Groups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Define a target group (EC2 instances, IP addresses, or Lambda functions).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Choose protocol (TCP, UDP, </w:t>
      </w:r>
      <w:proofErr w:type="gramStart"/>
      <w:r>
        <w:t>TLS</w:t>
      </w:r>
      <w:proofErr w:type="gramEnd"/>
      <w:r>
        <w:t>).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Configure </w:t>
      </w:r>
      <w:r>
        <w:rPr>
          <w:rStyle w:val="Strong"/>
        </w:rPr>
        <w:t>health checks</w:t>
      </w:r>
      <w:r>
        <w:t xml:space="preserve"> (protocol, port, thresholds).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Register Targets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Add EC2 instances or IPs to the target group.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Ensure instances are running and security groups allow traffic from the NLB.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Configure Routing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Associate the listener with the target group.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Optionally configure </w:t>
      </w:r>
      <w:r>
        <w:rPr>
          <w:rStyle w:val="Strong"/>
        </w:rPr>
        <w:t>TLS termination</w:t>
      </w:r>
      <w:r>
        <w:t xml:space="preserve"> if using TLS listeners.</w:t>
      </w:r>
    </w:p>
    <w:p w:rsidR="00286DE6" w:rsidRDefault="00286DE6" w:rsidP="00286DE6">
      <w:pPr>
        <w:pStyle w:val="NormalWeb"/>
        <w:numPr>
          <w:ilvl w:val="0"/>
          <w:numId w:val="4"/>
        </w:numPr>
      </w:pPr>
      <w:r>
        <w:rPr>
          <w:rStyle w:val="Strong"/>
        </w:rPr>
        <w:t>Review and Create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>Double</w:t>
      </w:r>
      <w:r>
        <w:noBreakHyphen/>
        <w:t>check all settings.</w:t>
      </w:r>
    </w:p>
    <w:p w:rsidR="00286DE6" w:rsidRDefault="00286DE6" w:rsidP="00286DE6">
      <w:pPr>
        <w:pStyle w:val="NormalWeb"/>
        <w:numPr>
          <w:ilvl w:val="1"/>
          <w:numId w:val="4"/>
        </w:numPr>
      </w:pPr>
      <w:r>
        <w:t xml:space="preserve">Click </w:t>
      </w:r>
      <w:r>
        <w:rPr>
          <w:rStyle w:val="Strong"/>
        </w:rPr>
        <w:t>Create Load Balancer</w:t>
      </w:r>
      <w:r>
        <w:t>.</w:t>
      </w:r>
    </w:p>
    <w:p w:rsidR="00F4084F" w:rsidRDefault="000D32E9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D32E9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F67385A" wp14:editId="3495208A">
            <wp:extent cx="5943600" cy="2748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E9" w:rsidRPr="00395995" w:rsidRDefault="000D32E9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D32E9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8061DF9" wp14:editId="76A6B5BD">
            <wp:extent cx="5943600" cy="11099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4F" w:rsidRPr="00395995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Attach SSL for application load balancer.</w:t>
      </w:r>
    </w:p>
    <w:p w:rsidR="00F4084F" w:rsidRDefault="00966090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66090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1CBBF86" wp14:editId="3F1A37FE">
            <wp:extent cx="5943600" cy="25685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90" w:rsidRPr="00395995" w:rsidRDefault="00966090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12841">
        <w:rPr>
          <w:noProof/>
        </w:rPr>
        <w:drawing>
          <wp:inline distT="0" distB="0" distL="0" distR="0" wp14:anchorId="0A0F2D9B" wp14:editId="03554717">
            <wp:extent cx="5943600" cy="3005390"/>
            <wp:effectExtent l="0" t="0" r="0" b="5080"/>
            <wp:docPr id="1512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4F" w:rsidRPr="00395995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Map Application load balancer to R53.</w:t>
      </w:r>
    </w:p>
    <w:p w:rsidR="00966090" w:rsidRDefault="00966090" w:rsidP="00966090">
      <w:pPr>
        <w:spacing w:after="40"/>
        <w:ind w:left="720"/>
      </w:pPr>
      <w:r>
        <w:t>Steps:</w:t>
      </w:r>
    </w:p>
    <w:p w:rsidR="00966090" w:rsidRPr="001F7227" w:rsidRDefault="00966090" w:rsidP="00966090">
      <w:pPr>
        <w:spacing w:after="40"/>
        <w:ind w:left="720"/>
      </w:pPr>
      <w:r w:rsidRPr="00AE2971">
        <w:t>Go to</w:t>
      </w:r>
      <w:r>
        <w:t xml:space="preserve"> </w:t>
      </w:r>
      <w:r w:rsidRPr="001F7227">
        <w:t>Route53</w:t>
      </w:r>
    </w:p>
    <w:p w:rsidR="00966090" w:rsidRPr="001F7227" w:rsidRDefault="00966090" w:rsidP="00966090">
      <w:pPr>
        <w:spacing w:after="40"/>
        <w:ind w:left="720"/>
      </w:pPr>
      <w:r w:rsidRPr="001F7227">
        <w:t>Create Hosted Zone.</w:t>
      </w:r>
    </w:p>
    <w:p w:rsidR="00966090" w:rsidRPr="001F7227" w:rsidRDefault="00966090" w:rsidP="00966090">
      <w:pPr>
        <w:spacing w:after="40"/>
        <w:ind w:left="720"/>
      </w:pPr>
      <w:r w:rsidRPr="001F7227">
        <w:t>Example</w:t>
      </w:r>
      <w:r>
        <w:t xml:space="preserve">: </w:t>
      </w:r>
      <w:r w:rsidRPr="001F7227">
        <w:t>example.com</w:t>
      </w:r>
      <w:r>
        <w:t xml:space="preserve"> and </w:t>
      </w:r>
      <w:r w:rsidRPr="001F7227">
        <w:t>Create Record</w:t>
      </w:r>
    </w:p>
    <w:p w:rsidR="00966090" w:rsidRPr="001F7227" w:rsidRDefault="00966090" w:rsidP="00966090">
      <w:pPr>
        <w:spacing w:after="40"/>
        <w:ind w:left="720"/>
      </w:pPr>
      <w:r w:rsidRPr="001F7227">
        <w:t>Click</w:t>
      </w:r>
      <w:r>
        <w:t xml:space="preserve"> </w:t>
      </w:r>
      <w:r w:rsidRPr="001F7227">
        <w:t>Create Record</w:t>
      </w:r>
    </w:p>
    <w:p w:rsidR="00966090" w:rsidRPr="001F7227" w:rsidRDefault="00966090" w:rsidP="00966090">
      <w:pPr>
        <w:spacing w:after="40"/>
        <w:ind w:left="720"/>
      </w:pPr>
      <w:r w:rsidRPr="001F7227">
        <w:t>Type</w:t>
      </w:r>
    </w:p>
    <w:p w:rsidR="00966090" w:rsidRPr="001F7227" w:rsidRDefault="00966090" w:rsidP="00966090">
      <w:pPr>
        <w:spacing w:after="40"/>
        <w:ind w:left="720"/>
      </w:pPr>
      <w:r w:rsidRPr="001F7227">
        <w:t>A Record</w:t>
      </w:r>
    </w:p>
    <w:p w:rsidR="00966090" w:rsidRPr="001F7227" w:rsidRDefault="00966090" w:rsidP="00966090">
      <w:pPr>
        <w:spacing w:after="40"/>
        <w:ind w:left="720"/>
      </w:pPr>
      <w:r w:rsidRPr="001F7227">
        <w:t>Alias</w:t>
      </w:r>
    </w:p>
    <w:p w:rsidR="00966090" w:rsidRPr="001F7227" w:rsidRDefault="00966090" w:rsidP="00966090">
      <w:pPr>
        <w:spacing w:after="40"/>
        <w:ind w:left="720"/>
      </w:pPr>
      <w:r w:rsidRPr="001F7227">
        <w:t>Yes</w:t>
      </w:r>
    </w:p>
    <w:p w:rsidR="00966090" w:rsidRPr="001F7227" w:rsidRDefault="00966090" w:rsidP="00966090">
      <w:pPr>
        <w:spacing w:after="40"/>
        <w:ind w:left="720"/>
      </w:pPr>
      <w:r w:rsidRPr="001F7227">
        <w:t>Alias Target</w:t>
      </w:r>
    </w:p>
    <w:p w:rsidR="00966090" w:rsidRPr="001F7227" w:rsidRDefault="00966090" w:rsidP="00966090">
      <w:pPr>
        <w:spacing w:after="40"/>
        <w:ind w:left="720"/>
      </w:pPr>
      <w:r w:rsidRPr="001F7227">
        <w:t>Select</w:t>
      </w:r>
    </w:p>
    <w:p w:rsidR="00966090" w:rsidRPr="001F7227" w:rsidRDefault="00966090" w:rsidP="00966090">
      <w:pPr>
        <w:spacing w:after="40"/>
        <w:ind w:left="720"/>
      </w:pPr>
      <w:r w:rsidRPr="001F7227">
        <w:lastRenderedPageBreak/>
        <w:t>Application Load Balancer</w:t>
      </w:r>
    </w:p>
    <w:p w:rsidR="00966090" w:rsidRPr="001F7227" w:rsidRDefault="00966090" w:rsidP="00966090">
      <w:pPr>
        <w:spacing w:after="40"/>
        <w:ind w:left="720"/>
      </w:pPr>
      <w:r w:rsidRPr="001F7227">
        <w:t>Example</w:t>
      </w:r>
    </w:p>
    <w:p w:rsidR="00966090" w:rsidRPr="001F7227" w:rsidRDefault="00966090" w:rsidP="00966090">
      <w:pPr>
        <w:spacing w:after="40"/>
        <w:ind w:left="720"/>
      </w:pPr>
      <w:r w:rsidRPr="001F7227">
        <w:t>ALB-Web</w:t>
      </w:r>
    </w:p>
    <w:p w:rsidR="00966090" w:rsidRPr="001F7227" w:rsidRDefault="00966090" w:rsidP="00966090">
      <w:pPr>
        <w:spacing w:after="40"/>
        <w:ind w:left="720"/>
      </w:pPr>
      <w:r w:rsidRPr="001F7227">
        <w:t>Save.</w:t>
      </w:r>
    </w:p>
    <w:p w:rsidR="00966090" w:rsidRPr="001F7227" w:rsidRDefault="00966090" w:rsidP="00966090">
      <w:pPr>
        <w:spacing w:after="40"/>
        <w:ind w:left="720"/>
      </w:pPr>
      <w:r w:rsidRPr="001F7227">
        <w:t>Now domain works.</w:t>
      </w:r>
    </w:p>
    <w:p w:rsidR="00966090" w:rsidRPr="001F7227" w:rsidRDefault="00966090" w:rsidP="00966090">
      <w:pPr>
        <w:spacing w:after="40"/>
        <w:ind w:left="720"/>
      </w:pPr>
      <w:r w:rsidRPr="001F7227">
        <w:t>Example</w:t>
      </w:r>
    </w:p>
    <w:p w:rsidR="00966090" w:rsidRPr="001F7227" w:rsidRDefault="00CB660D" w:rsidP="00966090">
      <w:pPr>
        <w:spacing w:after="40"/>
        <w:ind w:left="720"/>
      </w:pPr>
      <w:hyperlink r:id="rId21" w:history="1">
        <w:r w:rsidR="00966090" w:rsidRPr="001F7227">
          <w:rPr>
            <w:rStyle w:val="Hyperlink"/>
          </w:rPr>
          <w:t>https://example.com</w:t>
        </w:r>
      </w:hyperlink>
    </w:p>
    <w:p w:rsidR="00966090" w:rsidRDefault="00966090" w:rsidP="00966090">
      <w:pPr>
        <w:spacing w:after="120"/>
        <w:ind w:left="720"/>
      </w:pPr>
    </w:p>
    <w:p w:rsidR="00966090" w:rsidRDefault="00966090" w:rsidP="00966090">
      <w:pPr>
        <w:spacing w:after="120"/>
        <w:ind w:left="720"/>
      </w:pPr>
      <w:r w:rsidRPr="00C87887">
        <w:rPr>
          <w:noProof/>
        </w:rPr>
        <w:drawing>
          <wp:inline distT="0" distB="0" distL="0" distR="0" wp14:anchorId="139643B6" wp14:editId="06B064D4">
            <wp:extent cx="5943600" cy="2900045"/>
            <wp:effectExtent l="0" t="0" r="0" b="0"/>
            <wp:docPr id="3612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4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90" w:rsidRPr="00CD2795" w:rsidRDefault="00966090" w:rsidP="00966090">
      <w:pPr>
        <w:spacing w:after="120"/>
        <w:ind w:left="720"/>
      </w:pPr>
      <w:r w:rsidRPr="005A4A38">
        <w:rPr>
          <w:noProof/>
        </w:rPr>
        <w:drawing>
          <wp:inline distT="0" distB="0" distL="0" distR="0" wp14:anchorId="3818C5F9" wp14:editId="296FBAB3">
            <wp:extent cx="5943600" cy="2966720"/>
            <wp:effectExtent l="0" t="0" r="0" b="5080"/>
            <wp:docPr id="2205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4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90" w:rsidRDefault="00966090" w:rsidP="00966090">
      <w:pPr>
        <w:spacing w:after="120" w:line="278" w:lineRule="auto"/>
        <w:ind w:left="720"/>
        <w:rPr>
          <w:b/>
          <w:bCs/>
        </w:rPr>
      </w:pPr>
    </w:p>
    <w:p w:rsidR="00F4084F" w:rsidRPr="00395995" w:rsidRDefault="00F4084F" w:rsidP="00F408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4084F" w:rsidRPr="00395995" w:rsidRDefault="00F4084F" w:rsidP="00F4084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39599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Push the application load balancer logs to S3.</w:t>
      </w:r>
    </w:p>
    <w:p w:rsidR="00966090" w:rsidRDefault="00966090" w:rsidP="00966090">
      <w:pPr>
        <w:spacing w:after="40"/>
        <w:ind w:left="720"/>
      </w:pPr>
      <w:r w:rsidRPr="00864D99">
        <w:t>Step</w:t>
      </w:r>
      <w:r>
        <w:t>s:</w:t>
      </w:r>
    </w:p>
    <w:p w:rsidR="00966090" w:rsidRPr="00B56CBC" w:rsidRDefault="00966090" w:rsidP="00966090">
      <w:pPr>
        <w:pStyle w:val="ListParagraph"/>
        <w:numPr>
          <w:ilvl w:val="0"/>
          <w:numId w:val="6"/>
        </w:numPr>
        <w:spacing w:after="40" w:line="278" w:lineRule="auto"/>
      </w:pPr>
      <w:r w:rsidRPr="00B56CBC">
        <w:t xml:space="preserve"> Create S3 Bucket</w:t>
      </w:r>
    </w:p>
    <w:p w:rsidR="00966090" w:rsidRPr="006724B0" w:rsidRDefault="00966090" w:rsidP="00966090">
      <w:pPr>
        <w:spacing w:after="40"/>
        <w:ind w:left="720"/>
      </w:pPr>
      <w:r w:rsidRPr="006724B0">
        <w:t>Go to</w:t>
      </w:r>
      <w:r>
        <w:t xml:space="preserve"> </w:t>
      </w:r>
      <w:r w:rsidRPr="006724B0">
        <w:t>S3 → Create Bucket</w:t>
      </w:r>
    </w:p>
    <w:p w:rsidR="00966090" w:rsidRPr="006724B0" w:rsidRDefault="00966090" w:rsidP="00966090">
      <w:pPr>
        <w:spacing w:after="40"/>
        <w:ind w:left="720"/>
      </w:pPr>
      <w:r w:rsidRPr="006724B0">
        <w:t>Name</w:t>
      </w:r>
      <w:r>
        <w:t xml:space="preserve">: </w:t>
      </w:r>
      <w:proofErr w:type="spellStart"/>
      <w:r>
        <w:t>applicationlg</w:t>
      </w:r>
      <w:proofErr w:type="spellEnd"/>
      <w:r>
        <w:t>-bucket</w:t>
      </w:r>
    </w:p>
    <w:p w:rsidR="00966090" w:rsidRPr="006724B0" w:rsidRDefault="00966090" w:rsidP="00966090">
      <w:pPr>
        <w:spacing w:after="40"/>
        <w:ind w:left="720"/>
      </w:pPr>
      <w:r w:rsidRPr="006724B0">
        <w:t>Disable</w:t>
      </w:r>
    </w:p>
    <w:p w:rsidR="00966090" w:rsidRPr="006724B0" w:rsidRDefault="00966090" w:rsidP="00966090">
      <w:pPr>
        <w:spacing w:after="40"/>
        <w:ind w:left="720"/>
      </w:pPr>
      <w:r w:rsidRPr="006724B0">
        <w:t>Block Public Access</w:t>
      </w:r>
    </w:p>
    <w:p w:rsidR="00966090" w:rsidRPr="006724B0" w:rsidRDefault="00966090" w:rsidP="00966090">
      <w:pPr>
        <w:spacing w:after="40"/>
        <w:ind w:left="720"/>
      </w:pPr>
      <w:r w:rsidRPr="006724B0">
        <w:t>Create.</w:t>
      </w:r>
    </w:p>
    <w:p w:rsidR="00966090" w:rsidRPr="00306C4B" w:rsidRDefault="00966090" w:rsidP="00966090">
      <w:pPr>
        <w:spacing w:after="40"/>
        <w:ind w:left="720"/>
      </w:pPr>
      <w:r w:rsidRPr="009B3451">
        <w:sym w:font="Wingdings" w:char="F0E0"/>
      </w:r>
      <w:r>
        <w:t xml:space="preserve"> </w:t>
      </w:r>
      <w:r w:rsidRPr="00306C4B">
        <w:t>Enable Access Logs</w:t>
      </w:r>
    </w:p>
    <w:p w:rsidR="00966090" w:rsidRPr="00306C4B" w:rsidRDefault="00966090" w:rsidP="00966090">
      <w:pPr>
        <w:spacing w:after="40"/>
        <w:ind w:left="720"/>
      </w:pPr>
      <w:r w:rsidRPr="00306C4B">
        <w:t>Go to</w:t>
      </w:r>
      <w:r>
        <w:t xml:space="preserve"> </w:t>
      </w:r>
      <w:r w:rsidRPr="00306C4B">
        <w:t xml:space="preserve">EC2 → Load Balancer → </w:t>
      </w:r>
      <w:r>
        <w:t>application-</w:t>
      </w:r>
      <w:proofErr w:type="spellStart"/>
      <w:r>
        <w:t>loadbalancer</w:t>
      </w:r>
      <w:proofErr w:type="spellEnd"/>
    </w:p>
    <w:p w:rsidR="00966090" w:rsidRPr="00306C4B" w:rsidRDefault="00966090" w:rsidP="00966090">
      <w:pPr>
        <w:spacing w:after="40"/>
        <w:ind w:left="720"/>
      </w:pPr>
      <w:r w:rsidRPr="00306C4B">
        <w:t>Select</w:t>
      </w:r>
    </w:p>
    <w:p w:rsidR="00966090" w:rsidRPr="00306C4B" w:rsidRDefault="00966090" w:rsidP="00966090">
      <w:pPr>
        <w:spacing w:after="40"/>
        <w:ind w:left="720"/>
      </w:pPr>
      <w:r w:rsidRPr="00306C4B">
        <w:t>Attributes</w:t>
      </w:r>
    </w:p>
    <w:p w:rsidR="00966090" w:rsidRPr="00306C4B" w:rsidRDefault="00966090" w:rsidP="00966090">
      <w:pPr>
        <w:spacing w:after="40"/>
        <w:ind w:left="720"/>
      </w:pPr>
      <w:r w:rsidRPr="00306C4B">
        <w:t>Edit</w:t>
      </w:r>
    </w:p>
    <w:p w:rsidR="00966090" w:rsidRPr="00306C4B" w:rsidRDefault="00966090" w:rsidP="00966090">
      <w:pPr>
        <w:spacing w:after="40"/>
        <w:ind w:left="720"/>
      </w:pPr>
      <w:r w:rsidRPr="00306C4B">
        <w:t>Enable</w:t>
      </w:r>
    </w:p>
    <w:p w:rsidR="00966090" w:rsidRPr="00306C4B" w:rsidRDefault="00966090" w:rsidP="00966090">
      <w:pPr>
        <w:spacing w:after="40"/>
        <w:ind w:left="720"/>
      </w:pPr>
      <w:r w:rsidRPr="00306C4B">
        <w:t>Access Logs</w:t>
      </w:r>
    </w:p>
    <w:p w:rsidR="00966090" w:rsidRPr="00306C4B" w:rsidRDefault="00966090" w:rsidP="00966090">
      <w:pPr>
        <w:spacing w:after="40"/>
        <w:ind w:left="720"/>
      </w:pPr>
      <w:r w:rsidRPr="00306C4B">
        <w:t>Select bucket</w:t>
      </w:r>
      <w:r>
        <w:t xml:space="preserve">: </w:t>
      </w:r>
      <w:proofErr w:type="spellStart"/>
      <w:r>
        <w:t>applicationlg</w:t>
      </w:r>
      <w:proofErr w:type="spellEnd"/>
      <w:r>
        <w:t>-bucket</w:t>
      </w:r>
    </w:p>
    <w:p w:rsidR="00966090" w:rsidRPr="00306C4B" w:rsidRDefault="00966090" w:rsidP="00966090">
      <w:pPr>
        <w:spacing w:after="40"/>
        <w:ind w:left="720"/>
      </w:pPr>
      <w:r w:rsidRPr="00306C4B">
        <w:t>Save.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</w:t>
      </w:r>
    </w:p>
    <w:p w:rsidR="00966090" w:rsidRPr="002869E3" w:rsidRDefault="00966090" w:rsidP="00966090">
      <w:pPr>
        <w:spacing w:after="40"/>
        <w:ind w:left="720"/>
      </w:pPr>
    </w:p>
    <w:p w:rsidR="00966090" w:rsidRPr="002869E3" w:rsidRDefault="00966090" w:rsidP="00966090">
      <w:pPr>
        <w:spacing w:after="40"/>
        <w:ind w:left="720"/>
      </w:pPr>
    </w:p>
    <w:p w:rsidR="00966090" w:rsidRPr="002869E3" w:rsidRDefault="00966090" w:rsidP="00966090">
      <w:pPr>
        <w:spacing w:after="40"/>
        <w:ind w:left="720"/>
      </w:pPr>
    </w:p>
    <w:p w:rsidR="00966090" w:rsidRPr="002869E3" w:rsidRDefault="00966090" w:rsidP="00966090">
      <w:pPr>
        <w:spacing w:after="40"/>
        <w:ind w:left="720"/>
      </w:pPr>
      <w:r w:rsidRPr="002869E3">
        <w:t>{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"Version": "2012-10-17",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"Statement": [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{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"Sid": "</w:t>
      </w:r>
      <w:proofErr w:type="spellStart"/>
      <w:r w:rsidRPr="002869E3">
        <w:t>AWSLoadBalancerLogsPolicy</w:t>
      </w:r>
      <w:proofErr w:type="spellEnd"/>
      <w:r w:rsidRPr="002869E3">
        <w:t>",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"Effect": "Allow",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"Principal": {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  "Service": "logdelivery.elasticloadbalancing.amazonaws.com"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},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"Action": "s3</w:t>
      </w:r>
      <w:proofErr w:type="gramStart"/>
      <w:r w:rsidRPr="002869E3">
        <w:t>:PutObject</w:t>
      </w:r>
      <w:proofErr w:type="gramEnd"/>
      <w:r w:rsidRPr="002869E3">
        <w:t>",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  "Resource": "arn</w:t>
      </w:r>
      <w:proofErr w:type="gramStart"/>
      <w:r w:rsidRPr="002869E3">
        <w:t>:aws:s3</w:t>
      </w:r>
      <w:proofErr w:type="gramEnd"/>
      <w:r w:rsidRPr="002869E3">
        <w:t>:::</w:t>
      </w:r>
      <w:r w:rsidRPr="00437B49">
        <w:t xml:space="preserve"> </w:t>
      </w:r>
      <w:proofErr w:type="spellStart"/>
      <w:r>
        <w:t>applicationlg</w:t>
      </w:r>
      <w:proofErr w:type="spellEnd"/>
      <w:r>
        <w:t>-bucket</w:t>
      </w:r>
      <w:r w:rsidRPr="002869E3">
        <w:t xml:space="preserve"> /</w:t>
      </w:r>
      <w:proofErr w:type="spellStart"/>
      <w:r w:rsidRPr="002869E3">
        <w:t>AWSLogs</w:t>
      </w:r>
      <w:proofErr w:type="spellEnd"/>
      <w:r w:rsidRPr="002869E3">
        <w:t>/*"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  }</w:t>
      </w:r>
    </w:p>
    <w:p w:rsidR="00966090" w:rsidRPr="002869E3" w:rsidRDefault="00966090" w:rsidP="00966090">
      <w:pPr>
        <w:spacing w:after="40"/>
        <w:ind w:left="720"/>
      </w:pPr>
      <w:r w:rsidRPr="002869E3">
        <w:t xml:space="preserve">  ]</w:t>
      </w:r>
    </w:p>
    <w:p w:rsidR="00966090" w:rsidRPr="002869E3" w:rsidRDefault="00966090" w:rsidP="00966090">
      <w:pPr>
        <w:spacing w:after="40"/>
        <w:ind w:left="720"/>
      </w:pPr>
      <w:r w:rsidRPr="002869E3">
        <w:t>}</w:t>
      </w:r>
    </w:p>
    <w:p w:rsidR="00966090" w:rsidRDefault="00966090" w:rsidP="00966090">
      <w:pPr>
        <w:spacing w:after="40"/>
        <w:ind w:firstLine="720"/>
      </w:pPr>
    </w:p>
    <w:p w:rsidR="00966090" w:rsidRPr="00437B49" w:rsidRDefault="00966090" w:rsidP="00966090">
      <w:pPr>
        <w:pStyle w:val="ListParagraph"/>
        <w:numPr>
          <w:ilvl w:val="0"/>
          <w:numId w:val="6"/>
        </w:numPr>
        <w:spacing w:after="40" w:line="278" w:lineRule="auto"/>
      </w:pPr>
      <w:r w:rsidRPr="00437B49">
        <w:t>Check Logs</w:t>
      </w:r>
    </w:p>
    <w:p w:rsidR="00966090" w:rsidRPr="002869E3" w:rsidRDefault="00966090" w:rsidP="00966090">
      <w:pPr>
        <w:spacing w:after="40"/>
        <w:ind w:left="720"/>
      </w:pPr>
      <w:r w:rsidRPr="002869E3">
        <w:t>Go to</w:t>
      </w:r>
      <w:r>
        <w:t xml:space="preserve"> </w:t>
      </w:r>
      <w:r w:rsidRPr="002869E3">
        <w:t xml:space="preserve">S3 → </w:t>
      </w:r>
      <w:proofErr w:type="spellStart"/>
      <w:r>
        <w:t>applicationlg</w:t>
      </w:r>
      <w:proofErr w:type="spellEnd"/>
      <w:r>
        <w:t>-bucket</w:t>
      </w:r>
    </w:p>
    <w:p w:rsidR="00966090" w:rsidRPr="002869E3" w:rsidRDefault="00966090" w:rsidP="00966090">
      <w:pPr>
        <w:spacing w:after="40"/>
        <w:ind w:left="720"/>
      </w:pPr>
      <w:r w:rsidRPr="002869E3">
        <w:t>You will see</w:t>
      </w:r>
    </w:p>
    <w:p w:rsidR="00966090" w:rsidRPr="002869E3" w:rsidRDefault="00966090" w:rsidP="00966090">
      <w:pPr>
        <w:spacing w:after="40"/>
        <w:ind w:left="720"/>
      </w:pPr>
      <w:proofErr w:type="spellStart"/>
      <w:r w:rsidRPr="002869E3">
        <w:lastRenderedPageBreak/>
        <w:t>AWSLogs</w:t>
      </w:r>
      <w:proofErr w:type="spellEnd"/>
      <w:r w:rsidRPr="002869E3">
        <w:t>/</w:t>
      </w:r>
      <w:r w:rsidRPr="002869E3">
        <w:br/>
        <w:t xml:space="preserve">   account-id/</w:t>
      </w:r>
      <w:r w:rsidRPr="002869E3">
        <w:br/>
        <w:t xml:space="preserve">      </w:t>
      </w:r>
      <w:proofErr w:type="spellStart"/>
      <w:r w:rsidRPr="002869E3">
        <w:t>elasticloadbalancing</w:t>
      </w:r>
      <w:proofErr w:type="spellEnd"/>
      <w:r w:rsidRPr="002869E3">
        <w:t>/</w:t>
      </w:r>
    </w:p>
    <w:p w:rsidR="00966090" w:rsidRPr="00580EA4" w:rsidRDefault="00966090" w:rsidP="00966090">
      <w:pPr>
        <w:spacing w:after="40"/>
        <w:ind w:left="720"/>
      </w:pPr>
      <w:r w:rsidRPr="00580EA4">
        <w:t xml:space="preserve">Logs stored successfully </w:t>
      </w:r>
    </w:p>
    <w:p w:rsidR="00966090" w:rsidRPr="008E3616" w:rsidRDefault="00966090" w:rsidP="00966090">
      <w:pPr>
        <w:spacing w:after="120"/>
        <w:ind w:left="720"/>
        <w:rPr>
          <w:b/>
          <w:bCs/>
        </w:rPr>
      </w:pPr>
    </w:p>
    <w:p w:rsidR="00966090" w:rsidRDefault="00966090" w:rsidP="00966090">
      <w:pPr>
        <w:spacing w:after="120"/>
        <w:ind w:left="720"/>
      </w:pPr>
      <w:r w:rsidRPr="002B49E8">
        <w:rPr>
          <w:noProof/>
        </w:rPr>
        <w:drawing>
          <wp:inline distT="0" distB="0" distL="0" distR="0" wp14:anchorId="09B475F4" wp14:editId="6B1DBA19">
            <wp:extent cx="5943600" cy="2790190"/>
            <wp:effectExtent l="0" t="0" r="0" b="0"/>
            <wp:docPr id="1246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90" w:rsidRDefault="00966090" w:rsidP="00966090">
      <w:pPr>
        <w:spacing w:after="120"/>
        <w:ind w:left="720"/>
      </w:pPr>
      <w:r w:rsidRPr="003D35FE">
        <w:rPr>
          <w:noProof/>
        </w:rPr>
        <w:drawing>
          <wp:inline distT="0" distB="0" distL="0" distR="0" wp14:anchorId="6E795494" wp14:editId="3FAEA994">
            <wp:extent cx="5943600" cy="2917190"/>
            <wp:effectExtent l="0" t="0" r="0" b="0"/>
            <wp:docPr id="926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5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90" w:rsidRPr="003001F2" w:rsidRDefault="00966090" w:rsidP="00966090"/>
    <w:p w:rsidR="00BD1A82" w:rsidRPr="00395995" w:rsidRDefault="00BD1A82" w:rsidP="00395995">
      <w:pPr>
        <w:rPr>
          <w:rFonts w:asciiTheme="majorBidi" w:hAnsiTheme="majorBidi" w:cstheme="majorBidi"/>
          <w:sz w:val="24"/>
          <w:szCs w:val="24"/>
        </w:rPr>
      </w:pPr>
    </w:p>
    <w:sectPr w:rsidR="00BD1A82" w:rsidRPr="00395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46443"/>
    <w:multiLevelType w:val="multilevel"/>
    <w:tmpl w:val="632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63166"/>
    <w:multiLevelType w:val="hybridMultilevel"/>
    <w:tmpl w:val="DA6E6C86"/>
    <w:lvl w:ilvl="0" w:tplc="180A7E9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5E5FD2"/>
    <w:multiLevelType w:val="multilevel"/>
    <w:tmpl w:val="A9A8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01D9E"/>
    <w:multiLevelType w:val="multilevel"/>
    <w:tmpl w:val="C240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720A3"/>
    <w:multiLevelType w:val="multilevel"/>
    <w:tmpl w:val="A646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20E92"/>
    <w:multiLevelType w:val="multilevel"/>
    <w:tmpl w:val="7824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B71"/>
    <w:rsid w:val="000D32E9"/>
    <w:rsid w:val="001F00A2"/>
    <w:rsid w:val="00286DE6"/>
    <w:rsid w:val="00323C56"/>
    <w:rsid w:val="00395995"/>
    <w:rsid w:val="00657B71"/>
    <w:rsid w:val="006E797F"/>
    <w:rsid w:val="007B56D1"/>
    <w:rsid w:val="009175E5"/>
    <w:rsid w:val="00966090"/>
    <w:rsid w:val="00BD1A82"/>
    <w:rsid w:val="00CB660D"/>
    <w:rsid w:val="00F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744C"/>
  <w15:chartTrackingRefBased/>
  <w15:docId w15:val="{3FC9A084-5A42-42EA-A67A-873A3D21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7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75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7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75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5E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609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6090"/>
    <w:pPr>
      <w:ind w:left="720"/>
      <w:contextualSpacing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xampl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5</cp:revision>
  <dcterms:created xsi:type="dcterms:W3CDTF">2026-03-27T11:01:00Z</dcterms:created>
  <dcterms:modified xsi:type="dcterms:W3CDTF">2026-03-30T09:01:00Z</dcterms:modified>
</cp:coreProperties>
</file>