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141643933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C764AF3" w14:textId="3B7C4A2F" w:rsidR="00230940" w:rsidRDefault="0023094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838C243" wp14:editId="7481473F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A7A234A357B421D9AA6D63B391537C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1262F1B" w14:textId="581EF9DE" w:rsidR="00230940" w:rsidRDefault="00230940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ORM in Java &amp;</w:t>
              </w:r>
              <w:r w:rsidR="0090526B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Postgres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56C2291161440BD917D3026B3B1D7B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0EA0F0D" w14:textId="7B696432" w:rsidR="00230940" w:rsidRDefault="00230940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SWE3</w:t>
              </w:r>
            </w:p>
          </w:sdtContent>
        </w:sdt>
        <w:p w14:paraId="0E504376" w14:textId="77777777" w:rsidR="00230940" w:rsidRDefault="00230940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E9743F5" wp14:editId="2C16E27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9-2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BC77156" w14:textId="08967DDE" w:rsidR="00230940" w:rsidRDefault="0023094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September 24, 2021</w:t>
                                    </w:r>
                                  </w:p>
                                </w:sdtContent>
                              </w:sdt>
                              <w:p w14:paraId="6D53CBF4" w14:textId="16A14B1C" w:rsidR="00230940" w:rsidRDefault="0032701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30940">
                                      <w:rPr>
                                        <w:caps/>
                                        <w:color w:val="4472C4" w:themeColor="accent1"/>
                                      </w:rPr>
                                      <w:t>FH Technikum – BIF5</w:t>
                                    </w:r>
                                  </w:sdtContent>
                                </w:sdt>
                              </w:p>
                              <w:p w14:paraId="42C43611" w14:textId="5B898CF7" w:rsidR="00230940" w:rsidRDefault="0032701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230940">
                                      <w:rPr>
                                        <w:color w:val="4472C4" w:themeColor="accent1"/>
                                      </w:rPr>
                                      <w:t>Chahed</w:t>
                                    </w:r>
                                    <w:proofErr w:type="spellEnd"/>
                                    <w:r w:rsidR="00230940">
                                      <w:rPr>
                                        <w:color w:val="4472C4" w:themeColor="accent1"/>
                                      </w:rPr>
                                      <w:t xml:space="preserve"> Rajoub (if19b166)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E9743F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9-2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BC77156" w14:textId="08967DDE" w:rsidR="00230940" w:rsidRDefault="0023094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September 24, 2021</w:t>
                              </w:r>
                            </w:p>
                          </w:sdtContent>
                        </w:sdt>
                        <w:p w14:paraId="6D53CBF4" w14:textId="16A14B1C" w:rsidR="00230940" w:rsidRDefault="0032701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30940">
                                <w:rPr>
                                  <w:caps/>
                                  <w:color w:val="4472C4" w:themeColor="accent1"/>
                                </w:rPr>
                                <w:t>FH Technikum – BIF5</w:t>
                              </w:r>
                            </w:sdtContent>
                          </w:sdt>
                        </w:p>
                        <w:p w14:paraId="42C43611" w14:textId="5B898CF7" w:rsidR="00230940" w:rsidRDefault="0032701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proofErr w:type="spellStart"/>
                              <w:r w:rsidR="00230940">
                                <w:rPr>
                                  <w:color w:val="4472C4" w:themeColor="accent1"/>
                                </w:rPr>
                                <w:t>Chahed</w:t>
                              </w:r>
                              <w:proofErr w:type="spellEnd"/>
                              <w:r w:rsidR="00230940">
                                <w:rPr>
                                  <w:color w:val="4472C4" w:themeColor="accent1"/>
                                </w:rPr>
                                <w:t xml:space="preserve"> Rajoub (if19b166)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4FA2475" wp14:editId="0B55455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9DC90D2" w14:textId="77777777" w:rsidR="005B1F01" w:rsidRDefault="005B1F01"/>
        <w:p w14:paraId="2FACE201" w14:textId="77777777" w:rsidR="005B1F01" w:rsidRDefault="005B1F01"/>
        <w:p w14:paraId="07A52545" w14:textId="77777777" w:rsidR="005B1F01" w:rsidRDefault="005B1F01"/>
        <w:p w14:paraId="686CD8D8" w14:textId="77777777" w:rsidR="005B1F01" w:rsidRDefault="005B1F01"/>
        <w:p w14:paraId="346CD9B9" w14:textId="77777777" w:rsidR="005B1F01" w:rsidRDefault="005B1F01"/>
        <w:p w14:paraId="6894A532" w14:textId="77777777" w:rsidR="005B1F01" w:rsidRDefault="005B1F01"/>
        <w:p w14:paraId="711222F7" w14:textId="77777777" w:rsidR="005B1F01" w:rsidRDefault="005B1F01"/>
        <w:p w14:paraId="6FBD1BCF" w14:textId="77777777" w:rsidR="005B1F01" w:rsidRDefault="005B1F01"/>
        <w:p w14:paraId="7EFC73DA" w14:textId="77777777" w:rsidR="005B1F01" w:rsidRDefault="005B1F01"/>
        <w:p w14:paraId="214446A2" w14:textId="77777777" w:rsidR="005B1F01" w:rsidRDefault="005B1F01"/>
        <w:p w14:paraId="37293674" w14:textId="77777777" w:rsidR="005B1F01" w:rsidRDefault="005B1F01"/>
        <w:p w14:paraId="75ED3D97" w14:textId="77777777" w:rsidR="005B1F01" w:rsidRDefault="005B1F01"/>
        <w:p w14:paraId="7D8E3D4C" w14:textId="77777777" w:rsidR="005B1F01" w:rsidRDefault="005B1F01"/>
        <w:p w14:paraId="2DF4E7ED" w14:textId="77777777" w:rsidR="005B1F01" w:rsidRDefault="005B1F01"/>
        <w:p w14:paraId="65879AD1" w14:textId="77777777" w:rsidR="005B1F01" w:rsidRDefault="005B1F01"/>
        <w:p w14:paraId="444008AD" w14:textId="77777777" w:rsidR="005B1F01" w:rsidRDefault="005B1F01"/>
        <w:p w14:paraId="0C179B66" w14:textId="77777777" w:rsidR="005B1F01" w:rsidRDefault="005B1F01"/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-2060085095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4F41463D" w14:textId="412BA663" w:rsidR="00B468D4" w:rsidRDefault="00B468D4">
              <w:pPr>
                <w:pStyle w:val="TOCHeading"/>
              </w:pPr>
              <w:r>
                <w:t>Table of Contents</w:t>
              </w:r>
            </w:p>
            <w:p w14:paraId="719D1D67" w14:textId="6EB733F3" w:rsidR="006B2445" w:rsidRDefault="00B468D4">
              <w:pPr>
                <w:pStyle w:val="TOC2"/>
                <w:tabs>
                  <w:tab w:val="right" w:leader="dot" w:pos="9396"/>
                </w:tabs>
                <w:rPr>
                  <w:rFonts w:cstheme="minorBidi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94366639" w:history="1">
                <w:r w:rsidR="006B2445" w:rsidRPr="00B202DD">
                  <w:rPr>
                    <w:rStyle w:val="Hyperlink"/>
                    <w:noProof/>
                  </w:rPr>
                  <w:t>Used languages:</w:t>
                </w:r>
                <w:r w:rsidR="006B2445">
                  <w:rPr>
                    <w:noProof/>
                    <w:webHidden/>
                  </w:rPr>
                  <w:tab/>
                </w:r>
                <w:r w:rsidR="006B2445">
                  <w:rPr>
                    <w:noProof/>
                    <w:webHidden/>
                  </w:rPr>
                  <w:fldChar w:fldCharType="begin"/>
                </w:r>
                <w:r w:rsidR="006B2445">
                  <w:rPr>
                    <w:noProof/>
                    <w:webHidden/>
                  </w:rPr>
                  <w:instrText xml:space="preserve"> PAGEREF _Toc94366639 \h </w:instrText>
                </w:r>
                <w:r w:rsidR="006B2445">
                  <w:rPr>
                    <w:noProof/>
                    <w:webHidden/>
                  </w:rPr>
                </w:r>
                <w:r w:rsidR="006B2445">
                  <w:rPr>
                    <w:noProof/>
                    <w:webHidden/>
                  </w:rPr>
                  <w:fldChar w:fldCharType="separate"/>
                </w:r>
                <w:r w:rsidR="006B2445">
                  <w:rPr>
                    <w:noProof/>
                    <w:webHidden/>
                  </w:rPr>
                  <w:t>2</w:t>
                </w:r>
                <w:r w:rsidR="006B2445">
                  <w:rPr>
                    <w:noProof/>
                    <w:webHidden/>
                  </w:rPr>
                  <w:fldChar w:fldCharType="end"/>
                </w:r>
              </w:hyperlink>
            </w:p>
            <w:p w14:paraId="337DEE0E" w14:textId="6897BE36" w:rsidR="006B2445" w:rsidRDefault="006B2445">
              <w:pPr>
                <w:pStyle w:val="TOC2"/>
                <w:tabs>
                  <w:tab w:val="right" w:leader="dot" w:pos="9396"/>
                </w:tabs>
                <w:rPr>
                  <w:rFonts w:cstheme="minorBidi"/>
                  <w:noProof/>
                </w:rPr>
              </w:pPr>
              <w:hyperlink w:anchor="_Toc94366640" w:history="1">
                <w:r w:rsidRPr="00B202DD">
                  <w:rPr>
                    <w:rStyle w:val="Hyperlink"/>
                    <w:noProof/>
                  </w:rPr>
                  <w:t>Functionality: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_Toc94366640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1226FD3" w14:textId="6CAD3123" w:rsidR="006B2445" w:rsidRDefault="006B2445">
              <w:pPr>
                <w:pStyle w:val="TOC2"/>
                <w:tabs>
                  <w:tab w:val="right" w:leader="dot" w:pos="9396"/>
                </w:tabs>
                <w:rPr>
                  <w:rFonts w:cstheme="minorBidi"/>
                  <w:noProof/>
                </w:rPr>
              </w:pPr>
              <w:hyperlink w:anchor="_Toc94366641" w:history="1">
                <w:r w:rsidRPr="00B202DD">
                  <w:rPr>
                    <w:rStyle w:val="Hyperlink"/>
                    <w:noProof/>
                  </w:rPr>
                  <w:t>Data Model: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_Toc94366641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12891E0" w14:textId="5DB30729" w:rsidR="006B2445" w:rsidRDefault="006B2445">
              <w:pPr>
                <w:pStyle w:val="TOC2"/>
                <w:tabs>
                  <w:tab w:val="right" w:leader="dot" w:pos="9396"/>
                </w:tabs>
                <w:rPr>
                  <w:rFonts w:cstheme="minorBidi"/>
                  <w:noProof/>
                </w:rPr>
              </w:pPr>
              <w:hyperlink w:anchor="_Toc94366642" w:history="1">
                <w:r w:rsidRPr="00B202DD">
                  <w:rPr>
                    <w:rStyle w:val="Hyperlink"/>
                    <w:rFonts w:ascii="Helvetica" w:eastAsia="Times New Roman" w:hAnsi="Helvetica" w:cs="Helvetica"/>
                    <w:b/>
                    <w:bCs/>
                    <w:noProof/>
                  </w:rPr>
                  <w:t>Manual: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_Toc94366642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63074C5" w14:textId="2C70F5E6" w:rsidR="00B468D4" w:rsidRDefault="00B468D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4DE5B165" w14:textId="6799A338" w:rsidR="00230940" w:rsidRDefault="00230940">
          <w:r>
            <w:br w:type="page"/>
          </w:r>
        </w:p>
      </w:sdtContent>
    </w:sdt>
    <w:p w14:paraId="2E663AE9" w14:textId="79926890" w:rsidR="00B144DB" w:rsidRPr="00441FE1" w:rsidRDefault="00441FE1" w:rsidP="00441FE1">
      <w:pPr>
        <w:pStyle w:val="IntenseQuote"/>
        <w:rPr>
          <w:sz w:val="28"/>
          <w:szCs w:val="28"/>
        </w:rPr>
      </w:pPr>
      <w:r w:rsidRPr="00441FE1">
        <w:rPr>
          <w:sz w:val="28"/>
          <w:szCs w:val="28"/>
        </w:rPr>
        <w:lastRenderedPageBreak/>
        <w:t>ORM Functionality:</w:t>
      </w:r>
    </w:p>
    <w:p w14:paraId="5A181B00" w14:textId="77777777" w:rsidR="00094C5E" w:rsidRPr="00094C5E" w:rsidRDefault="00094C5E" w:rsidP="00094C5E">
      <w:pPr>
        <w:pStyle w:val="Heading2"/>
      </w:pPr>
      <w:bookmarkStart w:id="0" w:name="_Toc94366639"/>
      <w:r w:rsidRPr="00094C5E">
        <w:t>Used languages:</w:t>
      </w:r>
      <w:bookmarkEnd w:id="0"/>
    </w:p>
    <w:p w14:paraId="69D0B68C" w14:textId="77777777" w:rsidR="00094C5E" w:rsidRPr="00094C5E" w:rsidRDefault="00094C5E" w:rsidP="00094C5E">
      <w:pPr>
        <w:pStyle w:val="ListParagraph"/>
        <w:numPr>
          <w:ilvl w:val="0"/>
          <w:numId w:val="6"/>
        </w:numPr>
      </w:pPr>
      <w:r w:rsidRPr="00094C5E">
        <w:t>Java</w:t>
      </w:r>
    </w:p>
    <w:p w14:paraId="06F81A1D" w14:textId="77777777" w:rsidR="00094C5E" w:rsidRPr="00094C5E" w:rsidRDefault="00094C5E" w:rsidP="00094C5E">
      <w:pPr>
        <w:pStyle w:val="ListParagraph"/>
        <w:numPr>
          <w:ilvl w:val="0"/>
          <w:numId w:val="6"/>
        </w:numPr>
      </w:pPr>
      <w:r w:rsidRPr="00094C5E">
        <w:t>Postgres</w:t>
      </w:r>
    </w:p>
    <w:p w14:paraId="770E8AAC" w14:textId="77777777" w:rsidR="00094C5E" w:rsidRPr="00094C5E" w:rsidRDefault="00094C5E" w:rsidP="00094C5E">
      <w:pPr>
        <w:pStyle w:val="Heading2"/>
      </w:pPr>
      <w:bookmarkStart w:id="1" w:name="_Toc94366640"/>
      <w:r w:rsidRPr="00094C5E">
        <w:t>Functionality:</w:t>
      </w:r>
      <w:bookmarkEnd w:id="1"/>
    </w:p>
    <w:p w14:paraId="03EAD4E9" w14:textId="3B1FE391" w:rsidR="00094C5E" w:rsidRPr="00094C5E" w:rsidRDefault="00094C5E" w:rsidP="00094C5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094C5E">
        <w:rPr>
          <w:rFonts w:eastAsia="Times New Roman" w:cstheme="minorHAnsi"/>
          <w:color w:val="000000"/>
          <w:sz w:val="21"/>
          <w:szCs w:val="21"/>
        </w:rPr>
        <w:t>A Good ORM can lead to much less code and much less repetition in a project</w:t>
      </w:r>
    </w:p>
    <w:p w14:paraId="62F69BD3" w14:textId="77777777" w:rsidR="00094C5E" w:rsidRPr="00094C5E" w:rsidRDefault="00094C5E" w:rsidP="00094C5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094C5E">
        <w:rPr>
          <w:rFonts w:eastAsia="Times New Roman" w:cstheme="minorHAnsi"/>
          <w:color w:val="000000"/>
          <w:sz w:val="21"/>
          <w:szCs w:val="21"/>
        </w:rPr>
        <w:t>Allows the changes in Database technologies</w:t>
      </w:r>
    </w:p>
    <w:p w14:paraId="29C4DBCC" w14:textId="77777777" w:rsidR="00094C5E" w:rsidRPr="00094C5E" w:rsidRDefault="00094C5E" w:rsidP="00094C5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094C5E">
        <w:rPr>
          <w:rFonts w:eastAsia="Times New Roman" w:cstheme="minorHAnsi"/>
          <w:color w:val="000000"/>
          <w:sz w:val="21"/>
          <w:szCs w:val="21"/>
        </w:rPr>
        <w:t>Queries should be generated by the mapper without even thinking about Dialect or how the transaction is happening.</w:t>
      </w:r>
    </w:p>
    <w:p w14:paraId="0030FB67" w14:textId="77777777" w:rsidR="00094C5E" w:rsidRPr="00094C5E" w:rsidRDefault="00094C5E" w:rsidP="00094C5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094C5E">
        <w:rPr>
          <w:rFonts w:eastAsia="Times New Roman" w:cstheme="minorHAnsi"/>
          <w:color w:val="000000"/>
          <w:sz w:val="21"/>
          <w:szCs w:val="21"/>
        </w:rPr>
        <w:t>This Design is simplified to approach a simple application of OR Mapper using Java, Postgres Container in Docker</w:t>
      </w:r>
    </w:p>
    <w:p w14:paraId="72294D2C" w14:textId="6CA743CC" w:rsidR="00094C5E" w:rsidRPr="00094C5E" w:rsidRDefault="00094C5E" w:rsidP="00094C5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094C5E">
        <w:rPr>
          <w:rFonts w:eastAsia="Times New Roman" w:cstheme="minorHAnsi"/>
          <w:color w:val="000000"/>
          <w:sz w:val="21"/>
          <w:szCs w:val="21"/>
        </w:rPr>
        <w:t>Database tables are already present, and the Mapper enables the queries on these tables</w:t>
      </w:r>
    </w:p>
    <w:p w14:paraId="35827803" w14:textId="77777777" w:rsidR="00094C5E" w:rsidRPr="00094C5E" w:rsidRDefault="00094C5E" w:rsidP="00094C5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094C5E">
        <w:rPr>
          <w:rFonts w:eastAsia="Times New Roman" w:cstheme="minorHAnsi"/>
          <w:color w:val="000000"/>
          <w:sz w:val="21"/>
          <w:szCs w:val="21"/>
        </w:rPr>
        <w:t>The mapper is designed Code first style following these steps:</w:t>
      </w:r>
    </w:p>
    <w:p w14:paraId="6942EA06" w14:textId="77777777" w:rsidR="00094C5E" w:rsidRPr="00094C5E" w:rsidRDefault="00094C5E" w:rsidP="00094C5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094C5E">
        <w:rPr>
          <w:rFonts w:eastAsia="Times New Roman" w:cstheme="minorHAnsi"/>
          <w:color w:val="000000"/>
          <w:sz w:val="21"/>
          <w:szCs w:val="21"/>
        </w:rPr>
        <w:t>Configuring the connection with the Database as settings in persistence layer</w:t>
      </w:r>
    </w:p>
    <w:p w14:paraId="4718C757" w14:textId="77777777" w:rsidR="00094C5E" w:rsidRPr="00094C5E" w:rsidRDefault="00094C5E" w:rsidP="00094C5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094C5E">
        <w:rPr>
          <w:rFonts w:eastAsia="Times New Roman" w:cstheme="minorHAnsi"/>
          <w:color w:val="000000"/>
          <w:sz w:val="21"/>
          <w:szCs w:val="21"/>
        </w:rPr>
        <w:t>Adding the classes as tables and the properties as columns in Entity layer</w:t>
      </w:r>
    </w:p>
    <w:p w14:paraId="1CA4224F" w14:textId="77777777" w:rsidR="00094C5E" w:rsidRPr="00094C5E" w:rsidRDefault="00094C5E" w:rsidP="00094C5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094C5E">
        <w:rPr>
          <w:rFonts w:eastAsia="Times New Roman" w:cstheme="minorHAnsi"/>
          <w:color w:val="000000"/>
          <w:sz w:val="21"/>
          <w:szCs w:val="21"/>
        </w:rPr>
        <w:t>Adding different functions 'Select, delete, insert, update, drop' in Services layer</w:t>
      </w:r>
    </w:p>
    <w:p w14:paraId="5FC4F209" w14:textId="77777777" w:rsidR="00094C5E" w:rsidRPr="00094C5E" w:rsidRDefault="00094C5E" w:rsidP="00094C5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094C5E">
        <w:rPr>
          <w:rFonts w:eastAsia="Times New Roman" w:cstheme="minorHAnsi"/>
          <w:color w:val="000000"/>
          <w:sz w:val="21"/>
          <w:szCs w:val="21"/>
        </w:rPr>
        <w:t>Adding transactions services 'join, find' in Service layer</w:t>
      </w:r>
    </w:p>
    <w:p w14:paraId="21862C19" w14:textId="4531571B" w:rsidR="00094C5E" w:rsidRPr="00094C5E" w:rsidRDefault="00094C5E" w:rsidP="00094C5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094C5E">
        <w:rPr>
          <w:rFonts w:eastAsia="Times New Roman" w:cstheme="minorHAnsi"/>
          <w:color w:val="000000"/>
          <w:sz w:val="21"/>
          <w:szCs w:val="21"/>
        </w:rPr>
        <w:t xml:space="preserve">Model layer is used to show a demo of the </w:t>
      </w:r>
      <w:r w:rsidR="003717BE" w:rsidRPr="00094C5E">
        <w:rPr>
          <w:rFonts w:eastAsia="Times New Roman" w:cstheme="minorHAnsi"/>
          <w:color w:val="000000"/>
          <w:sz w:val="21"/>
          <w:szCs w:val="21"/>
        </w:rPr>
        <w:t>OR Mapper</w:t>
      </w:r>
      <w:r w:rsidRPr="00094C5E">
        <w:rPr>
          <w:rFonts w:eastAsia="Times New Roman" w:cstheme="minorHAnsi"/>
          <w:color w:val="000000"/>
          <w:sz w:val="21"/>
          <w:szCs w:val="21"/>
        </w:rPr>
        <w:t xml:space="preserve"> and uses annotations</w:t>
      </w:r>
    </w:p>
    <w:p w14:paraId="335672FB" w14:textId="77777777" w:rsidR="00094C5E" w:rsidRPr="00094C5E" w:rsidRDefault="00094C5E" w:rsidP="00094C5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094C5E">
        <w:rPr>
          <w:rFonts w:eastAsia="Times New Roman" w:cstheme="minorHAnsi"/>
          <w:color w:val="000000"/>
          <w:sz w:val="21"/>
          <w:szCs w:val="21"/>
        </w:rPr>
        <w:t>Annotations layer to define the reflection function that will define the tables and the columns</w:t>
      </w:r>
    </w:p>
    <w:p w14:paraId="1685CDFE" w14:textId="77777777" w:rsidR="00094C5E" w:rsidRPr="00094C5E" w:rsidRDefault="00094C5E" w:rsidP="00094C5E">
      <w:pPr>
        <w:pStyle w:val="Heading2"/>
      </w:pPr>
      <w:bookmarkStart w:id="2" w:name="_Toc94366641"/>
      <w:r w:rsidRPr="00094C5E">
        <w:t>Data Model:</w:t>
      </w:r>
      <w:bookmarkEnd w:id="2"/>
    </w:p>
    <w:p w14:paraId="46CB1DB1" w14:textId="283D1520" w:rsidR="00094C5E" w:rsidRDefault="00094C5E" w:rsidP="00094C5E">
      <w:pPr>
        <w:shd w:val="clear" w:color="auto" w:fill="FFFFFF"/>
        <w:spacing w:before="240" w:after="240" w:line="240" w:lineRule="auto"/>
        <w:rPr>
          <w:rFonts w:eastAsia="Times New Roman" w:cstheme="minorHAnsi"/>
          <w:color w:val="000000"/>
          <w:sz w:val="21"/>
          <w:szCs w:val="21"/>
        </w:rPr>
      </w:pPr>
      <w:r w:rsidRPr="00094C5E">
        <w:rPr>
          <w:rFonts w:eastAsia="Times New Roman" w:cstheme="minorHAnsi"/>
          <w:color w:val="000000"/>
          <w:sz w:val="21"/>
          <w:szCs w:val="21"/>
        </w:rPr>
        <w:t xml:space="preserve">This ORM supports tables that has foreign keys to refer to other tables and connect to them. as an </w:t>
      </w:r>
      <w:r w:rsidR="003717BE" w:rsidRPr="00094C5E">
        <w:rPr>
          <w:rFonts w:eastAsia="Times New Roman" w:cstheme="minorHAnsi"/>
          <w:color w:val="000000"/>
          <w:sz w:val="21"/>
          <w:szCs w:val="21"/>
        </w:rPr>
        <w:t>example,</w:t>
      </w:r>
      <w:r w:rsidRPr="00094C5E">
        <w:rPr>
          <w:rFonts w:eastAsia="Times New Roman" w:cstheme="minorHAnsi"/>
          <w:color w:val="000000"/>
          <w:sz w:val="21"/>
          <w:szCs w:val="21"/>
        </w:rPr>
        <w:t xml:space="preserve"> for 1-n relationship:</w:t>
      </w:r>
    </w:p>
    <w:p w14:paraId="263C55B4" w14:textId="5BF67D12" w:rsidR="00094C5E" w:rsidRPr="00094C5E" w:rsidRDefault="00094C5E" w:rsidP="00094C5E">
      <w:pPr>
        <w:shd w:val="clear" w:color="auto" w:fill="FFFFFF"/>
        <w:spacing w:before="240" w:after="240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94C5E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 wp14:anchorId="2CBFDA18" wp14:editId="519F3CEE">
            <wp:extent cx="3717925" cy="1233805"/>
            <wp:effectExtent l="0" t="0" r="0" b="4445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7020A" w14:textId="77777777" w:rsidR="00094C5E" w:rsidRDefault="00094C5E" w:rsidP="00094C5E">
      <w:pPr>
        <w:shd w:val="clear" w:color="auto" w:fill="FFFFFF"/>
        <w:spacing w:before="240" w:after="240" w:line="240" w:lineRule="auto"/>
        <w:rPr>
          <w:rFonts w:eastAsia="Times New Roman" w:cstheme="minorHAnsi"/>
          <w:color w:val="000000"/>
          <w:sz w:val="21"/>
          <w:szCs w:val="21"/>
        </w:rPr>
      </w:pPr>
    </w:p>
    <w:p w14:paraId="1F6BA4C6" w14:textId="77777777" w:rsidR="00094C5E" w:rsidRDefault="00094C5E" w:rsidP="00094C5E">
      <w:pPr>
        <w:shd w:val="clear" w:color="auto" w:fill="FFFFFF"/>
        <w:spacing w:before="240" w:after="240" w:line="240" w:lineRule="auto"/>
        <w:rPr>
          <w:rFonts w:eastAsia="Times New Roman" w:cstheme="minorHAnsi"/>
          <w:color w:val="000000"/>
          <w:sz w:val="21"/>
          <w:szCs w:val="21"/>
        </w:rPr>
      </w:pPr>
    </w:p>
    <w:p w14:paraId="47FE173B" w14:textId="77777777" w:rsidR="00094C5E" w:rsidRDefault="00094C5E" w:rsidP="00094C5E">
      <w:pPr>
        <w:shd w:val="clear" w:color="auto" w:fill="FFFFFF"/>
        <w:spacing w:before="240" w:after="240" w:line="240" w:lineRule="auto"/>
        <w:rPr>
          <w:rFonts w:eastAsia="Times New Roman" w:cstheme="minorHAnsi"/>
          <w:color w:val="000000"/>
          <w:sz w:val="21"/>
          <w:szCs w:val="21"/>
        </w:rPr>
      </w:pPr>
    </w:p>
    <w:p w14:paraId="716BE315" w14:textId="77777777" w:rsidR="00094C5E" w:rsidRDefault="00094C5E" w:rsidP="00094C5E">
      <w:pPr>
        <w:shd w:val="clear" w:color="auto" w:fill="FFFFFF"/>
        <w:spacing w:before="240" w:after="240" w:line="240" w:lineRule="auto"/>
        <w:rPr>
          <w:rFonts w:eastAsia="Times New Roman" w:cstheme="minorHAnsi"/>
          <w:color w:val="000000"/>
          <w:sz w:val="21"/>
          <w:szCs w:val="21"/>
        </w:rPr>
      </w:pPr>
    </w:p>
    <w:p w14:paraId="4F338698" w14:textId="7B0D81BF" w:rsidR="00094C5E" w:rsidRDefault="00094C5E" w:rsidP="00094C5E">
      <w:pPr>
        <w:shd w:val="clear" w:color="auto" w:fill="FFFFFF"/>
        <w:spacing w:before="240" w:after="240" w:line="240" w:lineRule="auto"/>
        <w:rPr>
          <w:rFonts w:eastAsia="Times New Roman" w:cstheme="minorHAnsi"/>
          <w:color w:val="000000"/>
          <w:sz w:val="21"/>
          <w:szCs w:val="21"/>
        </w:rPr>
      </w:pPr>
      <w:r w:rsidRPr="00094C5E">
        <w:rPr>
          <w:rFonts w:eastAsia="Times New Roman" w:cstheme="minorHAnsi"/>
          <w:color w:val="000000"/>
          <w:sz w:val="21"/>
          <w:szCs w:val="21"/>
        </w:rPr>
        <w:lastRenderedPageBreak/>
        <w:t>as an example, for n-m</w:t>
      </w:r>
      <w:r w:rsidRPr="00094C5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094C5E">
        <w:rPr>
          <w:rFonts w:eastAsia="Times New Roman" w:cstheme="minorHAnsi"/>
          <w:color w:val="000000"/>
          <w:sz w:val="21"/>
          <w:szCs w:val="21"/>
        </w:rPr>
        <w:t>relationship:</w:t>
      </w:r>
    </w:p>
    <w:p w14:paraId="73B0985A" w14:textId="2EFDB5CC" w:rsidR="00094C5E" w:rsidRDefault="00094C5E" w:rsidP="00094C5E">
      <w:pPr>
        <w:shd w:val="clear" w:color="auto" w:fill="FFFFFF"/>
        <w:spacing w:before="240" w:after="240" w:line="240" w:lineRule="auto"/>
        <w:jc w:val="center"/>
        <w:rPr>
          <w:rFonts w:ascii="Helvetica" w:eastAsia="Times New Roman" w:hAnsi="Helvetica" w:cs="Helvetica"/>
          <w:noProof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br/>
        <w:t>‘</w:t>
      </w:r>
      <w:r w:rsidRPr="00094C5E">
        <w:rPr>
          <w:rFonts w:ascii="Helvetica" w:eastAsia="Times New Roman" w:hAnsi="Helvetica" w:cs="Helvetica"/>
          <w:noProof/>
          <w:color w:val="000000"/>
          <w:sz w:val="21"/>
          <w:szCs w:val="21"/>
        </w:rPr>
        <w:t> </w:t>
      </w:r>
      <w:r w:rsidRPr="00094C5E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 wp14:anchorId="571EA4C8" wp14:editId="07A70AE9">
            <wp:extent cx="4192270" cy="2760345"/>
            <wp:effectExtent l="0" t="0" r="0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42C46" w14:textId="59DE55CE" w:rsidR="005A5C4A" w:rsidRDefault="005A5C4A" w:rsidP="005A5C4A">
      <w:pPr>
        <w:shd w:val="clear" w:color="auto" w:fill="FFFFFF"/>
        <w:spacing w:before="240" w:after="240" w:line="240" w:lineRule="auto"/>
        <w:rPr>
          <w:rFonts w:eastAsia="Times New Roman" w:cstheme="minorHAnsi"/>
          <w:color w:val="000000"/>
          <w:sz w:val="21"/>
          <w:szCs w:val="21"/>
        </w:rPr>
      </w:pPr>
      <w:r w:rsidRPr="005A5C4A">
        <w:rPr>
          <w:rFonts w:eastAsia="Times New Roman" w:cstheme="minorHAnsi"/>
          <w:color w:val="000000"/>
          <w:sz w:val="21"/>
          <w:szCs w:val="21"/>
        </w:rPr>
        <w:t>SQL Script could be like the following:</w:t>
      </w:r>
    </w:p>
    <w:p w14:paraId="418EA776" w14:textId="74C1C047" w:rsidR="005A5C4A" w:rsidRPr="00094C5E" w:rsidRDefault="005A5C4A" w:rsidP="005A5C4A">
      <w:pPr>
        <w:shd w:val="clear" w:color="auto" w:fill="FFFFFF"/>
        <w:spacing w:before="240" w:after="240" w:line="240" w:lineRule="auto"/>
        <w:rPr>
          <w:rFonts w:eastAsia="Times New Roman" w:cstheme="minorHAnsi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7FA50AA" wp14:editId="74E5EA06">
            <wp:extent cx="4284955" cy="4433011"/>
            <wp:effectExtent l="0" t="0" r="1905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7340" cy="444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BD37" w14:textId="77777777" w:rsidR="00094C5E" w:rsidRPr="00094C5E" w:rsidRDefault="00094C5E" w:rsidP="00094C5E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43"/>
          <w:szCs w:val="43"/>
        </w:rPr>
      </w:pPr>
      <w:bookmarkStart w:id="3" w:name="_Toc94366642"/>
      <w:r w:rsidRPr="00094C5E">
        <w:rPr>
          <w:rFonts w:ascii="Helvetica" w:eastAsia="Times New Roman" w:hAnsi="Helvetica" w:cs="Helvetica"/>
          <w:b/>
          <w:bCs/>
          <w:color w:val="000000"/>
          <w:sz w:val="43"/>
          <w:szCs w:val="43"/>
        </w:rPr>
        <w:lastRenderedPageBreak/>
        <w:t>Manual:</w:t>
      </w:r>
      <w:bookmarkEnd w:id="3"/>
    </w:p>
    <w:p w14:paraId="0154BF06" w14:textId="7AD9086E" w:rsidR="00094C5E" w:rsidRPr="00094C5E" w:rsidRDefault="00094C5E" w:rsidP="00094C5E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94C5E">
        <w:rPr>
          <w:rFonts w:ascii="Helvetica" w:eastAsia="Times New Roman" w:hAnsi="Helvetica" w:cs="Helvetica"/>
          <w:color w:val="000000"/>
          <w:sz w:val="21"/>
          <w:szCs w:val="21"/>
        </w:rPr>
        <w:t>The following steps explain how to use this ORM:</w:t>
      </w:r>
    </w:p>
    <w:p w14:paraId="2B310D11" w14:textId="77777777" w:rsidR="00094C5E" w:rsidRPr="00094C5E" w:rsidRDefault="00094C5E" w:rsidP="00094C5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94C5E">
        <w:rPr>
          <w:rFonts w:ascii="Helvetica" w:eastAsia="Times New Roman" w:hAnsi="Helvetica" w:cs="Helvetica"/>
          <w:color w:val="000000"/>
          <w:sz w:val="21"/>
          <w:szCs w:val="21"/>
        </w:rPr>
        <w:t>Create a Postgres Database Docker Container. It could be #something like this:</w:t>
      </w:r>
    </w:p>
    <w:p w14:paraId="13CF0E63" w14:textId="35B6DA05" w:rsidR="00094C5E" w:rsidRPr="00094C5E" w:rsidRDefault="00094C5E" w:rsidP="00094C5E">
      <w:pPr>
        <w:shd w:val="clear" w:color="auto" w:fill="FFFFFF"/>
        <w:spacing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94C5E">
        <w:rPr>
          <w:rFonts w:ascii="Helvetica" w:eastAsia="Times New Roman" w:hAnsi="Helvetica" w:cs="Helvetica"/>
          <w:i/>
          <w:iCs/>
          <w:color w:val="000000"/>
          <w:sz w:val="21"/>
          <w:szCs w:val="21"/>
          <w:highlight w:val="lightGray"/>
        </w:rPr>
        <w:t xml:space="preserve">$ docker run --name Base -p 5432:5432 -e POSTGRES_PASSWORD=if19b166 -d </w:t>
      </w:r>
      <w:proofErr w:type="spellStart"/>
      <w:r w:rsidRPr="00094C5E">
        <w:rPr>
          <w:rFonts w:ascii="Helvetica" w:eastAsia="Times New Roman" w:hAnsi="Helvetica" w:cs="Helvetica"/>
          <w:i/>
          <w:iCs/>
          <w:color w:val="000000"/>
          <w:sz w:val="21"/>
          <w:szCs w:val="21"/>
          <w:highlight w:val="lightGray"/>
        </w:rPr>
        <w:t>postgres</w:t>
      </w:r>
      <w:proofErr w:type="spellEnd"/>
    </w:p>
    <w:p w14:paraId="09679657" w14:textId="5C4F5853" w:rsidR="00094C5E" w:rsidRPr="00094C5E" w:rsidRDefault="00094C5E" w:rsidP="00094C5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94C5E">
        <w:rPr>
          <w:rFonts w:ascii="Helvetica" w:eastAsia="Times New Roman" w:hAnsi="Helvetica" w:cs="Helvetica"/>
          <w:color w:val="000000"/>
          <w:sz w:val="21"/>
          <w:szCs w:val="21"/>
        </w:rPr>
        <w:t xml:space="preserve">Adding </w:t>
      </w:r>
      <w:proofErr w:type="spellStart"/>
      <w:r w:rsidRPr="00094C5E">
        <w:rPr>
          <w:rFonts w:ascii="Helvetica" w:eastAsia="Times New Roman" w:hAnsi="Helvetica" w:cs="Helvetica"/>
          <w:color w:val="000000"/>
          <w:sz w:val="21"/>
          <w:szCs w:val="21"/>
        </w:rPr>
        <w:t>U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rl</w:t>
      </w:r>
      <w:proofErr w:type="spellEnd"/>
      <w:r w:rsidRPr="00094C5E">
        <w:rPr>
          <w:rFonts w:ascii="Helvetica" w:eastAsia="Times New Roman" w:hAnsi="Helvetica" w:cs="Helvetica"/>
          <w:color w:val="000000"/>
          <w:sz w:val="21"/>
          <w:szCs w:val="21"/>
        </w:rPr>
        <w:t>, username, password to Config.xml in Settings folder.</w:t>
      </w:r>
    </w:p>
    <w:p w14:paraId="65FF436F" w14:textId="77777777" w:rsidR="00094C5E" w:rsidRPr="00094C5E" w:rsidRDefault="00094C5E" w:rsidP="00094C5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94C5E">
        <w:rPr>
          <w:rFonts w:ascii="Helvetica" w:eastAsia="Times New Roman" w:hAnsi="Helvetica" w:cs="Helvetica"/>
          <w:color w:val="000000"/>
          <w:sz w:val="21"/>
          <w:szCs w:val="21"/>
        </w:rPr>
        <w:t>Create a new ORM object where it is needed.</w:t>
      </w:r>
    </w:p>
    <w:p w14:paraId="0CCAE7E2" w14:textId="77777777" w:rsidR="00094C5E" w:rsidRPr="00094C5E" w:rsidRDefault="00094C5E" w:rsidP="00094C5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94C5E">
        <w:rPr>
          <w:rFonts w:ascii="Helvetica" w:eastAsia="Times New Roman" w:hAnsi="Helvetica" w:cs="Helvetica"/>
          <w:color w:val="000000"/>
          <w:sz w:val="21"/>
          <w:szCs w:val="21"/>
        </w:rPr>
        <w:t>Create classes as entities with annotations to connect to the tables in DB</w:t>
      </w:r>
    </w:p>
    <w:p w14:paraId="5F2E9022" w14:textId="77777777" w:rsidR="00094C5E" w:rsidRPr="00094C5E" w:rsidRDefault="00094C5E" w:rsidP="00094C5E">
      <w:pPr>
        <w:shd w:val="clear" w:color="auto" w:fill="E7E6E6" w:themeFill="background2"/>
        <w:spacing w:after="240" w:line="240" w:lineRule="auto"/>
        <w:ind w:left="144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94C5E">
        <w:rPr>
          <w:rFonts w:ascii="Helvetica" w:eastAsia="Times New Roman" w:hAnsi="Helvetica" w:cs="Helvetica"/>
          <w:color w:val="000000"/>
          <w:sz w:val="21"/>
          <w:szCs w:val="21"/>
        </w:rPr>
        <w:t>@</w:t>
      </w:r>
      <w:proofErr w:type="gramStart"/>
      <w:r w:rsidRPr="00094C5E">
        <w:rPr>
          <w:rFonts w:ascii="Helvetica" w:eastAsia="Times New Roman" w:hAnsi="Helvetica" w:cs="Helvetica"/>
          <w:color w:val="000000"/>
          <w:sz w:val="21"/>
          <w:szCs w:val="21"/>
        </w:rPr>
        <w:t>table</w:t>
      </w:r>
      <w:proofErr w:type="gramEnd"/>
      <w:r w:rsidRPr="00094C5E">
        <w:rPr>
          <w:rFonts w:ascii="Helvetica" w:eastAsia="Times New Roman" w:hAnsi="Helvetica" w:cs="Helvetica"/>
          <w:color w:val="000000"/>
          <w:sz w:val="21"/>
          <w:szCs w:val="21"/>
        </w:rPr>
        <w:t xml:space="preserve"> -----------&gt; for a class</w:t>
      </w:r>
    </w:p>
    <w:p w14:paraId="185C49B0" w14:textId="24C7BA8A" w:rsidR="00094C5E" w:rsidRPr="00094C5E" w:rsidRDefault="00094C5E" w:rsidP="00094C5E">
      <w:pPr>
        <w:shd w:val="clear" w:color="auto" w:fill="E7E6E6" w:themeFill="background2"/>
        <w:spacing w:before="240" w:after="240" w:line="240" w:lineRule="auto"/>
        <w:ind w:left="144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94C5E">
        <w:rPr>
          <w:rFonts w:ascii="Helvetica" w:eastAsia="Times New Roman" w:hAnsi="Helvetica" w:cs="Helvetica"/>
          <w:color w:val="000000"/>
          <w:sz w:val="21"/>
          <w:szCs w:val="21"/>
        </w:rPr>
        <w:t xml:space="preserve">@Column ----------&gt; </w:t>
      </w:r>
      <w:r w:rsidR="005A5C4A" w:rsidRPr="005A5C4A">
        <w:rPr>
          <w:rFonts w:ascii="Helvetica" w:eastAsia="Times New Roman" w:hAnsi="Helvetica" w:cs="Helvetica"/>
          <w:color w:val="000000"/>
          <w:sz w:val="21"/>
          <w:szCs w:val="21"/>
        </w:rPr>
        <w:t>for a property with the name of the column</w:t>
      </w:r>
    </w:p>
    <w:p w14:paraId="2783968B" w14:textId="77777777" w:rsidR="00094C5E" w:rsidRPr="00094C5E" w:rsidRDefault="00094C5E" w:rsidP="00094C5E">
      <w:pPr>
        <w:shd w:val="clear" w:color="auto" w:fill="E7E6E6" w:themeFill="background2"/>
        <w:spacing w:before="240" w:after="240" w:line="240" w:lineRule="auto"/>
        <w:ind w:left="144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94C5E">
        <w:rPr>
          <w:rFonts w:ascii="Helvetica" w:eastAsia="Times New Roman" w:hAnsi="Helvetica" w:cs="Helvetica"/>
          <w:color w:val="000000"/>
          <w:sz w:val="21"/>
          <w:szCs w:val="21"/>
        </w:rPr>
        <w:t>@PrimaryKey-------&gt; for unique ids</w:t>
      </w:r>
    </w:p>
    <w:p w14:paraId="7E330F69" w14:textId="6641EC65" w:rsidR="00094C5E" w:rsidRPr="00094C5E" w:rsidRDefault="00094C5E" w:rsidP="00094C5E">
      <w:pPr>
        <w:shd w:val="clear" w:color="auto" w:fill="E7E6E6" w:themeFill="background2"/>
        <w:spacing w:before="240" w:after="240" w:line="240" w:lineRule="auto"/>
        <w:ind w:left="144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94C5E">
        <w:rPr>
          <w:rFonts w:ascii="Helvetica" w:eastAsia="Times New Roman" w:hAnsi="Helvetica" w:cs="Helvetica"/>
          <w:color w:val="000000"/>
          <w:sz w:val="21"/>
          <w:szCs w:val="21"/>
        </w:rPr>
        <w:t xml:space="preserve">@ForeignKey-------&gt; </w:t>
      </w:r>
      <w:r w:rsidR="005A5C4A" w:rsidRPr="005A5C4A">
        <w:rPr>
          <w:rFonts w:ascii="Helvetica" w:eastAsia="Times New Roman" w:hAnsi="Helvetica" w:cs="Helvetica"/>
          <w:color w:val="000000"/>
          <w:sz w:val="21"/>
          <w:szCs w:val="21"/>
        </w:rPr>
        <w:t>for foreign ids with the entity related to it for safe choice</w:t>
      </w:r>
    </w:p>
    <w:p w14:paraId="3E0381CD" w14:textId="77777777" w:rsidR="005A5C4A" w:rsidRPr="005A5C4A" w:rsidRDefault="005A5C4A" w:rsidP="005A5C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A5C4A">
        <w:rPr>
          <w:rFonts w:ascii="Helvetica" w:eastAsia="Times New Roman" w:hAnsi="Helvetica" w:cs="Helvetica"/>
          <w:color w:val="000000"/>
          <w:sz w:val="21"/>
          <w:szCs w:val="21"/>
        </w:rPr>
        <w:t>ORM can make the calls to our database and save them in lists of objects and cashed the values after first call.</w:t>
      </w:r>
    </w:p>
    <w:p w14:paraId="27977B14" w14:textId="77777777" w:rsidR="005A5C4A" w:rsidRPr="005A5C4A" w:rsidRDefault="005A5C4A" w:rsidP="005A5C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A5C4A">
        <w:rPr>
          <w:rFonts w:ascii="Helvetica" w:eastAsia="Times New Roman" w:hAnsi="Helvetica" w:cs="Helvetica"/>
          <w:color w:val="000000"/>
          <w:sz w:val="21"/>
          <w:szCs w:val="21"/>
        </w:rPr>
        <w:t>The following functions can be used to fulfill the needs of this ORM: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1"/>
        <w:gridCol w:w="3686"/>
        <w:gridCol w:w="2959"/>
      </w:tblGrid>
      <w:tr w:rsidR="005A5C4A" w:rsidRPr="005A5C4A" w14:paraId="76B872C1" w14:textId="77777777" w:rsidTr="005A5C4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30E041" w14:textId="77777777" w:rsidR="005A5C4A" w:rsidRPr="005A5C4A" w:rsidRDefault="005A5C4A" w:rsidP="005A5C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</w:rPr>
            </w:pPr>
            <w:r w:rsidRPr="005A5C4A"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</w:rPr>
              <w:t>Function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1806AA" w14:textId="77777777" w:rsidR="005A5C4A" w:rsidRPr="005A5C4A" w:rsidRDefault="005A5C4A" w:rsidP="005A5C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</w:rPr>
            </w:pPr>
            <w:r w:rsidRPr="005A5C4A"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</w:rPr>
              <w:t>Requires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C4748F" w14:textId="77777777" w:rsidR="005A5C4A" w:rsidRPr="005A5C4A" w:rsidRDefault="005A5C4A" w:rsidP="005A5C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</w:rPr>
            </w:pPr>
            <w:r w:rsidRPr="005A5C4A"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</w:rPr>
              <w:t>Returns</w:t>
            </w:r>
          </w:p>
        </w:tc>
      </w:tr>
      <w:tr w:rsidR="005A5C4A" w:rsidRPr="005A5C4A" w14:paraId="65373BD1" w14:textId="77777777" w:rsidTr="005A5C4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174A08" w14:textId="77777777" w:rsidR="005A5C4A" w:rsidRPr="005A5C4A" w:rsidRDefault="005A5C4A" w:rsidP="005A5C4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proofErr w:type="spellStart"/>
            <w:r w:rsidRPr="005A5C4A"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</w:rPr>
              <w:t>setCash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7FC862" w14:textId="77777777" w:rsidR="005A5C4A" w:rsidRPr="005A5C4A" w:rsidRDefault="005A5C4A" w:rsidP="005A5C4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proofErr w:type="spellStart"/>
            <w:r w:rsidRPr="005A5C4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boolean</w:t>
            </w:r>
            <w:proofErr w:type="spellEnd"/>
            <w:r w:rsidRPr="005A5C4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 xml:space="preserve"> to allow the cash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372946" w14:textId="77777777" w:rsidR="005A5C4A" w:rsidRPr="005A5C4A" w:rsidRDefault="005A5C4A" w:rsidP="005A5C4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5A5C4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It is void Method to set the cash</w:t>
            </w:r>
          </w:p>
        </w:tc>
      </w:tr>
      <w:tr w:rsidR="005A5C4A" w:rsidRPr="005A5C4A" w14:paraId="770739D0" w14:textId="77777777" w:rsidTr="005A5C4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FEB584" w14:textId="77777777" w:rsidR="005A5C4A" w:rsidRPr="005A5C4A" w:rsidRDefault="005A5C4A" w:rsidP="005A5C4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proofErr w:type="spellStart"/>
            <w:r w:rsidRPr="005A5C4A"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</w:rPr>
              <w:t>CreateTable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8654B4" w14:textId="77777777" w:rsidR="005A5C4A" w:rsidRPr="005A5C4A" w:rsidRDefault="005A5C4A" w:rsidP="005A5C4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5A5C4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Class Entity that is created by the user with proper annotations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6C6FBB" w14:textId="77777777" w:rsidR="005A5C4A" w:rsidRPr="005A5C4A" w:rsidRDefault="005A5C4A" w:rsidP="005A5C4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5A5C4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 xml:space="preserve">Void method creates a table in </w:t>
            </w:r>
            <w:proofErr w:type="spellStart"/>
            <w:r w:rsidRPr="005A5C4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postgres</w:t>
            </w:r>
            <w:proofErr w:type="spellEnd"/>
            <w:r w:rsidRPr="005A5C4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 xml:space="preserve"> Container</w:t>
            </w:r>
          </w:p>
        </w:tc>
      </w:tr>
      <w:tr w:rsidR="005A5C4A" w:rsidRPr="005A5C4A" w14:paraId="6D7460E6" w14:textId="77777777" w:rsidTr="005A5C4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41DB71" w14:textId="77777777" w:rsidR="005A5C4A" w:rsidRPr="005A5C4A" w:rsidRDefault="005A5C4A" w:rsidP="005A5C4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proofErr w:type="spellStart"/>
            <w:r w:rsidRPr="005A5C4A"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</w:rPr>
              <w:t>DropTable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8C7A0E" w14:textId="77777777" w:rsidR="005A5C4A" w:rsidRPr="005A5C4A" w:rsidRDefault="005A5C4A" w:rsidP="005A5C4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5A5C4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Class Entity that is created by the user with proper annotations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335C9B" w14:textId="77777777" w:rsidR="005A5C4A" w:rsidRPr="005A5C4A" w:rsidRDefault="005A5C4A" w:rsidP="005A5C4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5A5C4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 xml:space="preserve">Void method drops a table in </w:t>
            </w:r>
            <w:proofErr w:type="spellStart"/>
            <w:r w:rsidRPr="005A5C4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postgres</w:t>
            </w:r>
            <w:proofErr w:type="spellEnd"/>
            <w:r w:rsidRPr="005A5C4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 xml:space="preserve"> Container</w:t>
            </w:r>
          </w:p>
        </w:tc>
      </w:tr>
      <w:tr w:rsidR="005A5C4A" w:rsidRPr="005A5C4A" w14:paraId="2607D0BF" w14:textId="77777777" w:rsidTr="005A5C4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B65968" w14:textId="77777777" w:rsidR="005A5C4A" w:rsidRPr="005A5C4A" w:rsidRDefault="005A5C4A" w:rsidP="005A5C4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proofErr w:type="spellStart"/>
            <w:r w:rsidRPr="005A5C4A"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</w:rPr>
              <w:t>SelectAllRows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90BC62" w14:textId="77777777" w:rsidR="005A5C4A" w:rsidRPr="005A5C4A" w:rsidRDefault="005A5C4A" w:rsidP="005A5C4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5A5C4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Class Entity that is created by the user with proper annotations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97A7AA" w14:textId="77777777" w:rsidR="005A5C4A" w:rsidRPr="005A5C4A" w:rsidRDefault="005A5C4A" w:rsidP="005A5C4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5A5C4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returns list of all objects of this class</w:t>
            </w:r>
          </w:p>
        </w:tc>
      </w:tr>
      <w:tr w:rsidR="005A5C4A" w:rsidRPr="005A5C4A" w14:paraId="354B4C48" w14:textId="77777777" w:rsidTr="005A5C4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DFEB66" w14:textId="77777777" w:rsidR="005A5C4A" w:rsidRPr="005A5C4A" w:rsidRDefault="005A5C4A" w:rsidP="005A5C4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proofErr w:type="spellStart"/>
            <w:r w:rsidRPr="005A5C4A"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</w:rPr>
              <w:t>SelectAllColumns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565F3D" w14:textId="77777777" w:rsidR="005A5C4A" w:rsidRPr="005A5C4A" w:rsidRDefault="005A5C4A" w:rsidP="005A5C4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5A5C4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Class Entity that is created by the user with proper annotations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908BAE" w14:textId="77777777" w:rsidR="005A5C4A" w:rsidRPr="005A5C4A" w:rsidRDefault="005A5C4A" w:rsidP="005A5C4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5A5C4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return list of Strings of columns names of the table mapped to the class</w:t>
            </w:r>
          </w:p>
        </w:tc>
      </w:tr>
      <w:tr w:rsidR="005A5C4A" w:rsidRPr="005A5C4A" w14:paraId="411C0BDB" w14:textId="77777777" w:rsidTr="005A5C4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BA373B" w14:textId="77777777" w:rsidR="005A5C4A" w:rsidRPr="005A5C4A" w:rsidRDefault="005A5C4A" w:rsidP="005A5C4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proofErr w:type="spellStart"/>
            <w:r w:rsidRPr="005A5C4A"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</w:rPr>
              <w:lastRenderedPageBreak/>
              <w:t>SelectByID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E59A71" w14:textId="77777777" w:rsidR="005A5C4A" w:rsidRPr="005A5C4A" w:rsidRDefault="005A5C4A" w:rsidP="005A5C4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5A5C4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Class Entity with the id of the Primary key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62A9E3" w14:textId="77777777" w:rsidR="005A5C4A" w:rsidRPr="005A5C4A" w:rsidRDefault="005A5C4A" w:rsidP="005A5C4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5A5C4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returns an object of the class responding to this ID</w:t>
            </w:r>
          </w:p>
        </w:tc>
      </w:tr>
      <w:tr w:rsidR="005A5C4A" w:rsidRPr="005A5C4A" w14:paraId="47681F55" w14:textId="77777777" w:rsidTr="005A5C4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FFB8B5" w14:textId="77777777" w:rsidR="005A5C4A" w:rsidRPr="005A5C4A" w:rsidRDefault="005A5C4A" w:rsidP="005A5C4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proofErr w:type="spellStart"/>
            <w:r w:rsidRPr="005A5C4A"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</w:rPr>
              <w:t>SelectByColumn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5DEF7D" w14:textId="77777777" w:rsidR="005A5C4A" w:rsidRPr="005A5C4A" w:rsidRDefault="005A5C4A" w:rsidP="005A5C4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5A5C4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Class Entity and the column and its value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B97270" w14:textId="77777777" w:rsidR="005A5C4A" w:rsidRPr="005A5C4A" w:rsidRDefault="005A5C4A" w:rsidP="005A5C4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5A5C4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returns list of objects that match the column value</w:t>
            </w:r>
          </w:p>
        </w:tc>
      </w:tr>
      <w:tr w:rsidR="005A5C4A" w:rsidRPr="005A5C4A" w14:paraId="45640EFF" w14:textId="77777777" w:rsidTr="005A5C4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86E842" w14:textId="77777777" w:rsidR="005A5C4A" w:rsidRPr="005A5C4A" w:rsidRDefault="005A5C4A" w:rsidP="005A5C4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5A5C4A"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</w:rPr>
              <w:t>Argument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88E06D" w14:textId="77777777" w:rsidR="005A5C4A" w:rsidRPr="005A5C4A" w:rsidRDefault="005A5C4A" w:rsidP="005A5C4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5A5C4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 xml:space="preserve">create a neu argument with column </w:t>
            </w:r>
            <w:proofErr w:type="gramStart"/>
            <w:r w:rsidRPr="005A5C4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name ,</w:t>
            </w:r>
            <w:proofErr w:type="gramEnd"/>
            <w:r w:rsidRPr="005A5C4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 xml:space="preserve"> value and operator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169521" w14:textId="77777777" w:rsidR="005A5C4A" w:rsidRPr="005A5C4A" w:rsidRDefault="005A5C4A" w:rsidP="005A5C4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5A5C4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new argument to be used in the query</w:t>
            </w:r>
          </w:p>
        </w:tc>
      </w:tr>
      <w:tr w:rsidR="005A5C4A" w:rsidRPr="005A5C4A" w14:paraId="2E31940A" w14:textId="77777777" w:rsidTr="005A5C4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A017B7" w14:textId="77777777" w:rsidR="005A5C4A" w:rsidRPr="005A5C4A" w:rsidRDefault="005A5C4A" w:rsidP="005A5C4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proofErr w:type="spellStart"/>
            <w:r w:rsidRPr="005A5C4A"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</w:rPr>
              <w:t>SelectMultiArgQuery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BAA178" w14:textId="77777777" w:rsidR="005A5C4A" w:rsidRPr="005A5C4A" w:rsidRDefault="005A5C4A" w:rsidP="005A5C4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5A5C4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 xml:space="preserve">Class </w:t>
            </w:r>
            <w:proofErr w:type="gramStart"/>
            <w:r w:rsidRPr="005A5C4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Entity ,</w:t>
            </w:r>
            <w:proofErr w:type="gramEnd"/>
            <w:r w:rsidRPr="005A5C4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 xml:space="preserve"> where operator (AND or OR), List of Arguments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D15834" w14:textId="77777777" w:rsidR="005A5C4A" w:rsidRPr="005A5C4A" w:rsidRDefault="005A5C4A" w:rsidP="005A5C4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5A5C4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List of Objects that match the required logic</w:t>
            </w:r>
          </w:p>
        </w:tc>
      </w:tr>
      <w:tr w:rsidR="005A5C4A" w:rsidRPr="005A5C4A" w14:paraId="48E2E990" w14:textId="77777777" w:rsidTr="005A5C4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09129C" w14:textId="77777777" w:rsidR="005A5C4A" w:rsidRPr="005A5C4A" w:rsidRDefault="005A5C4A" w:rsidP="005A5C4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proofErr w:type="spellStart"/>
            <w:r w:rsidRPr="005A5C4A"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</w:rPr>
              <w:t>SelectOneArgQuery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1BAF61" w14:textId="77777777" w:rsidR="005A5C4A" w:rsidRPr="005A5C4A" w:rsidRDefault="005A5C4A" w:rsidP="005A5C4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5A5C4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Class Entity and the argument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240BBB" w14:textId="77777777" w:rsidR="005A5C4A" w:rsidRPr="005A5C4A" w:rsidRDefault="005A5C4A" w:rsidP="005A5C4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5A5C4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List of Objects that match the required logic</w:t>
            </w:r>
          </w:p>
        </w:tc>
      </w:tr>
      <w:tr w:rsidR="005A5C4A" w:rsidRPr="005A5C4A" w14:paraId="72B34DAE" w14:textId="77777777" w:rsidTr="005A5C4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27110E" w14:textId="77777777" w:rsidR="005A5C4A" w:rsidRPr="005A5C4A" w:rsidRDefault="005A5C4A" w:rsidP="005A5C4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proofErr w:type="spellStart"/>
            <w:r w:rsidRPr="005A5C4A"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</w:rPr>
              <w:t>JoinbyForiegnKey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C61476" w14:textId="77777777" w:rsidR="005A5C4A" w:rsidRPr="005A5C4A" w:rsidRDefault="005A5C4A" w:rsidP="005A5C4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5A5C4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1-n relation with the class entities and the id that matches the PK in one class with FK in the other one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0BCC8F" w14:textId="77777777" w:rsidR="005A5C4A" w:rsidRPr="005A5C4A" w:rsidRDefault="005A5C4A" w:rsidP="005A5C4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5A5C4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Map of One Object and list of Objects related to it</w:t>
            </w:r>
          </w:p>
        </w:tc>
      </w:tr>
      <w:tr w:rsidR="005A5C4A" w:rsidRPr="005A5C4A" w14:paraId="0B1D48A7" w14:textId="77777777" w:rsidTr="005A5C4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B81434" w14:textId="77777777" w:rsidR="005A5C4A" w:rsidRPr="005A5C4A" w:rsidRDefault="005A5C4A" w:rsidP="005A5C4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proofErr w:type="spellStart"/>
            <w:r w:rsidRPr="005A5C4A"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</w:rPr>
              <w:t>JoinAll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EC02CE" w14:textId="77777777" w:rsidR="005A5C4A" w:rsidRPr="005A5C4A" w:rsidRDefault="005A5C4A" w:rsidP="005A5C4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5A5C4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1-n relation with the class entities at any ID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34729A" w14:textId="77777777" w:rsidR="005A5C4A" w:rsidRPr="005A5C4A" w:rsidRDefault="005A5C4A" w:rsidP="005A5C4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5A5C4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Map of Objects and list of Objects related to them</w:t>
            </w:r>
          </w:p>
        </w:tc>
      </w:tr>
      <w:tr w:rsidR="005A5C4A" w:rsidRPr="005A5C4A" w14:paraId="7C53C820" w14:textId="77777777" w:rsidTr="005A5C4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78E5D0" w14:textId="77777777" w:rsidR="005A5C4A" w:rsidRPr="005A5C4A" w:rsidRDefault="005A5C4A" w:rsidP="005A5C4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5A5C4A"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</w:rPr>
              <w:t>Insert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1550C7" w14:textId="77777777" w:rsidR="005A5C4A" w:rsidRPr="005A5C4A" w:rsidRDefault="005A5C4A" w:rsidP="005A5C4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5A5C4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New Object of the entity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C8B1A5" w14:textId="77777777" w:rsidR="005A5C4A" w:rsidRPr="005A5C4A" w:rsidRDefault="005A5C4A" w:rsidP="005A5C4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5A5C4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returns new ID and updates the Object after saving</w:t>
            </w:r>
          </w:p>
        </w:tc>
      </w:tr>
      <w:tr w:rsidR="005A5C4A" w:rsidRPr="005A5C4A" w14:paraId="06D0EB79" w14:textId="77777777" w:rsidTr="005A5C4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3174E1" w14:textId="77777777" w:rsidR="005A5C4A" w:rsidRPr="005A5C4A" w:rsidRDefault="005A5C4A" w:rsidP="005A5C4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proofErr w:type="spellStart"/>
            <w:r w:rsidRPr="005A5C4A"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</w:rPr>
              <w:t>UpdatebyID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5D9BF4" w14:textId="77777777" w:rsidR="005A5C4A" w:rsidRPr="005A5C4A" w:rsidRDefault="005A5C4A" w:rsidP="005A5C4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5A5C4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New Object and the ID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34ACAB" w14:textId="77777777" w:rsidR="005A5C4A" w:rsidRPr="005A5C4A" w:rsidRDefault="005A5C4A" w:rsidP="005A5C4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5A5C4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Void Method updates the row</w:t>
            </w:r>
          </w:p>
        </w:tc>
      </w:tr>
      <w:tr w:rsidR="005A5C4A" w:rsidRPr="005A5C4A" w14:paraId="6DAD4EDF" w14:textId="77777777" w:rsidTr="005A5C4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E64226" w14:textId="77777777" w:rsidR="005A5C4A" w:rsidRPr="005A5C4A" w:rsidRDefault="005A5C4A" w:rsidP="005A5C4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proofErr w:type="spellStart"/>
            <w:r w:rsidRPr="005A5C4A"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</w:rPr>
              <w:t>DeleteRowbyId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846054" w14:textId="77777777" w:rsidR="005A5C4A" w:rsidRPr="005A5C4A" w:rsidRDefault="005A5C4A" w:rsidP="005A5C4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5A5C4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Object and the ID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705D05" w14:textId="77777777" w:rsidR="005A5C4A" w:rsidRPr="005A5C4A" w:rsidRDefault="005A5C4A" w:rsidP="005A5C4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5A5C4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Delete the row by the ID</w:t>
            </w:r>
          </w:p>
        </w:tc>
      </w:tr>
    </w:tbl>
    <w:p w14:paraId="61B3A8BC" w14:textId="2601C3C3" w:rsidR="00DA5F6B" w:rsidRPr="00094C5E" w:rsidRDefault="00DA5F6B" w:rsidP="005A5C4A">
      <w:pPr>
        <w:shd w:val="clear" w:color="auto" w:fill="FFFFFF"/>
        <w:spacing w:before="100" w:beforeAutospacing="1" w:after="100" w:afterAutospacing="1" w:line="240" w:lineRule="auto"/>
        <w:ind w:left="360"/>
        <w:rPr>
          <w:sz w:val="24"/>
          <w:szCs w:val="24"/>
        </w:rPr>
      </w:pPr>
    </w:p>
    <w:sectPr w:rsidR="00DA5F6B" w:rsidRPr="00094C5E" w:rsidSect="00230940">
      <w:headerReference w:type="default" r:id="rId14"/>
      <w:footerReference w:type="default" r:id="rId15"/>
      <w:pgSz w:w="12240" w:h="15840"/>
      <w:pgMar w:top="1417" w:right="1417" w:bottom="1134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D97A7" w14:textId="77777777" w:rsidR="00327014" w:rsidRDefault="00327014" w:rsidP="00230940">
      <w:pPr>
        <w:spacing w:after="0" w:line="240" w:lineRule="auto"/>
      </w:pPr>
      <w:r>
        <w:separator/>
      </w:r>
    </w:p>
  </w:endnote>
  <w:endnote w:type="continuationSeparator" w:id="0">
    <w:p w14:paraId="6F944F8E" w14:textId="77777777" w:rsidR="00327014" w:rsidRDefault="00327014" w:rsidP="00230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77916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051EAE4" w14:textId="16E57FC0" w:rsidR="00230940" w:rsidRDefault="0023094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60F8340" w14:textId="77777777" w:rsidR="00230940" w:rsidRDefault="002309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8E170" w14:textId="77777777" w:rsidR="00327014" w:rsidRDefault="00327014" w:rsidP="00230940">
      <w:pPr>
        <w:spacing w:after="0" w:line="240" w:lineRule="auto"/>
      </w:pPr>
      <w:r>
        <w:separator/>
      </w:r>
    </w:p>
  </w:footnote>
  <w:footnote w:type="continuationSeparator" w:id="0">
    <w:p w14:paraId="5B463471" w14:textId="77777777" w:rsidR="00327014" w:rsidRDefault="00327014" w:rsidP="00230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5E768" w14:textId="77234763" w:rsidR="00230940" w:rsidRDefault="00230940">
    <w:pPr>
      <w:pStyle w:val="Header"/>
    </w:pPr>
    <w:r>
      <w:t xml:space="preserve">SWE3-BIF5                                                                                                                             </w:t>
    </w:r>
    <w:proofErr w:type="spellStart"/>
    <w:r>
      <w:t>Chahed</w:t>
    </w:r>
    <w:proofErr w:type="spellEnd"/>
    <w:r>
      <w:t xml:space="preserve"> Rajoub-if19b166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21AB"/>
    <w:multiLevelType w:val="hybridMultilevel"/>
    <w:tmpl w:val="8E283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D6CBA"/>
    <w:multiLevelType w:val="multilevel"/>
    <w:tmpl w:val="BA5AAA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415684"/>
    <w:multiLevelType w:val="multilevel"/>
    <w:tmpl w:val="950EC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C41585"/>
    <w:multiLevelType w:val="multilevel"/>
    <w:tmpl w:val="7DDA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5C17A4"/>
    <w:multiLevelType w:val="multilevel"/>
    <w:tmpl w:val="2962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99254D"/>
    <w:multiLevelType w:val="hybridMultilevel"/>
    <w:tmpl w:val="4E3CA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A08"/>
    <w:rsid w:val="00094C5E"/>
    <w:rsid w:val="00230940"/>
    <w:rsid w:val="00327014"/>
    <w:rsid w:val="003717BE"/>
    <w:rsid w:val="00376754"/>
    <w:rsid w:val="00441FE1"/>
    <w:rsid w:val="0047156F"/>
    <w:rsid w:val="00556C34"/>
    <w:rsid w:val="005926A3"/>
    <w:rsid w:val="005A5C4A"/>
    <w:rsid w:val="005B1F01"/>
    <w:rsid w:val="006B2445"/>
    <w:rsid w:val="008042D3"/>
    <w:rsid w:val="008C520A"/>
    <w:rsid w:val="0090526B"/>
    <w:rsid w:val="00980924"/>
    <w:rsid w:val="00B144DB"/>
    <w:rsid w:val="00B468D4"/>
    <w:rsid w:val="00D26A08"/>
    <w:rsid w:val="00DA5F6B"/>
    <w:rsid w:val="00DC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DB68CE"/>
  <w15:chartTrackingRefBased/>
  <w15:docId w15:val="{BF0711E4-CF27-4BEE-B468-B70E803D1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4C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94C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3094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30940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23094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940"/>
  </w:style>
  <w:style w:type="paragraph" w:styleId="Footer">
    <w:name w:val="footer"/>
    <w:basedOn w:val="Normal"/>
    <w:link w:val="FooterChar"/>
    <w:uiPriority w:val="99"/>
    <w:unhideWhenUsed/>
    <w:rsid w:val="0023094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940"/>
  </w:style>
  <w:style w:type="paragraph" w:styleId="IntenseQuote">
    <w:name w:val="Intense Quote"/>
    <w:basedOn w:val="Normal"/>
    <w:next w:val="Normal"/>
    <w:link w:val="IntenseQuoteChar"/>
    <w:uiPriority w:val="30"/>
    <w:qFormat/>
    <w:rsid w:val="00441FE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FE1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441F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4C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94C5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94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94C5E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556C3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556C34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56C34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56C34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B468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9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8329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216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A7A234A357B421D9AA6D63B39153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3086C-881C-48B1-80C2-C876348A40E5}"/>
      </w:docPartPr>
      <w:docPartBody>
        <w:p w:rsidR="00EA7339" w:rsidRDefault="0007296B" w:rsidP="0007296B">
          <w:pPr>
            <w:pStyle w:val="CA7A234A357B421D9AA6D63B391537C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56C2291161440BD917D3026B3B1D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8CF86-57DD-4287-A41A-7D36EF4C405D}"/>
      </w:docPartPr>
      <w:docPartBody>
        <w:p w:rsidR="00EA7339" w:rsidRDefault="0007296B" w:rsidP="0007296B">
          <w:pPr>
            <w:pStyle w:val="556C2291161440BD917D3026B3B1D7B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6B"/>
    <w:rsid w:val="0007296B"/>
    <w:rsid w:val="00084500"/>
    <w:rsid w:val="005F6D62"/>
    <w:rsid w:val="008300FA"/>
    <w:rsid w:val="008C4EDE"/>
    <w:rsid w:val="00EA7339"/>
    <w:rsid w:val="00F11A13"/>
    <w:rsid w:val="00FF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7A234A357B421D9AA6D63B391537CF">
    <w:name w:val="CA7A234A357B421D9AA6D63B391537CF"/>
    <w:rsid w:val="0007296B"/>
  </w:style>
  <w:style w:type="paragraph" w:customStyle="1" w:styleId="556C2291161440BD917D3026B3B1D7B5">
    <w:name w:val="556C2291161440BD917D3026B3B1D7B5"/>
    <w:rsid w:val="000729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2021-09-24T00:00:00</PublishDate>
  <Abstract/>
  <CompanyAddress>Chahed Rajoub (if19b166)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F825F5-64E4-4019-BD4A-E68BF6F67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ORM in Java &amp; Postgres</vt:lpstr>
    </vt:vector>
  </TitlesOfParts>
  <Company>FH Technikum – BIF5</Company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ORM in Java &amp; Postgres</dc:title>
  <dc:subject>SWE3</dc:subject>
  <dc:creator>shahd rajjoub</dc:creator>
  <cp:keywords/>
  <dc:description/>
  <cp:lastModifiedBy>shahd rajjoub</cp:lastModifiedBy>
  <cp:revision>14</cp:revision>
  <dcterms:created xsi:type="dcterms:W3CDTF">2021-09-24T14:34:00Z</dcterms:created>
  <dcterms:modified xsi:type="dcterms:W3CDTF">2022-01-29T15:37:00Z</dcterms:modified>
</cp:coreProperties>
</file>