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95320" w14:textId="6D8F2E4D" w:rsidR="002A333E" w:rsidRDefault="002A333E" w:rsidP="002A333E">
      <w:pPr>
        <w:pStyle w:val="Title"/>
        <w:jc w:val="center"/>
      </w:pPr>
      <w:r>
        <w:t>SSD Trial</w:t>
      </w:r>
    </w:p>
    <w:p w14:paraId="20CFD312" w14:textId="77777777" w:rsidR="002A333E" w:rsidRPr="002A333E" w:rsidRDefault="002A333E" w:rsidP="002A333E"/>
    <w:sectPr w:rsidR="002A333E" w:rsidRPr="002A33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33E"/>
    <w:rsid w:val="002A333E"/>
    <w:rsid w:val="007A0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9C3B1"/>
  <w15:chartTrackingRefBased/>
  <w15:docId w15:val="{FC47F607-73DB-43BD-9B13-C054F5B49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33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3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33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33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33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3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3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3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3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3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3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33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33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33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3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3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3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3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33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33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3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33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33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33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33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33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33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33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33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Miss. Shahad Hawwa</dc:creator>
  <cp:keywords/>
  <dc:description/>
  <cp:lastModifiedBy>Miss. Shahad Hawwa</cp:lastModifiedBy>
  <cp:revision>1</cp:revision>
  <dcterms:created xsi:type="dcterms:W3CDTF">2026-02-03T09:49:00Z</dcterms:created>
  <dcterms:modified xsi:type="dcterms:W3CDTF">2026-02-03T09:50:00Z</dcterms:modified>
</cp:coreProperties>
</file>