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C1919" w14:textId="42740D26" w:rsidR="009F087F" w:rsidRPr="00C473EA" w:rsidRDefault="00B61DB9" w:rsidP="00C473EA">
      <w:pPr>
        <w:rPr>
          <w:rFonts w:ascii="Times New Roman" w:hAnsi="Times New Roman" w:cs="Times New Roman"/>
          <w:spacing w:val="5"/>
          <w:kern w:val="28"/>
          <w:sz w:val="24"/>
          <w:szCs w:val="24"/>
          <w:lang w:val="en-IN"/>
        </w:rPr>
      </w:pPr>
      <w:r w:rsidRPr="009F087F">
        <w:rPr>
          <w:rFonts w:ascii="Times New Roman" w:hAnsi="Times New Roman" w:cs="Times New Roman"/>
          <w:b/>
          <w:bCs/>
          <w:sz w:val="40"/>
          <w:szCs w:val="40"/>
        </w:rPr>
        <w:t>Lead Management &amp; Task Tracking System</w:t>
      </w:r>
      <w:r w:rsidRPr="009F087F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40"/>
          <w:szCs w:val="40"/>
          <w:lang w:val="en-IN"/>
        </w:rPr>
        <w:t xml:space="preserve"> </w:t>
      </w:r>
    </w:p>
    <w:p w14:paraId="29E414DF" w14:textId="222EDCF9" w:rsidR="00C473EA" w:rsidRPr="00C473EA" w:rsidRDefault="00C473EA" w:rsidP="00C473EA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473EA">
        <w:rPr>
          <w:rFonts w:ascii="Times New Roman" w:hAnsi="Times New Roman" w:cs="Times New Roman"/>
          <w:b/>
          <w:bCs/>
          <w:sz w:val="40"/>
          <w:szCs w:val="40"/>
          <w:lang w:val="en-IN"/>
        </w:rPr>
        <w:t>Phase 10: Final Presentation &amp; Demo Day</w:t>
      </w:r>
    </w:p>
    <w:p w14:paraId="2E017020" w14:textId="77777777" w:rsidR="00C473EA" w:rsidRPr="00C473EA" w:rsidRDefault="00C473EA" w:rsidP="00C473EA">
      <w:pPr>
        <w:pStyle w:val="Heading2"/>
        <w:rPr>
          <w:lang w:val="en-IN"/>
        </w:rPr>
      </w:pPr>
      <w:r w:rsidRPr="00C473EA">
        <w:rPr>
          <w:lang w:val="en-IN"/>
        </w:rPr>
        <w:t>1. Introduction</w:t>
      </w:r>
    </w:p>
    <w:p w14:paraId="08374F8C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Phase 10 focuses on preparing, presenting, and showcasing the project to stakeholders. This phase ensures that your project is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well-documented, demonstrated effectively, and visible professionally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CF3721E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Objectives:</w:t>
      </w:r>
    </w:p>
    <w:p w14:paraId="326DD4F2" w14:textId="77777777" w:rsidR="00C473EA" w:rsidRPr="00C473EA" w:rsidRDefault="00C473EA" w:rsidP="00C473E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Present project goals, features, and business value.</w:t>
      </w:r>
    </w:p>
    <w:p w14:paraId="3A8F1EE8" w14:textId="77777777" w:rsidR="00C473EA" w:rsidRPr="00C473EA" w:rsidRDefault="00C473EA" w:rsidP="00C473E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Demonstrate the functionality of the Lead Management &amp; Task Tracking System.</w:t>
      </w:r>
    </w:p>
    <w:p w14:paraId="1FA17FB4" w14:textId="77777777" w:rsidR="00C473EA" w:rsidRPr="00C473EA" w:rsidRDefault="00C473EA" w:rsidP="00C473E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Collect feedback for improvement.</w:t>
      </w:r>
    </w:p>
    <w:p w14:paraId="2E16C4AA" w14:textId="39D1ED7D" w:rsidR="00C473EA" w:rsidRPr="00C473EA" w:rsidRDefault="00C473EA" w:rsidP="00C473E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Document the project for future reference and portfolio showcase.</w:t>
      </w:r>
    </w:p>
    <w:p w14:paraId="3A838C3E" w14:textId="77777777" w:rsidR="00C473EA" w:rsidRPr="00C473EA" w:rsidRDefault="00C473EA" w:rsidP="00C473EA">
      <w:pPr>
        <w:pStyle w:val="Heading2"/>
        <w:rPr>
          <w:lang w:val="en-IN"/>
        </w:rPr>
      </w:pPr>
      <w:r w:rsidRPr="00C473EA">
        <w:rPr>
          <w:lang w:val="en-IN"/>
        </w:rPr>
        <w:t>2. Pitch Presentation</w:t>
      </w:r>
    </w:p>
    <w:p w14:paraId="63A8023C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Introduce your project, its objectives, and business impact.</w:t>
      </w:r>
    </w:p>
    <w:p w14:paraId="3F6A9E39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Setup Steps:</w:t>
      </w:r>
    </w:p>
    <w:p w14:paraId="7844D628" w14:textId="77777777" w:rsidR="00C473EA" w:rsidRPr="00C473EA" w:rsidRDefault="00C473EA" w:rsidP="00C473E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Use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PowerPoint, Google Slides, or Canva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3D8BA7D" w14:textId="77777777" w:rsidR="00C473EA" w:rsidRPr="00C473EA" w:rsidRDefault="00C473EA" w:rsidP="00C473E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Include slides covering:</w:t>
      </w:r>
    </w:p>
    <w:p w14:paraId="2C770DED" w14:textId="77777777" w:rsidR="00C473EA" w:rsidRPr="00C473EA" w:rsidRDefault="00C473EA" w:rsidP="00C473EA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Project Title &amp; Team Members</w:t>
      </w:r>
    </w:p>
    <w:p w14:paraId="6E5DFFA2" w14:textId="77777777" w:rsidR="00C473EA" w:rsidRPr="00C473EA" w:rsidRDefault="00C473EA" w:rsidP="00C473EA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Problem Statement &amp; Industry Context</w:t>
      </w:r>
    </w:p>
    <w:p w14:paraId="2724CF15" w14:textId="77777777" w:rsidR="00C473EA" w:rsidRPr="00C473EA" w:rsidRDefault="00C473EA" w:rsidP="00C473EA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Key Features &amp; Functionalities</w:t>
      </w:r>
    </w:p>
    <w:p w14:paraId="4A291B64" w14:textId="77777777" w:rsidR="00C473EA" w:rsidRPr="00C473EA" w:rsidRDefault="00C473EA" w:rsidP="00C473EA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Salesforce Architecture (Objects, Flows, Apex, LWC)</w:t>
      </w:r>
    </w:p>
    <w:p w14:paraId="260C9F1A" w14:textId="77777777" w:rsidR="00C473EA" w:rsidRPr="00C473EA" w:rsidRDefault="00C473EA" w:rsidP="00C473EA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Integrations and Automation</w:t>
      </w:r>
    </w:p>
    <w:p w14:paraId="4D405EC5" w14:textId="77777777" w:rsidR="00C473EA" w:rsidRPr="00C473EA" w:rsidRDefault="00C473EA" w:rsidP="00C473EA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Reporting &amp; Dashboards</w:t>
      </w:r>
    </w:p>
    <w:p w14:paraId="3980797E" w14:textId="77777777" w:rsidR="00C473EA" w:rsidRPr="00C473EA" w:rsidRDefault="00C473EA" w:rsidP="00C473EA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Security &amp; Data Management</w:t>
      </w:r>
    </w:p>
    <w:p w14:paraId="10C1AD05" w14:textId="77777777" w:rsidR="00C473EA" w:rsidRPr="00C473EA" w:rsidRDefault="00C473EA" w:rsidP="00C473E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Keep slides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concise and visually appealing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1174EE9" w14:textId="77777777" w:rsidR="00C473EA" w:rsidRPr="00C473EA" w:rsidRDefault="00C473EA" w:rsidP="00C473E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Practice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3–</w:t>
      </w:r>
      <w:proofErr w:type="gramStart"/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5 minute</w:t>
      </w:r>
      <w:proofErr w:type="gramEnd"/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pitch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per slide.</w:t>
      </w:r>
    </w:p>
    <w:p w14:paraId="4B084D02" w14:textId="1C7CB51E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Deliverable: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Final pitch presentation ready for Demo Day.</w:t>
      </w:r>
    </w:p>
    <w:p w14:paraId="187F2809" w14:textId="77777777" w:rsidR="00C473EA" w:rsidRPr="00C473EA" w:rsidRDefault="00C473EA" w:rsidP="00C473EA">
      <w:pPr>
        <w:pStyle w:val="Heading2"/>
        <w:rPr>
          <w:lang w:val="en-IN"/>
        </w:rPr>
      </w:pPr>
      <w:r w:rsidRPr="00C473EA">
        <w:rPr>
          <w:lang w:val="en-IN"/>
        </w:rPr>
        <w:lastRenderedPageBreak/>
        <w:t>3. Demo Walkthrough</w:t>
      </w:r>
    </w:p>
    <w:p w14:paraId="612FA0BB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Show real-time functionality to stakeholders.</w:t>
      </w:r>
    </w:p>
    <w:p w14:paraId="7B36205D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Setup Steps:</w:t>
      </w:r>
    </w:p>
    <w:p w14:paraId="66848858" w14:textId="77777777" w:rsidR="00C473EA" w:rsidRPr="00C473EA" w:rsidRDefault="00C473EA" w:rsidP="00C473E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Prepare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Salesforce Sandbox or Dev Org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with sample data.</w:t>
      </w:r>
    </w:p>
    <w:p w14:paraId="056F7BDA" w14:textId="77777777" w:rsidR="00C473EA" w:rsidRPr="00C473EA" w:rsidRDefault="00C473EA" w:rsidP="00C473E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Demonstrate key features:</w:t>
      </w:r>
    </w:p>
    <w:p w14:paraId="20EF128B" w14:textId="77777777" w:rsidR="00C473EA" w:rsidRPr="00C473EA" w:rsidRDefault="00C473EA" w:rsidP="00C473EA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Creating and managing leads</w:t>
      </w:r>
    </w:p>
    <w:p w14:paraId="0EA728C1" w14:textId="77777777" w:rsidR="00C473EA" w:rsidRPr="00C473EA" w:rsidRDefault="00C473EA" w:rsidP="00C473EA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Assigning tasks and tracking progress</w:t>
      </w:r>
    </w:p>
    <w:p w14:paraId="3DD327D0" w14:textId="77777777" w:rsidR="00C473EA" w:rsidRPr="00C473EA" w:rsidRDefault="00C473EA" w:rsidP="00C473EA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Process automation (Flows, Approval Processes)</w:t>
      </w:r>
    </w:p>
    <w:p w14:paraId="68AB3D23" w14:textId="77777777" w:rsidR="00C473EA" w:rsidRPr="00C473EA" w:rsidRDefault="00C473EA" w:rsidP="00C473EA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LWC components (Lead Dashboard, Task List)</w:t>
      </w:r>
    </w:p>
    <w:p w14:paraId="0C555B1C" w14:textId="77777777" w:rsidR="00C473EA" w:rsidRPr="00C473EA" w:rsidRDefault="00C473EA" w:rsidP="00C473EA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Integration examples (HTTP callouts, Platform Events)</w:t>
      </w:r>
    </w:p>
    <w:p w14:paraId="4194EA28" w14:textId="77777777" w:rsidR="00C473EA" w:rsidRPr="00C473EA" w:rsidRDefault="00C473EA" w:rsidP="00C473EA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Reports and dashboards</w:t>
      </w:r>
    </w:p>
    <w:p w14:paraId="08E7E816" w14:textId="77777777" w:rsidR="00C473EA" w:rsidRPr="00C473EA" w:rsidRDefault="00C473EA" w:rsidP="00C473E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Highlight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experience and workflow efficiency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3BF4884" w14:textId="77777777" w:rsidR="00C473EA" w:rsidRPr="00C473EA" w:rsidRDefault="00C473EA" w:rsidP="00C473E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Record a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demo video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as backup for remote presentations.</w:t>
      </w:r>
    </w:p>
    <w:p w14:paraId="71290C8F" w14:textId="3D12505E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Deliverable: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Live demo or recorded walkthrough showing all key functionalities.</w:t>
      </w:r>
    </w:p>
    <w:p w14:paraId="4ED3C3C8" w14:textId="77777777" w:rsidR="00C473EA" w:rsidRPr="00C473EA" w:rsidRDefault="00C473EA" w:rsidP="00C473EA">
      <w:pPr>
        <w:pStyle w:val="Heading2"/>
        <w:rPr>
          <w:lang w:val="en-IN"/>
        </w:rPr>
      </w:pPr>
      <w:r w:rsidRPr="00C473EA">
        <w:rPr>
          <w:lang w:val="en-IN"/>
        </w:rPr>
        <w:t>4. Feedback Collection</w:t>
      </w:r>
    </w:p>
    <w:p w14:paraId="2D0AB6FC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Gather suggestions from stakeholders to improve the system.</w:t>
      </w:r>
    </w:p>
    <w:p w14:paraId="0F1AA789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Setup Steps:</w:t>
      </w:r>
    </w:p>
    <w:p w14:paraId="0C99D8E9" w14:textId="77777777" w:rsidR="00C473EA" w:rsidRPr="00C473EA" w:rsidRDefault="00C473EA" w:rsidP="00C473E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Create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feedback forms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using Google Forms, Microsoft Forms, or Salesforce Surveys.</w:t>
      </w:r>
    </w:p>
    <w:p w14:paraId="05232795" w14:textId="77777777" w:rsidR="00C473EA" w:rsidRPr="00C473EA" w:rsidRDefault="00C473EA" w:rsidP="00C473E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Ask questions like:</w:t>
      </w:r>
    </w:p>
    <w:p w14:paraId="30B236CD" w14:textId="77777777" w:rsidR="00C473EA" w:rsidRPr="00C473EA" w:rsidRDefault="00C473EA" w:rsidP="00C473EA">
      <w:pPr>
        <w:numPr>
          <w:ilvl w:val="1"/>
          <w:numId w:val="6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Are the features intuitive and useful?</w:t>
      </w:r>
    </w:p>
    <w:p w14:paraId="3FED2EBD" w14:textId="77777777" w:rsidR="00C473EA" w:rsidRPr="00C473EA" w:rsidRDefault="00C473EA" w:rsidP="00C473EA">
      <w:pPr>
        <w:numPr>
          <w:ilvl w:val="1"/>
          <w:numId w:val="6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Are the reports/dashboards insightful?</w:t>
      </w:r>
    </w:p>
    <w:p w14:paraId="0926E174" w14:textId="77777777" w:rsidR="00C473EA" w:rsidRPr="00C473EA" w:rsidRDefault="00C473EA" w:rsidP="00C473EA">
      <w:pPr>
        <w:numPr>
          <w:ilvl w:val="1"/>
          <w:numId w:val="6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Any missing functionalities?</w:t>
      </w:r>
    </w:p>
    <w:p w14:paraId="33A3DBFC" w14:textId="77777777" w:rsidR="00C473EA" w:rsidRPr="00C473EA" w:rsidRDefault="00C473EA" w:rsidP="00C473EA">
      <w:pPr>
        <w:numPr>
          <w:ilvl w:val="1"/>
          <w:numId w:val="6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Overall user experience feedback</w:t>
      </w:r>
    </w:p>
    <w:p w14:paraId="303B18E8" w14:textId="77777777" w:rsidR="00C473EA" w:rsidRPr="00C473EA" w:rsidRDefault="00C473EA" w:rsidP="00C473E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Compile and </w:t>
      </w:r>
      <w:proofErr w:type="spellStart"/>
      <w:r w:rsidRPr="00C473EA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the feedback for improvements.</w:t>
      </w:r>
    </w:p>
    <w:p w14:paraId="7168F207" w14:textId="48019D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Deliverable: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Feedback report from Demo Day stakeholders.</w:t>
      </w:r>
    </w:p>
    <w:p w14:paraId="6219FCD0" w14:textId="77777777" w:rsidR="00C473EA" w:rsidRPr="00C473EA" w:rsidRDefault="00C473EA" w:rsidP="00C473EA">
      <w:pPr>
        <w:pStyle w:val="Heading2"/>
        <w:rPr>
          <w:lang w:val="en-IN"/>
        </w:rPr>
      </w:pPr>
      <w:r w:rsidRPr="00C473EA">
        <w:rPr>
          <w:lang w:val="en-IN"/>
        </w:rPr>
        <w:lastRenderedPageBreak/>
        <w:t>5. Handoff Documentation</w:t>
      </w:r>
    </w:p>
    <w:p w14:paraId="1A04A496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Provide detailed documentation for future maintenance or upgrades.</w:t>
      </w:r>
    </w:p>
    <w:p w14:paraId="3F2ACCFC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Contents:</w:t>
      </w:r>
    </w:p>
    <w:p w14:paraId="6806A5C1" w14:textId="77777777" w:rsidR="00C473EA" w:rsidRPr="00C473EA" w:rsidRDefault="00C473EA" w:rsidP="00C473E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Overview: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Objectives, scope, and business impact.</w:t>
      </w:r>
    </w:p>
    <w:p w14:paraId="6211BE85" w14:textId="77777777" w:rsidR="00C473EA" w:rsidRPr="00C473EA" w:rsidRDefault="00C473EA" w:rsidP="00C473E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Configuration Documentation: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Objects, fields, Flows, Apex, LWC components.</w:t>
      </w:r>
    </w:p>
    <w:p w14:paraId="5DC6D340" w14:textId="77777777" w:rsidR="00C473EA" w:rsidRPr="00C473EA" w:rsidRDefault="00C473EA" w:rsidP="00C473E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Integration Details: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Named Credentials, API endpoints, Platform Events, CDC.</w:t>
      </w:r>
    </w:p>
    <w:p w14:paraId="2FA31D69" w14:textId="77777777" w:rsidR="00C473EA" w:rsidRPr="00C473EA" w:rsidRDefault="00C473EA" w:rsidP="00C473E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Security &amp; Data Management: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Sharing rules, FLS, duplicate rules, backup strategies.</w:t>
      </w:r>
    </w:p>
    <w:p w14:paraId="1FAC12D9" w14:textId="77777777" w:rsidR="00C473EA" w:rsidRPr="00C473EA" w:rsidRDefault="00C473EA" w:rsidP="00C473E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Deployment Instructions: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Change Sets, managed/unmanaged packages, org setup.</w:t>
      </w:r>
    </w:p>
    <w:p w14:paraId="275BD02C" w14:textId="77777777" w:rsidR="00C473EA" w:rsidRPr="00C473EA" w:rsidRDefault="00C473EA" w:rsidP="00C473E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Reports &amp; Dashboards: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Sample reports, dashboard snapshots, report types.</w:t>
      </w:r>
    </w:p>
    <w:p w14:paraId="3027F5AD" w14:textId="0359D869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Deliverable: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Comprehensive project handoff document.</w:t>
      </w:r>
    </w:p>
    <w:p w14:paraId="0808B4A9" w14:textId="77777777" w:rsidR="00C473EA" w:rsidRPr="00C473EA" w:rsidRDefault="00C473EA" w:rsidP="00C473EA">
      <w:pPr>
        <w:pStyle w:val="Heading2"/>
        <w:rPr>
          <w:lang w:val="en-IN"/>
        </w:rPr>
      </w:pPr>
      <w:r w:rsidRPr="00C473EA">
        <w:rPr>
          <w:lang w:val="en-IN"/>
        </w:rPr>
        <w:t>6. LinkedIn / Portfolio Project Showcase</w:t>
      </w:r>
    </w:p>
    <w:p w14:paraId="51075D75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Highlight the project publicly for professional visibility.</w:t>
      </w:r>
    </w:p>
    <w:p w14:paraId="229935D6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Setup Steps:</w:t>
      </w:r>
    </w:p>
    <w:p w14:paraId="6AB30E88" w14:textId="77777777" w:rsidR="00C473EA" w:rsidRPr="00C473EA" w:rsidRDefault="00C473EA" w:rsidP="00C473E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Create a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LinkedIn post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or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portfolio webpage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summarizing:</w:t>
      </w:r>
    </w:p>
    <w:p w14:paraId="724175A8" w14:textId="77777777" w:rsidR="00C473EA" w:rsidRPr="00C473EA" w:rsidRDefault="00C473EA" w:rsidP="00C473EA">
      <w:pPr>
        <w:numPr>
          <w:ilvl w:val="1"/>
          <w:numId w:val="7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Project name and objective</w:t>
      </w:r>
    </w:p>
    <w:p w14:paraId="544BB0B5" w14:textId="77777777" w:rsidR="00C473EA" w:rsidRPr="00C473EA" w:rsidRDefault="00C473EA" w:rsidP="00C473EA">
      <w:pPr>
        <w:numPr>
          <w:ilvl w:val="1"/>
          <w:numId w:val="7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Key features and tech stack (Salesforce, Apex, LWC, Flow, Integrations)</w:t>
      </w:r>
    </w:p>
    <w:p w14:paraId="76C6E133" w14:textId="77777777" w:rsidR="00C473EA" w:rsidRPr="00C473EA" w:rsidRDefault="00C473EA" w:rsidP="00C473EA">
      <w:pPr>
        <w:numPr>
          <w:ilvl w:val="1"/>
          <w:numId w:val="7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Screenshots of dashboards and LWC components</w:t>
      </w:r>
    </w:p>
    <w:p w14:paraId="46BA4C60" w14:textId="77777777" w:rsidR="00C473EA" w:rsidRPr="00C473EA" w:rsidRDefault="00C473EA" w:rsidP="00C473EA">
      <w:pPr>
        <w:numPr>
          <w:ilvl w:val="1"/>
          <w:numId w:val="7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Optional demo video</w:t>
      </w:r>
    </w:p>
    <w:p w14:paraId="7410D99C" w14:textId="77777777" w:rsidR="00C473EA" w:rsidRPr="00C473EA" w:rsidRDefault="00C473EA" w:rsidP="00C473E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>Tag relevant technologies and your institution.</w:t>
      </w:r>
    </w:p>
    <w:p w14:paraId="4579349A" w14:textId="77777777" w:rsidR="00C473EA" w:rsidRPr="00C473EA" w:rsidRDefault="00C473EA" w:rsidP="00C473E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Add it to </w:t>
      </w: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resume/portfolio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under Salesforce projects.</w:t>
      </w:r>
    </w:p>
    <w:p w14:paraId="55E3C665" w14:textId="77777777" w:rsidR="00C473EA" w:rsidRPr="00C473EA" w:rsidRDefault="00C473EA" w:rsidP="00C473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73EA">
        <w:rPr>
          <w:rFonts w:ascii="Times New Roman" w:hAnsi="Times New Roman" w:cs="Times New Roman"/>
          <w:b/>
          <w:bCs/>
          <w:sz w:val="24"/>
          <w:szCs w:val="24"/>
          <w:lang w:val="en-IN"/>
        </w:rPr>
        <w:t>Deliverable:</w:t>
      </w:r>
      <w:r w:rsidRPr="00C473EA">
        <w:rPr>
          <w:rFonts w:ascii="Times New Roman" w:hAnsi="Times New Roman" w:cs="Times New Roman"/>
          <w:sz w:val="24"/>
          <w:szCs w:val="24"/>
          <w:lang w:val="en-IN"/>
        </w:rPr>
        <w:t xml:space="preserve"> Public-facing portfolio entry and LinkedIn post showcasing the project.</w:t>
      </w:r>
    </w:p>
    <w:p w14:paraId="6EE546AB" w14:textId="73D49555" w:rsidR="00742425" w:rsidRPr="009F087F" w:rsidRDefault="00742425" w:rsidP="009F087F">
      <w:pPr>
        <w:rPr>
          <w:rFonts w:ascii="Times New Roman" w:hAnsi="Times New Roman" w:cs="Times New Roman"/>
          <w:sz w:val="24"/>
          <w:szCs w:val="24"/>
        </w:rPr>
      </w:pPr>
    </w:p>
    <w:sectPr w:rsidR="00742425" w:rsidRPr="009F08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6B864" w14:textId="77777777" w:rsidR="00191FDB" w:rsidRDefault="00191FDB" w:rsidP="00A6774D">
      <w:pPr>
        <w:spacing w:after="0" w:line="240" w:lineRule="auto"/>
      </w:pPr>
      <w:r>
        <w:separator/>
      </w:r>
    </w:p>
  </w:endnote>
  <w:endnote w:type="continuationSeparator" w:id="0">
    <w:p w14:paraId="12472993" w14:textId="77777777" w:rsidR="00191FDB" w:rsidRDefault="00191FDB" w:rsidP="00A6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2D2BB" w14:textId="77777777" w:rsidR="00191FDB" w:rsidRDefault="00191FDB" w:rsidP="00A6774D">
      <w:pPr>
        <w:spacing w:after="0" w:line="240" w:lineRule="auto"/>
      </w:pPr>
      <w:r>
        <w:separator/>
      </w:r>
    </w:p>
  </w:footnote>
  <w:footnote w:type="continuationSeparator" w:id="0">
    <w:p w14:paraId="5D11CF67" w14:textId="77777777" w:rsidR="00191FDB" w:rsidRDefault="00191FDB" w:rsidP="00A6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F5F08"/>
    <w:multiLevelType w:val="multilevel"/>
    <w:tmpl w:val="1878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A3169A"/>
    <w:multiLevelType w:val="multilevel"/>
    <w:tmpl w:val="B34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F50223"/>
    <w:multiLevelType w:val="multilevel"/>
    <w:tmpl w:val="4444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61705"/>
    <w:multiLevelType w:val="multilevel"/>
    <w:tmpl w:val="90B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01AAD"/>
    <w:multiLevelType w:val="multilevel"/>
    <w:tmpl w:val="3B9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B123F"/>
    <w:multiLevelType w:val="multilevel"/>
    <w:tmpl w:val="580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4C0CF1"/>
    <w:multiLevelType w:val="multilevel"/>
    <w:tmpl w:val="5C24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D15C0"/>
    <w:multiLevelType w:val="multilevel"/>
    <w:tmpl w:val="1DB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D10100"/>
    <w:multiLevelType w:val="multilevel"/>
    <w:tmpl w:val="F9AA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6327F2"/>
    <w:multiLevelType w:val="multilevel"/>
    <w:tmpl w:val="49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12636B"/>
    <w:multiLevelType w:val="multilevel"/>
    <w:tmpl w:val="81A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5B6AC6"/>
    <w:multiLevelType w:val="multilevel"/>
    <w:tmpl w:val="01B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153639"/>
    <w:multiLevelType w:val="multilevel"/>
    <w:tmpl w:val="E11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8156AE"/>
    <w:multiLevelType w:val="multilevel"/>
    <w:tmpl w:val="242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B7773B"/>
    <w:multiLevelType w:val="multilevel"/>
    <w:tmpl w:val="BB86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651552"/>
    <w:multiLevelType w:val="multilevel"/>
    <w:tmpl w:val="4BD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A751AC"/>
    <w:multiLevelType w:val="multilevel"/>
    <w:tmpl w:val="D24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00353D"/>
    <w:multiLevelType w:val="multilevel"/>
    <w:tmpl w:val="5FCA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367FE9"/>
    <w:multiLevelType w:val="multilevel"/>
    <w:tmpl w:val="BBD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72B27"/>
    <w:multiLevelType w:val="multilevel"/>
    <w:tmpl w:val="5F88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8E09F0"/>
    <w:multiLevelType w:val="multilevel"/>
    <w:tmpl w:val="C9C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E1F03"/>
    <w:multiLevelType w:val="multilevel"/>
    <w:tmpl w:val="BE7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760C9F"/>
    <w:multiLevelType w:val="multilevel"/>
    <w:tmpl w:val="A58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3D241C"/>
    <w:multiLevelType w:val="multilevel"/>
    <w:tmpl w:val="05E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E43FCB"/>
    <w:multiLevelType w:val="multilevel"/>
    <w:tmpl w:val="24D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0B771A"/>
    <w:multiLevelType w:val="multilevel"/>
    <w:tmpl w:val="F03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016089"/>
    <w:multiLevelType w:val="multilevel"/>
    <w:tmpl w:val="448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65C1C"/>
    <w:multiLevelType w:val="multilevel"/>
    <w:tmpl w:val="B814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AA7359"/>
    <w:multiLevelType w:val="multilevel"/>
    <w:tmpl w:val="F79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EE03F1"/>
    <w:multiLevelType w:val="multilevel"/>
    <w:tmpl w:val="C89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47539C"/>
    <w:multiLevelType w:val="multilevel"/>
    <w:tmpl w:val="A1C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64161B"/>
    <w:multiLevelType w:val="multilevel"/>
    <w:tmpl w:val="6FD4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E42351"/>
    <w:multiLevelType w:val="multilevel"/>
    <w:tmpl w:val="2EF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F66863"/>
    <w:multiLevelType w:val="multilevel"/>
    <w:tmpl w:val="FAC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D766E8"/>
    <w:multiLevelType w:val="multilevel"/>
    <w:tmpl w:val="599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F83A84"/>
    <w:multiLevelType w:val="multilevel"/>
    <w:tmpl w:val="4516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8B10FA"/>
    <w:multiLevelType w:val="multilevel"/>
    <w:tmpl w:val="EFE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A17A97"/>
    <w:multiLevelType w:val="multilevel"/>
    <w:tmpl w:val="A334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307D5F"/>
    <w:multiLevelType w:val="multilevel"/>
    <w:tmpl w:val="17D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497FB7"/>
    <w:multiLevelType w:val="multilevel"/>
    <w:tmpl w:val="AF7E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B901B7"/>
    <w:multiLevelType w:val="multilevel"/>
    <w:tmpl w:val="D2B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9024C9"/>
    <w:multiLevelType w:val="multilevel"/>
    <w:tmpl w:val="CAB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991634"/>
    <w:multiLevelType w:val="multilevel"/>
    <w:tmpl w:val="D60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BE6FAD"/>
    <w:multiLevelType w:val="multilevel"/>
    <w:tmpl w:val="350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772A60"/>
    <w:multiLevelType w:val="multilevel"/>
    <w:tmpl w:val="A3FA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8677A0"/>
    <w:multiLevelType w:val="multilevel"/>
    <w:tmpl w:val="031C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462855"/>
    <w:multiLevelType w:val="multilevel"/>
    <w:tmpl w:val="E554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CE6099"/>
    <w:multiLevelType w:val="multilevel"/>
    <w:tmpl w:val="4B88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C8C0E2D"/>
    <w:multiLevelType w:val="multilevel"/>
    <w:tmpl w:val="2968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407230"/>
    <w:multiLevelType w:val="multilevel"/>
    <w:tmpl w:val="C666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9A6649"/>
    <w:multiLevelType w:val="multilevel"/>
    <w:tmpl w:val="8F9E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C84A2B"/>
    <w:multiLevelType w:val="multilevel"/>
    <w:tmpl w:val="335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1572EC"/>
    <w:multiLevelType w:val="multilevel"/>
    <w:tmpl w:val="11C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8E32A5"/>
    <w:multiLevelType w:val="multilevel"/>
    <w:tmpl w:val="2A5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8B1B88"/>
    <w:multiLevelType w:val="multilevel"/>
    <w:tmpl w:val="D01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6D1638"/>
    <w:multiLevelType w:val="multilevel"/>
    <w:tmpl w:val="2FCA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9B521B"/>
    <w:multiLevelType w:val="multilevel"/>
    <w:tmpl w:val="1C5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9B57BD"/>
    <w:multiLevelType w:val="multilevel"/>
    <w:tmpl w:val="633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1755E3"/>
    <w:multiLevelType w:val="multilevel"/>
    <w:tmpl w:val="560E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C43291"/>
    <w:multiLevelType w:val="multilevel"/>
    <w:tmpl w:val="26F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5F419A"/>
    <w:multiLevelType w:val="multilevel"/>
    <w:tmpl w:val="BFC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24539">
    <w:abstractNumId w:val="8"/>
  </w:num>
  <w:num w:numId="2" w16cid:durableId="661734285">
    <w:abstractNumId w:val="6"/>
  </w:num>
  <w:num w:numId="3" w16cid:durableId="1563101244">
    <w:abstractNumId w:val="5"/>
  </w:num>
  <w:num w:numId="4" w16cid:durableId="201405079">
    <w:abstractNumId w:val="4"/>
  </w:num>
  <w:num w:numId="5" w16cid:durableId="1533347903">
    <w:abstractNumId w:val="7"/>
  </w:num>
  <w:num w:numId="6" w16cid:durableId="1210609354">
    <w:abstractNumId w:val="3"/>
  </w:num>
  <w:num w:numId="7" w16cid:durableId="546067510">
    <w:abstractNumId w:val="2"/>
  </w:num>
  <w:num w:numId="8" w16cid:durableId="1801459060">
    <w:abstractNumId w:val="1"/>
  </w:num>
  <w:num w:numId="9" w16cid:durableId="1739667844">
    <w:abstractNumId w:val="0"/>
  </w:num>
  <w:num w:numId="10" w16cid:durableId="414935804">
    <w:abstractNumId w:val="30"/>
  </w:num>
  <w:num w:numId="11" w16cid:durableId="1371492181">
    <w:abstractNumId w:val="14"/>
  </w:num>
  <w:num w:numId="12" w16cid:durableId="293489659">
    <w:abstractNumId w:val="20"/>
  </w:num>
  <w:num w:numId="13" w16cid:durableId="1715959510">
    <w:abstractNumId w:val="27"/>
  </w:num>
  <w:num w:numId="14" w16cid:durableId="1223516131">
    <w:abstractNumId w:val="25"/>
  </w:num>
  <w:num w:numId="15" w16cid:durableId="130489050">
    <w:abstractNumId w:val="35"/>
  </w:num>
  <w:num w:numId="16" w16cid:durableId="644891731">
    <w:abstractNumId w:val="47"/>
  </w:num>
  <w:num w:numId="17" w16cid:durableId="2014607323">
    <w:abstractNumId w:val="49"/>
  </w:num>
  <w:num w:numId="18" w16cid:durableId="1150363141">
    <w:abstractNumId w:val="37"/>
  </w:num>
  <w:num w:numId="19" w16cid:durableId="1256281021">
    <w:abstractNumId w:val="43"/>
  </w:num>
  <w:num w:numId="20" w16cid:durableId="1880512316">
    <w:abstractNumId w:val="38"/>
  </w:num>
  <w:num w:numId="21" w16cid:durableId="1994334865">
    <w:abstractNumId w:val="60"/>
  </w:num>
  <w:num w:numId="22" w16cid:durableId="992566896">
    <w:abstractNumId w:val="32"/>
  </w:num>
  <w:num w:numId="23" w16cid:durableId="554856174">
    <w:abstractNumId w:val="31"/>
  </w:num>
  <w:num w:numId="24" w16cid:durableId="2085495469">
    <w:abstractNumId w:val="62"/>
  </w:num>
  <w:num w:numId="25" w16cid:durableId="215943522">
    <w:abstractNumId w:val="61"/>
  </w:num>
  <w:num w:numId="26" w16cid:durableId="1809203196">
    <w:abstractNumId w:val="16"/>
  </w:num>
  <w:num w:numId="27" w16cid:durableId="1570773199">
    <w:abstractNumId w:val="65"/>
  </w:num>
  <w:num w:numId="28" w16cid:durableId="1028676785">
    <w:abstractNumId w:val="68"/>
  </w:num>
  <w:num w:numId="29" w16cid:durableId="1789011170">
    <w:abstractNumId w:val="33"/>
  </w:num>
  <w:num w:numId="30" w16cid:durableId="303580130">
    <w:abstractNumId w:val="21"/>
  </w:num>
  <w:num w:numId="31" w16cid:durableId="1572885404">
    <w:abstractNumId w:val="10"/>
  </w:num>
  <w:num w:numId="32" w16cid:durableId="853617628">
    <w:abstractNumId w:val="46"/>
  </w:num>
  <w:num w:numId="33" w16cid:durableId="102850688">
    <w:abstractNumId w:val="50"/>
  </w:num>
  <w:num w:numId="34" w16cid:durableId="409276966">
    <w:abstractNumId w:val="42"/>
  </w:num>
  <w:num w:numId="35" w16cid:durableId="2073893479">
    <w:abstractNumId w:val="69"/>
  </w:num>
  <w:num w:numId="36" w16cid:durableId="1914852511">
    <w:abstractNumId w:val="12"/>
  </w:num>
  <w:num w:numId="37" w16cid:durableId="497428036">
    <w:abstractNumId w:val="9"/>
  </w:num>
  <w:num w:numId="38" w16cid:durableId="176038472">
    <w:abstractNumId w:val="22"/>
  </w:num>
  <w:num w:numId="39" w16cid:durableId="884411511">
    <w:abstractNumId w:val="39"/>
  </w:num>
  <w:num w:numId="40" w16cid:durableId="579142480">
    <w:abstractNumId w:val="59"/>
  </w:num>
  <w:num w:numId="41" w16cid:durableId="1842114400">
    <w:abstractNumId w:val="28"/>
  </w:num>
  <w:num w:numId="42" w16cid:durableId="1065496824">
    <w:abstractNumId w:val="66"/>
  </w:num>
  <w:num w:numId="43" w16cid:durableId="991560670">
    <w:abstractNumId w:val="44"/>
  </w:num>
  <w:num w:numId="44" w16cid:durableId="1116408307">
    <w:abstractNumId w:val="17"/>
  </w:num>
  <w:num w:numId="45" w16cid:durableId="1801682434">
    <w:abstractNumId w:val="41"/>
  </w:num>
  <w:num w:numId="46" w16cid:durableId="1795370338">
    <w:abstractNumId w:val="58"/>
  </w:num>
  <w:num w:numId="47" w16cid:durableId="1564831808">
    <w:abstractNumId w:val="36"/>
  </w:num>
  <w:num w:numId="48" w16cid:durableId="1377775985">
    <w:abstractNumId w:val="19"/>
  </w:num>
  <w:num w:numId="49" w16cid:durableId="1609698832">
    <w:abstractNumId w:val="64"/>
  </w:num>
  <w:num w:numId="50" w16cid:durableId="754130416">
    <w:abstractNumId w:val="13"/>
  </w:num>
  <w:num w:numId="51" w16cid:durableId="940381817">
    <w:abstractNumId w:val="23"/>
  </w:num>
  <w:num w:numId="52" w16cid:durableId="1867326871">
    <w:abstractNumId w:val="51"/>
  </w:num>
  <w:num w:numId="53" w16cid:durableId="893929804">
    <w:abstractNumId w:val="48"/>
  </w:num>
  <w:num w:numId="54" w16cid:durableId="1763868541">
    <w:abstractNumId w:val="29"/>
  </w:num>
  <w:num w:numId="55" w16cid:durableId="1237323131">
    <w:abstractNumId w:val="26"/>
  </w:num>
  <w:num w:numId="56" w16cid:durableId="181431472">
    <w:abstractNumId w:val="57"/>
  </w:num>
  <w:num w:numId="57" w16cid:durableId="144972945">
    <w:abstractNumId w:val="63"/>
  </w:num>
  <w:num w:numId="58" w16cid:durableId="1595741977">
    <w:abstractNumId w:val="15"/>
  </w:num>
  <w:num w:numId="59" w16cid:durableId="719355769">
    <w:abstractNumId w:val="34"/>
  </w:num>
  <w:num w:numId="60" w16cid:durableId="249044969">
    <w:abstractNumId w:val="18"/>
  </w:num>
  <w:num w:numId="61" w16cid:durableId="2141726158">
    <w:abstractNumId w:val="55"/>
  </w:num>
  <w:num w:numId="62" w16cid:durableId="2089111643">
    <w:abstractNumId w:val="67"/>
  </w:num>
  <w:num w:numId="63" w16cid:durableId="2032758196">
    <w:abstractNumId w:val="54"/>
  </w:num>
  <w:num w:numId="64" w16cid:durableId="42952821">
    <w:abstractNumId w:val="45"/>
  </w:num>
  <w:num w:numId="65" w16cid:durableId="671613298">
    <w:abstractNumId w:val="52"/>
  </w:num>
  <w:num w:numId="66" w16cid:durableId="1924027763">
    <w:abstractNumId w:val="24"/>
  </w:num>
  <w:num w:numId="67" w16cid:durableId="1357997198">
    <w:abstractNumId w:val="53"/>
  </w:num>
  <w:num w:numId="68" w16cid:durableId="442069886">
    <w:abstractNumId w:val="56"/>
  </w:num>
  <w:num w:numId="69" w16cid:durableId="1608347557">
    <w:abstractNumId w:val="11"/>
  </w:num>
  <w:num w:numId="70" w16cid:durableId="97664530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1FDB"/>
    <w:rsid w:val="0029639D"/>
    <w:rsid w:val="00326F90"/>
    <w:rsid w:val="00401814"/>
    <w:rsid w:val="004919D5"/>
    <w:rsid w:val="00742425"/>
    <w:rsid w:val="009E781F"/>
    <w:rsid w:val="009F087F"/>
    <w:rsid w:val="00A6774D"/>
    <w:rsid w:val="00AA1D8D"/>
    <w:rsid w:val="00B47730"/>
    <w:rsid w:val="00B61DB9"/>
    <w:rsid w:val="00C473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E9997"/>
  <w14:defaultImageDpi w14:val="300"/>
  <w15:docId w15:val="{CC165D27-238E-4CA8-8816-E0CAFC4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shaheenshaheen6806@outlook.com</cp:lastModifiedBy>
  <cp:revision>2</cp:revision>
  <dcterms:created xsi:type="dcterms:W3CDTF">2025-09-29T06:30:00Z</dcterms:created>
  <dcterms:modified xsi:type="dcterms:W3CDTF">2025-09-29T06:30:00Z</dcterms:modified>
  <cp:category/>
</cp:coreProperties>
</file>