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A5913" w14:textId="65C2DDF1" w:rsidR="00A102D4" w:rsidRDefault="006009D9" w:rsidP="00A102D4">
      <w:pPr>
        <w:jc w:val="center"/>
        <w:rPr>
          <w:rFonts w:asciiTheme="minorBidi" w:hAnsiTheme="minorBidi"/>
          <w:b/>
          <w:bCs/>
          <w:sz w:val="32"/>
          <w:szCs w:val="32"/>
        </w:rPr>
      </w:pPr>
      <w:r w:rsidRPr="00727991">
        <w:rPr>
          <w:rFonts w:asciiTheme="minorBidi" w:hAnsiTheme="minorBidi"/>
          <w:b/>
          <w:bCs/>
          <w:sz w:val="32"/>
          <w:szCs w:val="32"/>
        </w:rPr>
        <w:t xml:space="preserve">NED </w:t>
      </w:r>
      <w:r w:rsidR="00A102D4" w:rsidRPr="00727991">
        <w:rPr>
          <w:rFonts w:asciiTheme="minorBidi" w:hAnsiTheme="minorBidi"/>
          <w:b/>
          <w:bCs/>
          <w:sz w:val="32"/>
          <w:szCs w:val="32"/>
        </w:rPr>
        <w:t>UNIVERSITY OF ENGINEERING AND TECHNOLOGY</w:t>
      </w:r>
    </w:p>
    <w:p w14:paraId="3D62C153" w14:textId="77777777" w:rsidR="00727991" w:rsidRPr="00727991" w:rsidRDefault="00727991" w:rsidP="00A102D4">
      <w:pPr>
        <w:jc w:val="center"/>
        <w:rPr>
          <w:rFonts w:asciiTheme="minorBidi" w:hAnsiTheme="minorBidi"/>
          <w:b/>
          <w:bCs/>
          <w:sz w:val="32"/>
          <w:szCs w:val="32"/>
        </w:rPr>
      </w:pPr>
    </w:p>
    <w:p w14:paraId="19B558E7" w14:textId="33C0FD8E" w:rsidR="00A102D4" w:rsidRPr="00727991" w:rsidRDefault="00A102D4" w:rsidP="00A102D4">
      <w:pPr>
        <w:jc w:val="center"/>
        <w:rPr>
          <w:rFonts w:asciiTheme="minorBidi" w:hAnsiTheme="minorBidi"/>
        </w:rPr>
      </w:pPr>
      <w:r w:rsidRPr="00727991">
        <w:rPr>
          <w:rFonts w:asciiTheme="minorBidi" w:hAnsiTheme="minorBidi"/>
          <w:noProof/>
        </w:rPr>
        <w:drawing>
          <wp:inline distT="0" distB="0" distL="0" distR="0" wp14:anchorId="37930B88" wp14:editId="2068D281">
            <wp:extent cx="1413163" cy="1413163"/>
            <wp:effectExtent l="0" t="0" r="0" b="0"/>
            <wp:docPr id="1851579357" name="Picture 1" descr="Ned University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d University Logo PNG (Free Downloa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15112" cy="1415112"/>
                    </a:xfrm>
                    <a:prstGeom prst="rect">
                      <a:avLst/>
                    </a:prstGeom>
                    <a:noFill/>
                    <a:ln>
                      <a:noFill/>
                    </a:ln>
                  </pic:spPr>
                </pic:pic>
              </a:graphicData>
            </a:graphic>
          </wp:inline>
        </w:drawing>
      </w:r>
    </w:p>
    <w:p w14:paraId="2A9FA3F2" w14:textId="77777777" w:rsidR="00A102D4" w:rsidRPr="00727991" w:rsidRDefault="00A102D4" w:rsidP="00A102D4">
      <w:pPr>
        <w:rPr>
          <w:rFonts w:asciiTheme="minorBidi" w:hAnsiTheme="minorBidi"/>
        </w:rPr>
      </w:pPr>
    </w:p>
    <w:p w14:paraId="3B7B700D" w14:textId="0D2036AB" w:rsidR="00A102D4" w:rsidRPr="00727991" w:rsidRDefault="00727991" w:rsidP="00A102D4">
      <w:pPr>
        <w:jc w:val="center"/>
        <w:rPr>
          <w:rFonts w:asciiTheme="minorBidi" w:hAnsiTheme="minorBidi"/>
          <w:b/>
          <w:bCs/>
          <w:sz w:val="28"/>
          <w:szCs w:val="28"/>
        </w:rPr>
      </w:pPr>
      <w:r w:rsidRPr="00727991">
        <w:rPr>
          <w:rFonts w:asciiTheme="minorBidi" w:hAnsiTheme="minorBidi"/>
          <w:b/>
          <w:bCs/>
          <w:sz w:val="28"/>
          <w:szCs w:val="28"/>
        </w:rPr>
        <w:t>COMPLEX COMPUTING PROBLEM REPORT</w:t>
      </w:r>
    </w:p>
    <w:p w14:paraId="17A5A219" w14:textId="48E4B865" w:rsidR="00A102D4" w:rsidRPr="00727991" w:rsidRDefault="00727991" w:rsidP="00A102D4">
      <w:pPr>
        <w:jc w:val="center"/>
        <w:rPr>
          <w:rFonts w:asciiTheme="minorBidi" w:hAnsiTheme="minorBidi"/>
          <w:b/>
          <w:bCs/>
          <w:sz w:val="32"/>
          <w:szCs w:val="32"/>
        </w:rPr>
      </w:pPr>
      <w:r w:rsidRPr="00727991">
        <w:rPr>
          <w:rFonts w:asciiTheme="minorBidi" w:hAnsiTheme="minorBidi"/>
          <w:b/>
          <w:bCs/>
          <w:sz w:val="32"/>
          <w:szCs w:val="32"/>
        </w:rPr>
        <w:t>“VIGHILL CIPHER - CUSTOM CLASSICAL CIPHER”</w:t>
      </w:r>
    </w:p>
    <w:p w14:paraId="29625693" w14:textId="7B5C945C" w:rsidR="00727991" w:rsidRDefault="00727991" w:rsidP="00727991">
      <w:pPr>
        <w:jc w:val="center"/>
        <w:rPr>
          <w:rFonts w:asciiTheme="minorBidi" w:hAnsiTheme="minorBidi"/>
          <w:b/>
          <w:bCs/>
          <w:sz w:val="28"/>
          <w:szCs w:val="28"/>
        </w:rPr>
      </w:pPr>
      <w:r w:rsidRPr="00727991">
        <w:rPr>
          <w:rFonts w:asciiTheme="minorBidi" w:hAnsiTheme="minorBidi"/>
          <w:b/>
          <w:bCs/>
          <w:sz w:val="28"/>
          <w:szCs w:val="28"/>
        </w:rPr>
        <w:t>A TWO-STAGE HYBRID ENCRYPTION SYSTEM BASED ON VIGENÈRE AND HILL CIPHERS</w:t>
      </w:r>
    </w:p>
    <w:p w14:paraId="7E3880EF" w14:textId="77777777" w:rsidR="00727991" w:rsidRPr="00727991" w:rsidRDefault="00727991" w:rsidP="00727991">
      <w:pPr>
        <w:rPr>
          <w:rFonts w:asciiTheme="minorBidi" w:hAnsiTheme="minorBidi"/>
          <w:sz w:val="28"/>
          <w:szCs w:val="28"/>
        </w:rPr>
      </w:pPr>
      <w:r w:rsidRPr="00727991">
        <w:rPr>
          <w:rFonts w:asciiTheme="minorBidi" w:hAnsiTheme="minorBidi"/>
          <w:sz w:val="28"/>
          <w:szCs w:val="28"/>
        </w:rPr>
        <w:t>Submitted by:</w:t>
      </w:r>
    </w:p>
    <w:p w14:paraId="68C5902A" w14:textId="08B84D3B" w:rsidR="00727991" w:rsidRPr="00727991" w:rsidRDefault="00727991" w:rsidP="00727991">
      <w:pPr>
        <w:pBdr>
          <w:top w:val="single" w:sz="4" w:space="1" w:color="auto"/>
          <w:left w:val="single" w:sz="4" w:space="4" w:color="auto"/>
          <w:bottom w:val="single" w:sz="4" w:space="1" w:color="auto"/>
          <w:right w:val="single" w:sz="4" w:space="4" w:color="auto"/>
        </w:pBdr>
        <w:ind w:left="720" w:hanging="720"/>
        <w:rPr>
          <w:rFonts w:asciiTheme="minorBidi" w:hAnsiTheme="minorBidi"/>
          <w:sz w:val="28"/>
          <w:szCs w:val="28"/>
        </w:rPr>
      </w:pPr>
      <w:r w:rsidRPr="00727991">
        <w:rPr>
          <w:rFonts w:asciiTheme="minorBidi" w:hAnsiTheme="minorBidi"/>
          <w:b/>
          <w:bCs/>
          <w:sz w:val="28"/>
          <w:szCs w:val="28"/>
        </w:rPr>
        <w:t xml:space="preserve">          Names</w:t>
      </w:r>
      <w:r w:rsidRPr="00727991">
        <w:rPr>
          <w:rFonts w:asciiTheme="minorBidi" w:hAnsiTheme="minorBidi"/>
          <w:b/>
          <w:bCs/>
          <w:sz w:val="28"/>
          <w:szCs w:val="28"/>
        </w:rPr>
        <w:tab/>
      </w:r>
      <w:r w:rsidRPr="00727991">
        <w:rPr>
          <w:rFonts w:asciiTheme="minorBidi" w:hAnsiTheme="minorBidi"/>
          <w:b/>
          <w:bCs/>
          <w:sz w:val="28"/>
          <w:szCs w:val="28"/>
        </w:rPr>
        <w:tab/>
      </w:r>
      <w:r w:rsidRPr="00727991">
        <w:rPr>
          <w:rFonts w:asciiTheme="minorBidi" w:hAnsiTheme="minorBidi"/>
          <w:b/>
          <w:bCs/>
          <w:sz w:val="28"/>
          <w:szCs w:val="28"/>
        </w:rPr>
        <w:tab/>
      </w:r>
      <w:r w:rsidRPr="00727991">
        <w:rPr>
          <w:rFonts w:asciiTheme="minorBidi" w:hAnsiTheme="minorBidi"/>
          <w:b/>
          <w:bCs/>
          <w:sz w:val="28"/>
          <w:szCs w:val="28"/>
        </w:rPr>
        <w:tab/>
      </w:r>
      <w:r w:rsidRPr="00727991">
        <w:rPr>
          <w:rFonts w:asciiTheme="minorBidi" w:hAnsiTheme="minorBidi"/>
          <w:b/>
          <w:bCs/>
          <w:sz w:val="28"/>
          <w:szCs w:val="28"/>
        </w:rPr>
        <w:tab/>
      </w:r>
      <w:r w:rsidRPr="00727991">
        <w:rPr>
          <w:rFonts w:asciiTheme="minorBidi" w:hAnsiTheme="minorBidi"/>
          <w:b/>
          <w:bCs/>
          <w:sz w:val="28"/>
          <w:szCs w:val="28"/>
        </w:rPr>
        <w:tab/>
      </w:r>
      <w:r w:rsidRPr="00727991">
        <w:rPr>
          <w:rFonts w:asciiTheme="minorBidi" w:hAnsiTheme="minorBidi"/>
          <w:b/>
          <w:bCs/>
          <w:sz w:val="28"/>
          <w:szCs w:val="28"/>
        </w:rPr>
        <w:tab/>
        <w:t>Roll Numbers</w:t>
      </w:r>
      <w:r w:rsidRPr="00727991">
        <w:rPr>
          <w:rFonts w:asciiTheme="minorBidi" w:hAnsiTheme="minorBidi"/>
          <w:sz w:val="28"/>
          <w:szCs w:val="28"/>
        </w:rPr>
        <w:br/>
        <w:t xml:space="preserve">1. Naveed Iqbal </w:t>
      </w:r>
      <w:r w:rsidRPr="00727991">
        <w:rPr>
          <w:rFonts w:asciiTheme="minorBidi" w:hAnsiTheme="minorBidi"/>
          <w:sz w:val="28"/>
          <w:szCs w:val="28"/>
        </w:rPr>
        <w:tab/>
      </w:r>
      <w:r w:rsidRPr="00727991">
        <w:rPr>
          <w:rFonts w:asciiTheme="minorBidi" w:hAnsiTheme="minorBidi"/>
          <w:sz w:val="28"/>
          <w:szCs w:val="28"/>
        </w:rPr>
        <w:tab/>
      </w:r>
      <w:r w:rsidRPr="00727991">
        <w:rPr>
          <w:rFonts w:asciiTheme="minorBidi" w:hAnsiTheme="minorBidi"/>
          <w:sz w:val="28"/>
          <w:szCs w:val="28"/>
        </w:rPr>
        <w:tab/>
      </w:r>
      <w:r w:rsidRPr="00727991">
        <w:rPr>
          <w:rFonts w:asciiTheme="minorBidi" w:hAnsiTheme="minorBidi"/>
          <w:sz w:val="28"/>
          <w:szCs w:val="28"/>
        </w:rPr>
        <w:tab/>
      </w:r>
      <w:r w:rsidRPr="00727991">
        <w:rPr>
          <w:rFonts w:asciiTheme="minorBidi" w:hAnsiTheme="minorBidi"/>
          <w:sz w:val="28"/>
          <w:szCs w:val="28"/>
        </w:rPr>
        <w:tab/>
      </w:r>
      <w:r>
        <w:rPr>
          <w:rFonts w:asciiTheme="minorBidi" w:hAnsiTheme="minorBidi"/>
          <w:sz w:val="28"/>
          <w:szCs w:val="28"/>
        </w:rPr>
        <w:tab/>
      </w:r>
      <w:r w:rsidRPr="00727991">
        <w:rPr>
          <w:rFonts w:asciiTheme="minorBidi" w:hAnsiTheme="minorBidi"/>
          <w:sz w:val="28"/>
          <w:szCs w:val="28"/>
        </w:rPr>
        <w:t>CT-22051</w:t>
      </w:r>
      <w:r>
        <w:rPr>
          <w:rFonts w:asciiTheme="minorBidi" w:hAnsiTheme="minorBidi"/>
          <w:sz w:val="28"/>
          <w:szCs w:val="28"/>
        </w:rPr>
        <w:tab/>
      </w:r>
      <w:r w:rsidRPr="00727991">
        <w:rPr>
          <w:rFonts w:asciiTheme="minorBidi" w:hAnsiTheme="minorBidi"/>
          <w:sz w:val="28"/>
          <w:szCs w:val="28"/>
        </w:rPr>
        <w:br/>
        <w:t>2. Muhammad Yasir</w:t>
      </w:r>
      <w:r w:rsidRPr="00727991">
        <w:rPr>
          <w:rFonts w:asciiTheme="minorBidi" w:hAnsiTheme="minorBidi"/>
          <w:sz w:val="28"/>
          <w:szCs w:val="28"/>
        </w:rPr>
        <w:tab/>
      </w:r>
      <w:r w:rsidRPr="00727991">
        <w:rPr>
          <w:rFonts w:asciiTheme="minorBidi" w:hAnsiTheme="minorBidi"/>
          <w:sz w:val="28"/>
          <w:szCs w:val="28"/>
        </w:rPr>
        <w:tab/>
      </w:r>
      <w:r w:rsidRPr="00727991">
        <w:rPr>
          <w:rFonts w:asciiTheme="minorBidi" w:hAnsiTheme="minorBidi"/>
          <w:sz w:val="28"/>
          <w:szCs w:val="28"/>
        </w:rPr>
        <w:tab/>
      </w:r>
      <w:r w:rsidRPr="00727991">
        <w:rPr>
          <w:rFonts w:asciiTheme="minorBidi" w:hAnsiTheme="minorBidi"/>
          <w:sz w:val="28"/>
          <w:szCs w:val="28"/>
        </w:rPr>
        <w:tab/>
      </w:r>
      <w:r w:rsidRPr="00727991">
        <w:rPr>
          <w:rFonts w:asciiTheme="minorBidi" w:hAnsiTheme="minorBidi"/>
          <w:sz w:val="28"/>
          <w:szCs w:val="28"/>
        </w:rPr>
        <w:tab/>
        <w:t>CT-22082</w:t>
      </w:r>
      <w:r w:rsidRPr="00727991">
        <w:rPr>
          <w:rFonts w:asciiTheme="minorBidi" w:hAnsiTheme="minorBidi"/>
          <w:sz w:val="28"/>
          <w:szCs w:val="28"/>
        </w:rPr>
        <w:br/>
        <w:t>3. Muhammad Shaheer Qureshi</w:t>
      </w:r>
      <w:r w:rsidRPr="00727991">
        <w:rPr>
          <w:rFonts w:asciiTheme="minorBidi" w:hAnsiTheme="minorBidi"/>
          <w:sz w:val="28"/>
          <w:szCs w:val="28"/>
        </w:rPr>
        <w:tab/>
      </w:r>
      <w:r w:rsidRPr="00727991">
        <w:rPr>
          <w:rFonts w:asciiTheme="minorBidi" w:hAnsiTheme="minorBidi"/>
          <w:sz w:val="28"/>
          <w:szCs w:val="28"/>
        </w:rPr>
        <w:tab/>
      </w:r>
      <w:r>
        <w:rPr>
          <w:rFonts w:asciiTheme="minorBidi" w:hAnsiTheme="minorBidi"/>
          <w:sz w:val="28"/>
          <w:szCs w:val="28"/>
        </w:rPr>
        <w:tab/>
      </w:r>
      <w:r w:rsidRPr="00727991">
        <w:rPr>
          <w:rFonts w:asciiTheme="minorBidi" w:hAnsiTheme="minorBidi"/>
          <w:sz w:val="28"/>
          <w:szCs w:val="28"/>
        </w:rPr>
        <w:t>CT-22090</w:t>
      </w:r>
      <w:r w:rsidRPr="00727991">
        <w:rPr>
          <w:rFonts w:asciiTheme="minorBidi" w:hAnsiTheme="minorBidi"/>
          <w:sz w:val="28"/>
          <w:szCs w:val="28"/>
        </w:rPr>
        <w:br/>
        <w:t>4. Ammar Yasser Ahmed Saleh</w:t>
      </w:r>
      <w:r w:rsidRPr="00727991">
        <w:rPr>
          <w:rFonts w:asciiTheme="minorBidi" w:hAnsiTheme="minorBidi"/>
          <w:sz w:val="28"/>
          <w:szCs w:val="28"/>
        </w:rPr>
        <w:tab/>
      </w:r>
      <w:r w:rsidRPr="00727991">
        <w:rPr>
          <w:rFonts w:asciiTheme="minorBidi" w:hAnsiTheme="minorBidi"/>
          <w:sz w:val="28"/>
          <w:szCs w:val="28"/>
        </w:rPr>
        <w:tab/>
      </w:r>
      <w:r>
        <w:rPr>
          <w:rFonts w:asciiTheme="minorBidi" w:hAnsiTheme="minorBidi"/>
          <w:sz w:val="28"/>
          <w:szCs w:val="28"/>
        </w:rPr>
        <w:tab/>
      </w:r>
      <w:r w:rsidRPr="00727991">
        <w:rPr>
          <w:rFonts w:asciiTheme="minorBidi" w:hAnsiTheme="minorBidi"/>
          <w:sz w:val="28"/>
          <w:szCs w:val="28"/>
        </w:rPr>
        <w:t>CT-22103</w:t>
      </w:r>
    </w:p>
    <w:p w14:paraId="026DE36A" w14:textId="77777777" w:rsidR="00727991" w:rsidRDefault="00727991" w:rsidP="00A102D4">
      <w:pPr>
        <w:jc w:val="center"/>
        <w:rPr>
          <w:rFonts w:asciiTheme="minorBidi" w:hAnsiTheme="minorBidi"/>
          <w:sz w:val="28"/>
          <w:szCs w:val="28"/>
        </w:rPr>
      </w:pPr>
    </w:p>
    <w:p w14:paraId="110AE390" w14:textId="21778D21" w:rsidR="00A102D4" w:rsidRPr="00727991" w:rsidRDefault="00A102D4" w:rsidP="00727991">
      <w:pPr>
        <w:rPr>
          <w:rFonts w:asciiTheme="minorBidi" w:hAnsiTheme="minorBidi"/>
          <w:sz w:val="28"/>
          <w:szCs w:val="28"/>
          <w:u w:val="single"/>
        </w:rPr>
      </w:pPr>
      <w:r w:rsidRPr="00727991">
        <w:rPr>
          <w:rFonts w:asciiTheme="minorBidi" w:hAnsiTheme="minorBidi"/>
          <w:sz w:val="28"/>
          <w:szCs w:val="28"/>
        </w:rPr>
        <w:t xml:space="preserve">Course Title: </w:t>
      </w:r>
      <w:r w:rsidR="00727991" w:rsidRPr="00727991">
        <w:rPr>
          <w:rFonts w:asciiTheme="minorBidi" w:hAnsiTheme="minorBidi"/>
          <w:sz w:val="28"/>
          <w:szCs w:val="28"/>
        </w:rPr>
        <w:t>NETWORK AND INFORMATION SECURITY</w:t>
      </w:r>
    </w:p>
    <w:p w14:paraId="3630D36C" w14:textId="3FF55B4D" w:rsidR="00A102D4" w:rsidRPr="00727991" w:rsidRDefault="00A102D4" w:rsidP="00727991">
      <w:pPr>
        <w:rPr>
          <w:rFonts w:asciiTheme="minorBidi" w:hAnsiTheme="minorBidi"/>
          <w:sz w:val="28"/>
          <w:szCs w:val="28"/>
        </w:rPr>
      </w:pPr>
      <w:r w:rsidRPr="00727991">
        <w:rPr>
          <w:rFonts w:asciiTheme="minorBidi" w:hAnsiTheme="minorBidi"/>
          <w:sz w:val="28"/>
          <w:szCs w:val="28"/>
        </w:rPr>
        <w:t>Course Code: CT-486</w:t>
      </w:r>
    </w:p>
    <w:p w14:paraId="17466019" w14:textId="77777777" w:rsidR="00727991" w:rsidRDefault="00A102D4" w:rsidP="00727991">
      <w:pPr>
        <w:rPr>
          <w:rFonts w:asciiTheme="minorBidi" w:hAnsiTheme="minorBidi"/>
          <w:sz w:val="28"/>
          <w:szCs w:val="28"/>
        </w:rPr>
      </w:pPr>
      <w:r w:rsidRPr="00727991">
        <w:rPr>
          <w:rFonts w:asciiTheme="minorBidi" w:hAnsiTheme="minorBidi"/>
          <w:sz w:val="28"/>
          <w:szCs w:val="28"/>
        </w:rPr>
        <w:t xml:space="preserve">Submitted to: </w:t>
      </w:r>
    </w:p>
    <w:p w14:paraId="3BD2CD80" w14:textId="0ED5F8ED" w:rsidR="00727991" w:rsidRDefault="00727991" w:rsidP="00727991">
      <w:pPr>
        <w:ind w:left="720"/>
        <w:rPr>
          <w:rFonts w:asciiTheme="minorBidi" w:hAnsiTheme="minorBidi"/>
          <w:sz w:val="28"/>
          <w:szCs w:val="28"/>
        </w:rPr>
      </w:pPr>
      <w:r w:rsidRPr="00727991">
        <w:rPr>
          <w:rFonts w:asciiTheme="minorBidi" w:hAnsiTheme="minorBidi"/>
          <w:sz w:val="28"/>
          <w:szCs w:val="28"/>
          <w:u w:val="single"/>
        </w:rPr>
        <w:t>PROFESSOR DR. SHARIQ MAHMOOD KHAN</w:t>
      </w:r>
      <w:r>
        <w:rPr>
          <w:rFonts w:asciiTheme="minorBidi" w:hAnsiTheme="minorBidi"/>
          <w:sz w:val="28"/>
          <w:szCs w:val="28"/>
        </w:rPr>
        <w:br/>
      </w:r>
      <w:r w:rsidRPr="00727991">
        <w:rPr>
          <w:rFonts w:asciiTheme="minorBidi" w:hAnsiTheme="minorBidi"/>
          <w:sz w:val="28"/>
          <w:szCs w:val="28"/>
        </w:rPr>
        <w:t>DEPARTMENT OF COMPUTER SCIENCE AND INFORMATION TECHNOLOGY</w:t>
      </w:r>
      <w:r w:rsidRPr="00727991">
        <w:rPr>
          <w:rFonts w:asciiTheme="minorBidi" w:hAnsiTheme="minorBidi"/>
          <w:sz w:val="28"/>
          <w:szCs w:val="28"/>
        </w:rPr>
        <w:br/>
        <w:t>NED UNIVERSITY OF ENGINEERING AND TECHNOLOGY</w:t>
      </w:r>
    </w:p>
    <w:p w14:paraId="4BBDA02B" w14:textId="4F0E1B4F" w:rsidR="00BC142D" w:rsidRPr="00AA13F9" w:rsidRDefault="00AA13F9" w:rsidP="00AA13F9">
      <w:pPr>
        <w:jc w:val="right"/>
        <w:rPr>
          <w:rFonts w:asciiTheme="minorBidi" w:hAnsiTheme="minorBidi"/>
          <w:sz w:val="28"/>
          <w:szCs w:val="28"/>
        </w:rPr>
      </w:pPr>
      <w:r>
        <w:rPr>
          <w:rFonts w:asciiTheme="minorBidi" w:hAnsiTheme="minorBidi"/>
          <w:sz w:val="28"/>
          <w:szCs w:val="28"/>
        </w:rPr>
        <w:t>Date of Submission: November 2025</w:t>
      </w:r>
      <w:r w:rsidR="00BC142D" w:rsidRPr="00727991">
        <w:rPr>
          <w:rFonts w:asciiTheme="minorBidi" w:hAnsiTheme="minorBidi"/>
          <w:sz w:val="32"/>
          <w:szCs w:val="32"/>
        </w:rPr>
        <w:br w:type="page"/>
      </w:r>
    </w:p>
    <w:p w14:paraId="1B4EC6E7" w14:textId="33DE0856" w:rsidR="00AA13F9" w:rsidRPr="00AA13F9" w:rsidRDefault="00AA13F9" w:rsidP="00AA13F9">
      <w:pPr>
        <w:rPr>
          <w:rFonts w:asciiTheme="minorBidi" w:eastAsia="Times New Roman" w:hAnsiTheme="minorBidi"/>
          <w:b/>
          <w:bCs/>
          <w:kern w:val="0"/>
          <w:sz w:val="28"/>
          <w:szCs w:val="28"/>
          <w14:ligatures w14:val="none"/>
        </w:rPr>
      </w:pPr>
      <w:r w:rsidRPr="00AA13F9">
        <w:rPr>
          <w:rFonts w:asciiTheme="minorBidi" w:eastAsia="Times New Roman" w:hAnsiTheme="minorBidi"/>
          <w:b/>
          <w:bCs/>
          <w:kern w:val="0"/>
          <w:sz w:val="28"/>
          <w:szCs w:val="28"/>
          <w14:ligatures w14:val="none"/>
        </w:rPr>
        <w:lastRenderedPageBreak/>
        <w:t xml:space="preserve">ACKNOWLEDGEMENTS </w:t>
      </w:r>
    </w:p>
    <w:p w14:paraId="2374950D" w14:textId="67F29425"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t xml:space="preserve">We would like to express our sincere gratitude to Professor Dr. Shariq Mahmood Khan for his invaluable guidance, continuous support, and insightful feedback throughout the duration of this project. His expertise in network and information security greatly enriched our understanding of classical ciphers and cryptanalysis techniques. </w:t>
      </w:r>
    </w:p>
    <w:p w14:paraId="3323F834" w14:textId="602A4587"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t xml:space="preserve">We also extend our thanks to our peers and colleagues who provided constructive suggestions during the development and testing phases. This project was made possible by the open-source tools and academic resources that supported our implementation and analysis. </w:t>
      </w:r>
    </w:p>
    <w:p w14:paraId="05F5BA43" w14:textId="77777777"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t xml:space="preserve">Lastly, we are grateful to NED University of Engineering and Technology for providing the academic environment and infrastructure necessary to carry out this complex computing problem effectively. </w:t>
      </w:r>
    </w:p>
    <w:p w14:paraId="3EF747E0" w14:textId="11D30F30" w:rsidR="00AA13F9" w:rsidRPr="00AA13F9" w:rsidRDefault="00AA13F9" w:rsidP="00AA13F9">
      <w:pPr>
        <w:rPr>
          <w:rFonts w:asciiTheme="minorBidi" w:eastAsia="Times New Roman" w:hAnsiTheme="minorBidi"/>
          <w:b/>
          <w:bCs/>
          <w:kern w:val="0"/>
          <w:sz w:val="27"/>
          <w:szCs w:val="27"/>
          <w14:ligatures w14:val="none"/>
        </w:rPr>
      </w:pPr>
      <w:r>
        <w:rPr>
          <w:rFonts w:asciiTheme="minorBidi" w:eastAsia="Times New Roman" w:hAnsiTheme="minorBidi"/>
          <w:b/>
          <w:bCs/>
          <w:noProof/>
          <w:kern w:val="0"/>
          <w:sz w:val="27"/>
          <w:szCs w:val="27"/>
        </w:rPr>
        <mc:AlternateContent>
          <mc:Choice Requires="wps">
            <w:drawing>
              <wp:anchor distT="0" distB="0" distL="114300" distR="114300" simplePos="0" relativeHeight="251659264" behindDoc="0" locked="0" layoutInCell="1" allowOverlap="1" wp14:anchorId="68FA6672" wp14:editId="65728A81">
                <wp:simplePos x="0" y="0"/>
                <wp:positionH relativeFrom="column">
                  <wp:posOffset>11874</wp:posOffset>
                </wp:positionH>
                <wp:positionV relativeFrom="paragraph">
                  <wp:posOffset>131181</wp:posOffset>
                </wp:positionV>
                <wp:extent cx="5973289" cy="0"/>
                <wp:effectExtent l="0" t="0" r="0" b="0"/>
                <wp:wrapNone/>
                <wp:docPr id="1162676639" name="Straight Connector 1"/>
                <wp:cNvGraphicFramePr/>
                <a:graphic xmlns:a="http://schemas.openxmlformats.org/drawingml/2006/main">
                  <a:graphicData uri="http://schemas.microsoft.com/office/word/2010/wordprocessingShape">
                    <wps:wsp>
                      <wps:cNvCnPr/>
                      <wps:spPr>
                        <a:xfrm>
                          <a:off x="0" y="0"/>
                          <a:ext cx="59732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87E12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10.35pt" to="471.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" strokecolor="#4472c4 [3204]" strokeweight=".5pt">
                <v:stroke joinstyle="miter"/>
              </v:line>
            </w:pict>
          </mc:Fallback>
        </mc:AlternateContent>
      </w:r>
      <w:r w:rsidRPr="00AA13F9">
        <w:rPr>
          <w:rFonts w:asciiTheme="minorBidi" w:eastAsia="Times New Roman" w:hAnsiTheme="minorBidi"/>
          <w:b/>
          <w:bCs/>
          <w:kern w:val="0"/>
          <w:sz w:val="27"/>
          <w:szCs w:val="27"/>
          <w14:ligatures w14:val="none"/>
        </w:rPr>
        <w:t xml:space="preserve"> </w:t>
      </w:r>
    </w:p>
    <w:p w14:paraId="54B6AC8F" w14:textId="3DFF5C10" w:rsidR="00AA13F9" w:rsidRPr="00AA13F9" w:rsidRDefault="00AA13F9" w:rsidP="00AA13F9">
      <w:pPr>
        <w:rPr>
          <w:rFonts w:asciiTheme="minorBidi" w:eastAsia="Times New Roman" w:hAnsiTheme="minorBidi"/>
          <w:b/>
          <w:bCs/>
          <w:kern w:val="0"/>
          <w:sz w:val="28"/>
          <w:szCs w:val="28"/>
          <w14:ligatures w14:val="none"/>
        </w:rPr>
      </w:pPr>
      <w:r w:rsidRPr="00AA13F9">
        <w:rPr>
          <w:rFonts w:asciiTheme="minorBidi" w:eastAsia="Times New Roman" w:hAnsiTheme="minorBidi"/>
          <w:b/>
          <w:bCs/>
          <w:kern w:val="0"/>
          <w:sz w:val="28"/>
          <w:szCs w:val="28"/>
          <w14:ligatures w14:val="none"/>
        </w:rPr>
        <w:t xml:space="preserve">ABSTRACT </w:t>
      </w:r>
    </w:p>
    <w:p w14:paraId="45606237" w14:textId="087BA4C3"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t xml:space="preserve">This report presents the design, implementation, and cryptanalysis of a custom hybrid cipher named VigHill Cipher, which combines two classical encryption techniques: the Vigenère cipher and the Hill cipher. The proposed cipher operates in two stages—first applying polyalphabetic substitution via the Vigenère cipher, followed by block-based matrix transformation using the Hill cipher. This layered approach enhances resistance against traditional cryptanalytic attacks such as frequency analysis. </w:t>
      </w:r>
    </w:p>
    <w:p w14:paraId="4FD3F327" w14:textId="0A6C833E"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t xml:space="preserve">The system supports variable-length alphabetic input and enforces a minimum key length of 10 characters, satisfying the course requirements. A comprehensive attack framework is developed, integrating frequency analysis, known-plaintext attacks, Index of Coincidence (IC), and Kasiski examination within an intelligent cryptanalysis engine. Performance analysis shows that both encryption and decryption operate in linear time O(n), with minimal overhead compared to single-stage ciphers. </w:t>
      </w:r>
    </w:p>
    <w:p w14:paraId="2E6A7880" w14:textId="7FF3900D"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t xml:space="preserve">Security evaluation reveals that while the dual-layer design significantly increases complexity for ciphertext-only attacks, the cipher remains vulnerable to known-plaintext and chosen-plaintext scenarios due to its deterministic and </w:t>
      </w:r>
      <w:r w:rsidRPr="00AA13F9">
        <w:rPr>
          <w:rFonts w:asciiTheme="minorBidi" w:eastAsia="Times New Roman" w:hAnsiTheme="minorBidi"/>
          <w:kern w:val="0"/>
          <w:sz w:val="27"/>
          <w:szCs w:val="27"/>
          <w14:ligatures w14:val="none"/>
        </w:rPr>
        <w:lastRenderedPageBreak/>
        <w:t xml:space="preserve">linear nature. Recommendations for improvement include increasing block size, adding transposition layers, and incorporating randomization through initialization vectors. </w:t>
      </w:r>
    </w:p>
    <w:p w14:paraId="459D92B4" w14:textId="77777777"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t xml:space="preserve">Keywords: Classical Cipher, Vigenère Cipher, Hill Cipher, Cryptanalysis, Frequency Analysis, Known-Plaintext Attack, Index of Coincidence, Security Analysis. </w:t>
      </w:r>
    </w:p>
    <w:p w14:paraId="4911D2D0" w14:textId="0542AA6C" w:rsidR="00AA13F9" w:rsidRPr="00AA13F9" w:rsidRDefault="00AA13F9" w:rsidP="00AA13F9">
      <w:pPr>
        <w:rPr>
          <w:rFonts w:asciiTheme="minorBidi" w:eastAsia="Times New Roman" w:hAnsiTheme="minorBidi"/>
          <w:b/>
          <w:bCs/>
          <w:kern w:val="0"/>
          <w:sz w:val="27"/>
          <w:szCs w:val="27"/>
          <w14:ligatures w14:val="none"/>
        </w:rPr>
      </w:pPr>
      <w:r w:rsidRPr="00AA13F9">
        <w:rPr>
          <w:rFonts w:asciiTheme="minorBidi" w:eastAsia="Times New Roman" w:hAnsiTheme="minorBidi"/>
          <w:b/>
          <w:bCs/>
          <w:kern w:val="0"/>
          <w:sz w:val="27"/>
          <w:szCs w:val="27"/>
          <w14:ligatures w14:val="none"/>
        </w:rPr>
        <w:t xml:space="preserve"> </w:t>
      </w:r>
      <w:r>
        <w:rPr>
          <w:rFonts w:asciiTheme="minorBidi" w:eastAsia="Times New Roman" w:hAnsiTheme="minorBidi"/>
          <w:b/>
          <w:bCs/>
          <w:noProof/>
          <w:kern w:val="0"/>
          <w:sz w:val="27"/>
          <w:szCs w:val="27"/>
        </w:rPr>
        <mc:AlternateContent>
          <mc:Choice Requires="wps">
            <w:drawing>
              <wp:anchor distT="0" distB="0" distL="114300" distR="114300" simplePos="0" relativeHeight="251661312" behindDoc="0" locked="0" layoutInCell="1" allowOverlap="1" wp14:anchorId="6990A588" wp14:editId="6D2B4A5D">
                <wp:simplePos x="0" y="0"/>
                <wp:positionH relativeFrom="column">
                  <wp:posOffset>0</wp:posOffset>
                </wp:positionH>
                <wp:positionV relativeFrom="paragraph">
                  <wp:posOffset>-635</wp:posOffset>
                </wp:positionV>
                <wp:extent cx="5973289" cy="0"/>
                <wp:effectExtent l="0" t="0" r="0" b="0"/>
                <wp:wrapNone/>
                <wp:docPr id="1698420776" name="Straight Connector 1"/>
                <wp:cNvGraphicFramePr/>
                <a:graphic xmlns:a="http://schemas.openxmlformats.org/drawingml/2006/main">
                  <a:graphicData uri="http://schemas.microsoft.com/office/word/2010/wordprocessingShape">
                    <wps:wsp>
                      <wps:cNvCnPr/>
                      <wps:spPr>
                        <a:xfrm>
                          <a:off x="0" y="0"/>
                          <a:ext cx="59732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08C84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5pt" to="470.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" strokecolor="#4472c4 [3204]" strokeweight=".5pt">
                <v:stroke joinstyle="miter"/>
              </v:line>
            </w:pict>
          </mc:Fallback>
        </mc:AlternateContent>
      </w:r>
    </w:p>
    <w:p w14:paraId="3AF95066" w14:textId="5BB75BB8" w:rsidR="00AA13F9" w:rsidRPr="00AA13F9" w:rsidRDefault="00AA13F9" w:rsidP="00AA13F9">
      <w:pPr>
        <w:rPr>
          <w:rFonts w:asciiTheme="minorBidi" w:eastAsia="Times New Roman" w:hAnsiTheme="minorBidi"/>
          <w:b/>
          <w:bCs/>
          <w:kern w:val="0"/>
          <w:sz w:val="28"/>
          <w:szCs w:val="28"/>
          <w14:ligatures w14:val="none"/>
        </w:rPr>
      </w:pPr>
      <w:r w:rsidRPr="00AA13F9">
        <w:rPr>
          <w:rFonts w:asciiTheme="minorBidi" w:eastAsia="Times New Roman" w:hAnsiTheme="minorBidi"/>
          <w:b/>
          <w:bCs/>
          <w:kern w:val="0"/>
          <w:sz w:val="28"/>
          <w:szCs w:val="28"/>
          <w14:ligatures w14:val="none"/>
        </w:rPr>
        <w:t xml:space="preserve">EXECUTIVE SUMMARY </w:t>
      </w:r>
    </w:p>
    <w:p w14:paraId="2B77B894" w14:textId="24468B0C"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t xml:space="preserve">The VigHill Cipher is a custom-designed classical encryption scheme that merges the Vigenère and Hill ciphers into a two-stage hybrid model to enhance security beyond what either method can achieve individually. The primary objective of this project was to fulfill the Complex Computing Problem requirement for the Network and Information Security (CT-486) course by designing a secure yet analyzable cipher and demonstrating its strengths and weaknesses through practical cryptanalysis. </w:t>
      </w:r>
    </w:p>
    <w:p w14:paraId="71B43D89" w14:textId="4150FFBC"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t xml:space="preserve">The encryption process begins with a Vigenère cipher using a key of at least 10 characters, introducing polyalphabetic confusion. This is followed by a Hill cipher using a 3×3 invertible matrix modulo 26, which provides diffusion across character blocks. Decryption reverses these steps precisely. The implementation is done in Python, utilizing libraries such as NumPy for matrix operations. </w:t>
      </w:r>
    </w:p>
    <w:p w14:paraId="4902E8B5" w14:textId="5B6FA7DC"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t xml:space="preserve">To evaluate real-world resilience, multiple attack methods were implemented. While simple frequency analysis proves ineffective due to the masking effect of the Vigenère layer, more advanced techniques like Index of Coincidence and Kasiski examination help estimate key lengths. When combined with known plaintext fragments, an intelligent cryptanalysis engine successfully recovers keys with high efficiency. </w:t>
      </w:r>
    </w:p>
    <w:p w14:paraId="77631F12" w14:textId="65879795"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t xml:space="preserve">Performance tests confirm that the cipher operates efficiently, scaling linearly with input size. However, security analysis highlights inherent limitations, including vulnerability to known-plaintext attacks and lack of avalanche effect. Several recommendations are proposed to strengthen the cipher for educational and illustrative purposes. </w:t>
      </w:r>
    </w:p>
    <w:p w14:paraId="11150C58" w14:textId="77777777" w:rsidR="00AA13F9" w:rsidRPr="00AA13F9" w:rsidRDefault="00AA13F9" w:rsidP="00AA13F9">
      <w:pPr>
        <w:rPr>
          <w:rFonts w:asciiTheme="minorBidi" w:eastAsia="Times New Roman" w:hAnsiTheme="minorBidi"/>
          <w:kern w:val="0"/>
          <w:sz w:val="27"/>
          <w:szCs w:val="27"/>
          <w14:ligatures w14:val="none"/>
        </w:rPr>
      </w:pPr>
      <w:r w:rsidRPr="00AA13F9">
        <w:rPr>
          <w:rFonts w:asciiTheme="minorBidi" w:eastAsia="Times New Roman" w:hAnsiTheme="minorBidi"/>
          <w:kern w:val="0"/>
          <w:sz w:val="27"/>
          <w:szCs w:val="27"/>
          <w14:ligatures w14:val="none"/>
        </w:rPr>
        <w:lastRenderedPageBreak/>
        <w:t xml:space="preserve">Overall, the VigHill Cipher serves as a robust pedagogical tool for understanding the principles of classical cryptography, the importance of layered design, and the power of modern cryptanalytic strategies. </w:t>
      </w:r>
    </w:p>
    <w:p w14:paraId="6583A6C7" w14:textId="6F875792" w:rsidR="00727991" w:rsidRDefault="00AA13F9" w:rsidP="00AA13F9">
      <w:pPr>
        <w:rPr>
          <w:rFonts w:asciiTheme="minorBidi" w:hAnsiTheme="minorBidi"/>
          <w:b/>
          <w:bCs/>
          <w:sz w:val="32"/>
          <w:szCs w:val="32"/>
        </w:rPr>
      </w:pPr>
      <w:r>
        <w:rPr>
          <w:rFonts w:asciiTheme="minorBidi" w:eastAsia="Times New Roman" w:hAnsiTheme="minorBidi"/>
          <w:b/>
          <w:bCs/>
          <w:noProof/>
          <w:kern w:val="0"/>
          <w:sz w:val="27"/>
          <w:szCs w:val="27"/>
        </w:rPr>
        <mc:AlternateContent>
          <mc:Choice Requires="wps">
            <w:drawing>
              <wp:anchor distT="0" distB="0" distL="114300" distR="114300" simplePos="0" relativeHeight="251663360" behindDoc="0" locked="0" layoutInCell="1" allowOverlap="1" wp14:anchorId="36376072" wp14:editId="59FD9E1F">
                <wp:simplePos x="0" y="0"/>
                <wp:positionH relativeFrom="column">
                  <wp:posOffset>0</wp:posOffset>
                </wp:positionH>
                <wp:positionV relativeFrom="paragraph">
                  <wp:posOffset>11875</wp:posOffset>
                </wp:positionV>
                <wp:extent cx="5973289" cy="0"/>
                <wp:effectExtent l="0" t="0" r="0" b="0"/>
                <wp:wrapNone/>
                <wp:docPr id="562546260" name="Straight Connector 1"/>
                <wp:cNvGraphicFramePr/>
                <a:graphic xmlns:a="http://schemas.openxmlformats.org/drawingml/2006/main">
                  <a:graphicData uri="http://schemas.microsoft.com/office/word/2010/wordprocessingShape">
                    <wps:wsp>
                      <wps:cNvCnPr/>
                      <wps:spPr>
                        <a:xfrm>
                          <a:off x="0" y="0"/>
                          <a:ext cx="59732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465564"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95pt" to="470.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" strokecolor="#4472c4 [3204]" strokeweight=".5pt">
                <v:stroke joinstyle="miter"/>
              </v:line>
            </w:pict>
          </mc:Fallback>
        </mc:AlternateContent>
      </w:r>
      <w:r w:rsidR="00727991" w:rsidRPr="00727991">
        <w:rPr>
          <w:rFonts w:asciiTheme="minorBidi" w:hAnsiTheme="minorBidi"/>
          <w:b/>
          <w:bCs/>
          <w:sz w:val="32"/>
          <w:szCs w:val="32"/>
        </w:rPr>
        <w:br w:type="page"/>
      </w:r>
    </w:p>
    <w:p w14:paraId="0972225A" w14:textId="468803F6" w:rsidR="00AA13F9" w:rsidRPr="00AA13F9" w:rsidRDefault="00AA13F9" w:rsidP="00AA13F9">
      <w:pPr>
        <w:jc w:val="center"/>
        <w:rPr>
          <w:rFonts w:asciiTheme="minorBidi" w:hAnsiTheme="minorBidi"/>
          <w:b/>
          <w:bCs/>
          <w:sz w:val="32"/>
          <w:szCs w:val="32"/>
        </w:rPr>
      </w:pPr>
      <w:r w:rsidRPr="00AA13F9">
        <w:rPr>
          <w:rFonts w:asciiTheme="minorBidi" w:hAnsiTheme="minorBidi"/>
          <w:b/>
          <w:bCs/>
          <w:sz w:val="32"/>
          <w:szCs w:val="32"/>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13F9" w:rsidRPr="00AA13F9" w14:paraId="635C20EC" w14:textId="77777777">
        <w:trPr>
          <w:tblHeader/>
          <w:tblCellSpacing w:w="15" w:type="dxa"/>
        </w:trPr>
        <w:tc>
          <w:tcPr>
            <w:tcW w:w="0" w:type="auto"/>
            <w:vAlign w:val="center"/>
            <w:hideMark/>
          </w:tcPr>
          <w:p w14:paraId="7A9C9063" w14:textId="77777777" w:rsidR="00AA13F9" w:rsidRPr="00AA13F9" w:rsidRDefault="00AA13F9" w:rsidP="00AA13F9">
            <w:pPr>
              <w:rPr>
                <w:rFonts w:asciiTheme="minorBidi" w:hAnsiTheme="minorBidi"/>
                <w:b/>
                <w:bCs/>
                <w:sz w:val="32"/>
                <w:szCs w:val="32"/>
              </w:rPr>
            </w:pPr>
          </w:p>
        </w:tc>
      </w:tr>
    </w:tbl>
    <w:p w14:paraId="6067DA6B" w14:textId="77777777" w:rsidR="00AA13F9" w:rsidRPr="00AA13F9" w:rsidRDefault="00AA13F9" w:rsidP="00AA13F9">
      <w:pPr>
        <w:rPr>
          <w:rFonts w:asciiTheme="minorBidi" w:hAnsiTheme="minorBidi"/>
          <w:b/>
          <w:bCs/>
          <w:vanish/>
          <w:sz w:val="32"/>
          <w:szCs w:val="32"/>
        </w:rPr>
      </w:pPr>
    </w:p>
    <w:tbl>
      <w:tblPr>
        <w:tblStyle w:val="TableGrid"/>
        <w:tblW w:w="9281" w:type="dxa"/>
        <w:tblLook w:val="04A0" w:firstRow="1" w:lastRow="0" w:firstColumn="1" w:lastColumn="0" w:noHBand="0" w:noVBand="1"/>
      </w:tblPr>
      <w:tblGrid>
        <w:gridCol w:w="1231"/>
        <w:gridCol w:w="6819"/>
        <w:gridCol w:w="1231"/>
      </w:tblGrid>
      <w:tr w:rsidR="00AA13F9" w:rsidRPr="00AA13F9" w14:paraId="1C976ABC" w14:textId="77777777" w:rsidTr="00AA13F9">
        <w:trPr>
          <w:trHeight w:val="874"/>
        </w:trPr>
        <w:tc>
          <w:tcPr>
            <w:tcW w:w="0" w:type="auto"/>
            <w:vAlign w:val="center"/>
            <w:hideMark/>
          </w:tcPr>
          <w:p w14:paraId="0B332F2A"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1</w:t>
            </w:r>
          </w:p>
        </w:tc>
        <w:tc>
          <w:tcPr>
            <w:tcW w:w="0" w:type="auto"/>
            <w:vAlign w:val="center"/>
            <w:hideMark/>
          </w:tcPr>
          <w:p w14:paraId="45A50E23"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Introduction</w:t>
            </w:r>
          </w:p>
        </w:tc>
        <w:tc>
          <w:tcPr>
            <w:tcW w:w="0" w:type="auto"/>
            <w:vAlign w:val="center"/>
            <w:hideMark/>
          </w:tcPr>
          <w:p w14:paraId="681C312D" w14:textId="549FE5CA" w:rsidR="00AA13F9" w:rsidRPr="00AA13F9" w:rsidRDefault="00AA3BBA" w:rsidP="00AA13F9">
            <w:pPr>
              <w:spacing w:after="160" w:line="278" w:lineRule="auto"/>
              <w:jc w:val="center"/>
              <w:rPr>
                <w:rFonts w:asciiTheme="minorBidi" w:hAnsiTheme="minorBidi"/>
                <w:sz w:val="28"/>
                <w:szCs w:val="28"/>
              </w:rPr>
            </w:pPr>
            <w:r>
              <w:rPr>
                <w:rFonts w:asciiTheme="minorBidi" w:hAnsiTheme="minorBidi"/>
                <w:sz w:val="28"/>
                <w:szCs w:val="28"/>
              </w:rPr>
              <w:t>6</w:t>
            </w:r>
          </w:p>
        </w:tc>
      </w:tr>
      <w:tr w:rsidR="00AA13F9" w:rsidRPr="00AA13F9" w14:paraId="0A255C11" w14:textId="77777777" w:rsidTr="00AA13F9">
        <w:trPr>
          <w:trHeight w:val="874"/>
        </w:trPr>
        <w:tc>
          <w:tcPr>
            <w:tcW w:w="0" w:type="auto"/>
            <w:vAlign w:val="center"/>
            <w:hideMark/>
          </w:tcPr>
          <w:p w14:paraId="77E66A89"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2</w:t>
            </w:r>
          </w:p>
        </w:tc>
        <w:tc>
          <w:tcPr>
            <w:tcW w:w="0" w:type="auto"/>
            <w:vAlign w:val="center"/>
            <w:hideMark/>
          </w:tcPr>
          <w:p w14:paraId="5D920B78"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Cipher Design</w:t>
            </w:r>
          </w:p>
        </w:tc>
        <w:tc>
          <w:tcPr>
            <w:tcW w:w="0" w:type="auto"/>
            <w:vAlign w:val="center"/>
            <w:hideMark/>
          </w:tcPr>
          <w:p w14:paraId="46CEE49E" w14:textId="5AE5DBE0" w:rsidR="00AA13F9" w:rsidRPr="00AA13F9" w:rsidRDefault="00AA3BBA" w:rsidP="00AA13F9">
            <w:pPr>
              <w:spacing w:after="160" w:line="278" w:lineRule="auto"/>
              <w:jc w:val="center"/>
              <w:rPr>
                <w:rFonts w:asciiTheme="minorBidi" w:hAnsiTheme="minorBidi"/>
                <w:sz w:val="28"/>
                <w:szCs w:val="28"/>
              </w:rPr>
            </w:pPr>
            <w:r>
              <w:rPr>
                <w:rFonts w:asciiTheme="minorBidi" w:hAnsiTheme="minorBidi"/>
                <w:sz w:val="28"/>
                <w:szCs w:val="28"/>
              </w:rPr>
              <w:t>6</w:t>
            </w:r>
          </w:p>
        </w:tc>
      </w:tr>
      <w:tr w:rsidR="00AA13F9" w:rsidRPr="00AA13F9" w14:paraId="7792978E" w14:textId="77777777" w:rsidTr="00AA13F9">
        <w:trPr>
          <w:trHeight w:val="874"/>
        </w:trPr>
        <w:tc>
          <w:tcPr>
            <w:tcW w:w="0" w:type="auto"/>
            <w:vAlign w:val="center"/>
            <w:hideMark/>
          </w:tcPr>
          <w:p w14:paraId="5649A369"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3</w:t>
            </w:r>
          </w:p>
        </w:tc>
        <w:tc>
          <w:tcPr>
            <w:tcW w:w="0" w:type="auto"/>
            <w:vAlign w:val="center"/>
            <w:hideMark/>
          </w:tcPr>
          <w:p w14:paraId="620EC590"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Installation</w:t>
            </w:r>
          </w:p>
        </w:tc>
        <w:tc>
          <w:tcPr>
            <w:tcW w:w="0" w:type="auto"/>
            <w:vAlign w:val="center"/>
            <w:hideMark/>
          </w:tcPr>
          <w:p w14:paraId="6BBE1E05" w14:textId="2241CACB" w:rsidR="00AA13F9" w:rsidRPr="00AA13F9" w:rsidRDefault="00AA3BBA" w:rsidP="00AA13F9">
            <w:pPr>
              <w:spacing w:after="160" w:line="278" w:lineRule="auto"/>
              <w:jc w:val="center"/>
              <w:rPr>
                <w:rFonts w:asciiTheme="minorBidi" w:hAnsiTheme="minorBidi"/>
                <w:sz w:val="28"/>
                <w:szCs w:val="28"/>
              </w:rPr>
            </w:pPr>
            <w:r>
              <w:rPr>
                <w:rFonts w:asciiTheme="minorBidi" w:hAnsiTheme="minorBidi"/>
                <w:sz w:val="28"/>
                <w:szCs w:val="28"/>
              </w:rPr>
              <w:t>10</w:t>
            </w:r>
          </w:p>
        </w:tc>
      </w:tr>
      <w:tr w:rsidR="00AA13F9" w:rsidRPr="00AA13F9" w14:paraId="709687DB" w14:textId="77777777" w:rsidTr="00AA13F9">
        <w:trPr>
          <w:trHeight w:val="874"/>
        </w:trPr>
        <w:tc>
          <w:tcPr>
            <w:tcW w:w="0" w:type="auto"/>
            <w:vAlign w:val="center"/>
            <w:hideMark/>
          </w:tcPr>
          <w:p w14:paraId="4DCD1899"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4</w:t>
            </w:r>
          </w:p>
        </w:tc>
        <w:tc>
          <w:tcPr>
            <w:tcW w:w="0" w:type="auto"/>
            <w:vAlign w:val="center"/>
            <w:hideMark/>
          </w:tcPr>
          <w:p w14:paraId="503582B8"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Usage</w:t>
            </w:r>
          </w:p>
        </w:tc>
        <w:tc>
          <w:tcPr>
            <w:tcW w:w="0" w:type="auto"/>
            <w:vAlign w:val="center"/>
            <w:hideMark/>
          </w:tcPr>
          <w:p w14:paraId="2FE49E38" w14:textId="2EB60F61" w:rsidR="00AA13F9" w:rsidRPr="00AA13F9" w:rsidRDefault="00AA3BBA" w:rsidP="00AA13F9">
            <w:pPr>
              <w:spacing w:after="160" w:line="278" w:lineRule="auto"/>
              <w:jc w:val="center"/>
              <w:rPr>
                <w:rFonts w:asciiTheme="minorBidi" w:hAnsiTheme="minorBidi"/>
                <w:sz w:val="28"/>
                <w:szCs w:val="28"/>
              </w:rPr>
            </w:pPr>
            <w:r>
              <w:rPr>
                <w:rFonts w:asciiTheme="minorBidi" w:hAnsiTheme="minorBidi"/>
                <w:sz w:val="28"/>
                <w:szCs w:val="28"/>
              </w:rPr>
              <w:t>11</w:t>
            </w:r>
          </w:p>
        </w:tc>
      </w:tr>
      <w:tr w:rsidR="00AA13F9" w:rsidRPr="00AA13F9" w14:paraId="63414096" w14:textId="77777777" w:rsidTr="00AA13F9">
        <w:trPr>
          <w:trHeight w:val="845"/>
        </w:trPr>
        <w:tc>
          <w:tcPr>
            <w:tcW w:w="0" w:type="auto"/>
            <w:vAlign w:val="center"/>
            <w:hideMark/>
          </w:tcPr>
          <w:p w14:paraId="59E6E1A1"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5</w:t>
            </w:r>
          </w:p>
        </w:tc>
        <w:tc>
          <w:tcPr>
            <w:tcW w:w="0" w:type="auto"/>
            <w:vAlign w:val="center"/>
            <w:hideMark/>
          </w:tcPr>
          <w:p w14:paraId="096ACE1C"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Attack Methods</w:t>
            </w:r>
          </w:p>
        </w:tc>
        <w:tc>
          <w:tcPr>
            <w:tcW w:w="0" w:type="auto"/>
            <w:vAlign w:val="center"/>
            <w:hideMark/>
          </w:tcPr>
          <w:p w14:paraId="6171BBDF" w14:textId="40790033" w:rsidR="00AA13F9" w:rsidRPr="00AA13F9" w:rsidRDefault="00AA3BBA" w:rsidP="00AA13F9">
            <w:pPr>
              <w:spacing w:after="160" w:line="278" w:lineRule="auto"/>
              <w:jc w:val="center"/>
              <w:rPr>
                <w:rFonts w:asciiTheme="minorBidi" w:hAnsiTheme="minorBidi"/>
                <w:sz w:val="28"/>
                <w:szCs w:val="28"/>
              </w:rPr>
            </w:pPr>
            <w:r>
              <w:rPr>
                <w:rFonts w:asciiTheme="minorBidi" w:hAnsiTheme="minorBidi"/>
                <w:sz w:val="28"/>
                <w:szCs w:val="28"/>
              </w:rPr>
              <w:t>14</w:t>
            </w:r>
          </w:p>
        </w:tc>
      </w:tr>
      <w:tr w:rsidR="00AA13F9" w:rsidRPr="00AA13F9" w14:paraId="237B5E68" w14:textId="77777777" w:rsidTr="00AA13F9">
        <w:trPr>
          <w:trHeight w:val="874"/>
        </w:trPr>
        <w:tc>
          <w:tcPr>
            <w:tcW w:w="0" w:type="auto"/>
            <w:vAlign w:val="center"/>
            <w:hideMark/>
          </w:tcPr>
          <w:p w14:paraId="5957ADE1"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6</w:t>
            </w:r>
          </w:p>
        </w:tc>
        <w:tc>
          <w:tcPr>
            <w:tcW w:w="0" w:type="auto"/>
            <w:vAlign w:val="center"/>
            <w:hideMark/>
          </w:tcPr>
          <w:p w14:paraId="13B68674"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Performance Analysis</w:t>
            </w:r>
          </w:p>
        </w:tc>
        <w:tc>
          <w:tcPr>
            <w:tcW w:w="0" w:type="auto"/>
            <w:vAlign w:val="center"/>
            <w:hideMark/>
          </w:tcPr>
          <w:p w14:paraId="5C50D154" w14:textId="6F53188D"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1</w:t>
            </w:r>
            <w:r w:rsidR="00AA3BBA">
              <w:rPr>
                <w:rFonts w:asciiTheme="minorBidi" w:hAnsiTheme="minorBidi"/>
                <w:sz w:val="28"/>
                <w:szCs w:val="28"/>
              </w:rPr>
              <w:t>7</w:t>
            </w:r>
          </w:p>
        </w:tc>
      </w:tr>
      <w:tr w:rsidR="00AA13F9" w:rsidRPr="00AA13F9" w14:paraId="7846EA27" w14:textId="77777777" w:rsidTr="00AA13F9">
        <w:trPr>
          <w:trHeight w:val="874"/>
        </w:trPr>
        <w:tc>
          <w:tcPr>
            <w:tcW w:w="0" w:type="auto"/>
            <w:vAlign w:val="center"/>
            <w:hideMark/>
          </w:tcPr>
          <w:p w14:paraId="4EE17BEB"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7</w:t>
            </w:r>
          </w:p>
        </w:tc>
        <w:tc>
          <w:tcPr>
            <w:tcW w:w="0" w:type="auto"/>
            <w:vAlign w:val="center"/>
            <w:hideMark/>
          </w:tcPr>
          <w:p w14:paraId="3B5BD2CB"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Security Analysis</w:t>
            </w:r>
          </w:p>
        </w:tc>
        <w:tc>
          <w:tcPr>
            <w:tcW w:w="0" w:type="auto"/>
            <w:vAlign w:val="center"/>
            <w:hideMark/>
          </w:tcPr>
          <w:p w14:paraId="4CB28937" w14:textId="2FD5028E"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1</w:t>
            </w:r>
            <w:r w:rsidR="00AA3BBA">
              <w:rPr>
                <w:rFonts w:asciiTheme="minorBidi" w:hAnsiTheme="minorBidi"/>
                <w:sz w:val="28"/>
                <w:szCs w:val="28"/>
              </w:rPr>
              <w:t>9</w:t>
            </w:r>
          </w:p>
        </w:tc>
      </w:tr>
      <w:tr w:rsidR="00AA13F9" w:rsidRPr="00AA13F9" w14:paraId="241CD3D4" w14:textId="77777777" w:rsidTr="00AA13F9">
        <w:trPr>
          <w:trHeight w:val="874"/>
        </w:trPr>
        <w:tc>
          <w:tcPr>
            <w:tcW w:w="0" w:type="auto"/>
            <w:vAlign w:val="center"/>
            <w:hideMark/>
          </w:tcPr>
          <w:p w14:paraId="5391DEF1"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8</w:t>
            </w:r>
          </w:p>
        </w:tc>
        <w:tc>
          <w:tcPr>
            <w:tcW w:w="0" w:type="auto"/>
            <w:vAlign w:val="center"/>
            <w:hideMark/>
          </w:tcPr>
          <w:p w14:paraId="1E22984C"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Recommendations</w:t>
            </w:r>
          </w:p>
        </w:tc>
        <w:tc>
          <w:tcPr>
            <w:tcW w:w="0" w:type="auto"/>
            <w:vAlign w:val="center"/>
            <w:hideMark/>
          </w:tcPr>
          <w:p w14:paraId="30395FCC" w14:textId="3FA896C6" w:rsidR="00AA13F9" w:rsidRPr="00AA13F9" w:rsidRDefault="00AA3BBA" w:rsidP="00AA13F9">
            <w:pPr>
              <w:spacing w:after="160" w:line="278" w:lineRule="auto"/>
              <w:jc w:val="center"/>
              <w:rPr>
                <w:rFonts w:asciiTheme="minorBidi" w:hAnsiTheme="minorBidi"/>
                <w:sz w:val="28"/>
                <w:szCs w:val="28"/>
              </w:rPr>
            </w:pPr>
            <w:r>
              <w:rPr>
                <w:rFonts w:asciiTheme="minorBidi" w:hAnsiTheme="minorBidi"/>
                <w:sz w:val="28"/>
                <w:szCs w:val="28"/>
              </w:rPr>
              <w:t>22</w:t>
            </w:r>
          </w:p>
        </w:tc>
      </w:tr>
      <w:tr w:rsidR="00AA13F9" w:rsidRPr="00AA13F9" w14:paraId="0086A804" w14:textId="77777777" w:rsidTr="00AA13F9">
        <w:trPr>
          <w:trHeight w:val="874"/>
        </w:trPr>
        <w:tc>
          <w:tcPr>
            <w:tcW w:w="0" w:type="auto"/>
            <w:vAlign w:val="center"/>
            <w:hideMark/>
          </w:tcPr>
          <w:p w14:paraId="00F720C5"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9</w:t>
            </w:r>
          </w:p>
        </w:tc>
        <w:tc>
          <w:tcPr>
            <w:tcW w:w="0" w:type="auto"/>
            <w:vAlign w:val="center"/>
            <w:hideMark/>
          </w:tcPr>
          <w:p w14:paraId="23B0D440"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Results Summary</w:t>
            </w:r>
          </w:p>
        </w:tc>
        <w:tc>
          <w:tcPr>
            <w:tcW w:w="0" w:type="auto"/>
            <w:vAlign w:val="center"/>
            <w:hideMark/>
          </w:tcPr>
          <w:p w14:paraId="51CB54F2" w14:textId="2013C5E1" w:rsidR="00AA13F9" w:rsidRPr="00AA13F9" w:rsidRDefault="00AA3BBA" w:rsidP="00AA13F9">
            <w:pPr>
              <w:spacing w:after="160" w:line="278" w:lineRule="auto"/>
              <w:jc w:val="center"/>
              <w:rPr>
                <w:rFonts w:asciiTheme="minorBidi" w:hAnsiTheme="minorBidi"/>
                <w:sz w:val="28"/>
                <w:szCs w:val="28"/>
              </w:rPr>
            </w:pPr>
            <w:r>
              <w:rPr>
                <w:rFonts w:asciiTheme="minorBidi" w:hAnsiTheme="minorBidi"/>
                <w:sz w:val="28"/>
                <w:szCs w:val="28"/>
              </w:rPr>
              <w:t>23</w:t>
            </w:r>
          </w:p>
        </w:tc>
      </w:tr>
      <w:tr w:rsidR="00AA13F9" w:rsidRPr="00AA13F9" w14:paraId="56C737E4" w14:textId="77777777" w:rsidTr="00AA13F9">
        <w:trPr>
          <w:trHeight w:val="874"/>
        </w:trPr>
        <w:tc>
          <w:tcPr>
            <w:tcW w:w="0" w:type="auto"/>
            <w:vAlign w:val="center"/>
            <w:hideMark/>
          </w:tcPr>
          <w:p w14:paraId="48E84006"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10</w:t>
            </w:r>
          </w:p>
        </w:tc>
        <w:tc>
          <w:tcPr>
            <w:tcW w:w="0" w:type="auto"/>
            <w:vAlign w:val="center"/>
            <w:hideMark/>
          </w:tcPr>
          <w:p w14:paraId="10ED0438"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Contributors</w:t>
            </w:r>
          </w:p>
        </w:tc>
        <w:tc>
          <w:tcPr>
            <w:tcW w:w="0" w:type="auto"/>
            <w:vAlign w:val="center"/>
            <w:hideMark/>
          </w:tcPr>
          <w:p w14:paraId="6FC795B5" w14:textId="0348FAA7" w:rsidR="00AA13F9" w:rsidRPr="00AA13F9" w:rsidRDefault="00AA3BBA" w:rsidP="00AA13F9">
            <w:pPr>
              <w:spacing w:after="160" w:line="278" w:lineRule="auto"/>
              <w:jc w:val="center"/>
              <w:rPr>
                <w:rFonts w:asciiTheme="minorBidi" w:hAnsiTheme="minorBidi"/>
                <w:sz w:val="28"/>
                <w:szCs w:val="28"/>
              </w:rPr>
            </w:pPr>
            <w:r>
              <w:rPr>
                <w:rFonts w:asciiTheme="minorBidi" w:hAnsiTheme="minorBidi"/>
                <w:sz w:val="28"/>
                <w:szCs w:val="28"/>
              </w:rPr>
              <w:t>25</w:t>
            </w:r>
          </w:p>
        </w:tc>
      </w:tr>
      <w:tr w:rsidR="00AA13F9" w:rsidRPr="00AA13F9" w14:paraId="19D5BE7A" w14:textId="77777777" w:rsidTr="00AA13F9">
        <w:trPr>
          <w:trHeight w:val="874"/>
        </w:trPr>
        <w:tc>
          <w:tcPr>
            <w:tcW w:w="0" w:type="auto"/>
            <w:vAlign w:val="center"/>
            <w:hideMark/>
          </w:tcPr>
          <w:p w14:paraId="33B7F87A"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11</w:t>
            </w:r>
          </w:p>
        </w:tc>
        <w:tc>
          <w:tcPr>
            <w:tcW w:w="0" w:type="auto"/>
            <w:vAlign w:val="center"/>
            <w:hideMark/>
          </w:tcPr>
          <w:p w14:paraId="33C42136"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License</w:t>
            </w:r>
          </w:p>
        </w:tc>
        <w:tc>
          <w:tcPr>
            <w:tcW w:w="0" w:type="auto"/>
            <w:vAlign w:val="center"/>
            <w:hideMark/>
          </w:tcPr>
          <w:p w14:paraId="063AD3A3" w14:textId="0A21F190"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2</w:t>
            </w:r>
            <w:r w:rsidR="00AA3BBA">
              <w:rPr>
                <w:rFonts w:asciiTheme="minorBidi" w:hAnsiTheme="minorBidi"/>
                <w:sz w:val="28"/>
                <w:szCs w:val="28"/>
              </w:rPr>
              <w:t>6</w:t>
            </w:r>
          </w:p>
        </w:tc>
      </w:tr>
      <w:tr w:rsidR="00AA13F9" w:rsidRPr="00AA13F9" w14:paraId="728D12D0" w14:textId="77777777" w:rsidTr="00AA13F9">
        <w:trPr>
          <w:trHeight w:val="845"/>
        </w:trPr>
        <w:tc>
          <w:tcPr>
            <w:tcW w:w="0" w:type="auto"/>
            <w:vAlign w:val="center"/>
            <w:hideMark/>
          </w:tcPr>
          <w:p w14:paraId="37F912E1"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12</w:t>
            </w:r>
          </w:p>
        </w:tc>
        <w:tc>
          <w:tcPr>
            <w:tcW w:w="0" w:type="auto"/>
            <w:vAlign w:val="center"/>
            <w:hideMark/>
          </w:tcPr>
          <w:p w14:paraId="6956234B" w14:textId="77777777"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Contact</w:t>
            </w:r>
          </w:p>
        </w:tc>
        <w:tc>
          <w:tcPr>
            <w:tcW w:w="0" w:type="auto"/>
            <w:vAlign w:val="center"/>
            <w:hideMark/>
          </w:tcPr>
          <w:p w14:paraId="2894E11E" w14:textId="115DA05C" w:rsidR="00AA13F9" w:rsidRPr="00AA13F9" w:rsidRDefault="00AA13F9" w:rsidP="00AA13F9">
            <w:pPr>
              <w:spacing w:after="160" w:line="278" w:lineRule="auto"/>
              <w:jc w:val="center"/>
              <w:rPr>
                <w:rFonts w:asciiTheme="minorBidi" w:hAnsiTheme="minorBidi"/>
                <w:sz w:val="28"/>
                <w:szCs w:val="28"/>
              </w:rPr>
            </w:pPr>
            <w:r w:rsidRPr="00AA13F9">
              <w:rPr>
                <w:rFonts w:asciiTheme="minorBidi" w:hAnsiTheme="minorBidi"/>
                <w:sz w:val="28"/>
                <w:szCs w:val="28"/>
              </w:rPr>
              <w:t>2</w:t>
            </w:r>
            <w:r w:rsidR="00FF732E">
              <w:rPr>
                <w:rFonts w:asciiTheme="minorBidi" w:hAnsiTheme="minorBidi"/>
                <w:sz w:val="28"/>
                <w:szCs w:val="28"/>
              </w:rPr>
              <w:t>6</w:t>
            </w:r>
          </w:p>
        </w:tc>
      </w:tr>
    </w:tbl>
    <w:p w14:paraId="0B76AC44" w14:textId="63920CF8" w:rsidR="00BC142D" w:rsidRDefault="00BC142D" w:rsidP="00AA13F9">
      <w:pPr>
        <w:rPr>
          <w:rFonts w:asciiTheme="minorBidi" w:hAnsiTheme="minorBidi"/>
          <w:sz w:val="32"/>
          <w:szCs w:val="32"/>
        </w:rPr>
      </w:pPr>
      <w:r w:rsidRPr="00727991">
        <w:rPr>
          <w:rFonts w:asciiTheme="minorBidi" w:hAnsiTheme="minorBidi"/>
          <w:sz w:val="32"/>
          <w:szCs w:val="32"/>
        </w:rPr>
        <w:br w:type="page"/>
      </w:r>
    </w:p>
    <w:p w14:paraId="04F7CD14" w14:textId="604061CC" w:rsidR="00AA13F9" w:rsidRPr="00AA13F9" w:rsidRDefault="00AA13F9" w:rsidP="00AA13F9">
      <w:pPr>
        <w:rPr>
          <w:rFonts w:asciiTheme="minorBidi" w:hAnsiTheme="minorBidi"/>
          <w:b/>
          <w:bCs/>
          <w:sz w:val="28"/>
          <w:szCs w:val="28"/>
        </w:rPr>
      </w:pPr>
      <w:r w:rsidRPr="00A35608">
        <w:rPr>
          <w:rFonts w:asciiTheme="minorBidi" w:hAnsiTheme="minorBidi"/>
          <w:b/>
          <w:bCs/>
          <w:sz w:val="28"/>
          <w:szCs w:val="28"/>
        </w:rPr>
        <w:lastRenderedPageBreak/>
        <w:t>1. INTRODUCTION</w:t>
      </w:r>
      <w:r w:rsidRPr="00AA13F9">
        <w:rPr>
          <w:rFonts w:asciiTheme="minorBidi" w:hAnsiTheme="minorBidi"/>
          <w:b/>
          <w:bCs/>
          <w:sz w:val="28"/>
          <w:szCs w:val="28"/>
        </w:rPr>
        <w:t xml:space="preserve"> </w:t>
      </w:r>
    </w:p>
    <w:p w14:paraId="31831C75" w14:textId="77777777" w:rsidR="00AA13F9" w:rsidRPr="00AA13F9" w:rsidRDefault="00AA13F9" w:rsidP="00AA13F9">
      <w:pPr>
        <w:rPr>
          <w:rFonts w:asciiTheme="minorBidi" w:hAnsiTheme="minorBidi"/>
          <w:sz w:val="28"/>
          <w:szCs w:val="28"/>
        </w:rPr>
      </w:pPr>
      <w:r w:rsidRPr="00AA13F9">
        <w:rPr>
          <w:rFonts w:asciiTheme="minorBidi" w:hAnsiTheme="minorBidi"/>
          <w:sz w:val="28"/>
          <w:szCs w:val="28"/>
        </w:rPr>
        <w:t>Project Title: VigHill Cipher – Custom Classical Cipher</w:t>
      </w:r>
      <w:r w:rsidRPr="00AA13F9">
        <w:rPr>
          <w:rFonts w:asciiTheme="minorBidi" w:hAnsiTheme="minorBidi"/>
          <w:sz w:val="28"/>
          <w:szCs w:val="28"/>
        </w:rPr>
        <w:br/>
        <w:t xml:space="preserve">Project Description: A custom hybrid cipher combining the Vigenère and Hill ciphers, featuring a two-stage encryption process and comprehensive cryptanalysis tools. </w:t>
      </w:r>
    </w:p>
    <w:p w14:paraId="0DE78415" w14:textId="77777777" w:rsidR="00AA13F9" w:rsidRPr="00AA13F9" w:rsidRDefault="00AA13F9" w:rsidP="00AA13F9">
      <w:pPr>
        <w:rPr>
          <w:rFonts w:asciiTheme="minorBidi" w:hAnsiTheme="minorBidi"/>
          <w:sz w:val="28"/>
          <w:szCs w:val="28"/>
        </w:rPr>
      </w:pPr>
      <w:r w:rsidRPr="00AA13F9">
        <w:rPr>
          <w:rFonts w:asciiTheme="minorBidi" w:hAnsiTheme="minorBidi"/>
          <w:sz w:val="28"/>
          <w:szCs w:val="28"/>
        </w:rPr>
        <w:t xml:space="preserve">The VigHill Cipher is a classical cryptographic system designed to meet the requirements of the Complex Computing Problem for the Network and Information Security (CT-486) course. It integrates two well-known classical techniques—Vigenère Cipher and Hill Cipher—into a layered encryption model to enhance security beyond what either cipher can provide individually. The design follows a two-stage approach: first applying polyalphabetic substitution using the Vigenère cipher, followed by block-based linear transformation via the Hill cipher. </w:t>
      </w:r>
    </w:p>
    <w:p w14:paraId="05C2C95D" w14:textId="77777777" w:rsidR="00AA13F9" w:rsidRPr="00AA13F9" w:rsidRDefault="00AA13F9" w:rsidP="00AA13F9">
      <w:pPr>
        <w:rPr>
          <w:rFonts w:asciiTheme="minorBidi" w:hAnsiTheme="minorBidi"/>
          <w:sz w:val="28"/>
          <w:szCs w:val="28"/>
        </w:rPr>
      </w:pPr>
      <w:r w:rsidRPr="00AA13F9">
        <w:rPr>
          <w:rFonts w:asciiTheme="minorBidi" w:hAnsiTheme="minorBidi"/>
          <w:sz w:val="28"/>
          <w:szCs w:val="28"/>
        </w:rPr>
        <w:t xml:space="preserve">This combination effectively masks letter frequency patterns and introduces diffusion within character blocks, making simple cryptanalytic methods such as basic frequency analysis significantly less effective. The cipher enforces a minimum key length of 10 alphabetic characters for the Vigenère component and uses a 3×3 invertible matrix modulo 26 for the Hill component, both satisfying the specified requirements. </w:t>
      </w:r>
    </w:p>
    <w:p w14:paraId="1CB39CF3" w14:textId="6E7595BE" w:rsidR="00AA13F9" w:rsidRDefault="00AA13F9" w:rsidP="00AA13F9">
      <w:pPr>
        <w:rPr>
          <w:rFonts w:asciiTheme="minorBidi" w:hAnsiTheme="minorBidi"/>
          <w:sz w:val="28"/>
          <w:szCs w:val="28"/>
        </w:rPr>
      </w:pPr>
      <w:r w:rsidRPr="00AA13F9">
        <w:rPr>
          <w:rFonts w:asciiTheme="minorBidi" w:hAnsiTheme="minorBidi"/>
          <w:sz w:val="28"/>
          <w:szCs w:val="28"/>
        </w:rPr>
        <w:t xml:space="preserve">In addition to encryption and decryption capabilities, this project includes an intelligent cryptanalysis engine capable of breaking the cipher using advanced techniques such as Index of Coincidence (IC), Kasiski examination, frequency analysis, and known-plaintext attacks. Performance analysis confirms linear time complexity, while security evaluation highlights both strengths and vulnerabilities of the design. This report presents a complete overview of the cipher’s design, implementation, attack methods, performance, and recommendations for improvement. </w:t>
      </w:r>
    </w:p>
    <w:p w14:paraId="71F6F45F" w14:textId="660A3B31" w:rsidR="00AA13F9" w:rsidRPr="00AA13F9" w:rsidRDefault="00AA13F9" w:rsidP="00AA13F9">
      <w:pPr>
        <w:rPr>
          <w:rFonts w:asciiTheme="minorBidi" w:hAnsiTheme="minorBidi"/>
          <w:sz w:val="28"/>
          <w:szCs w:val="28"/>
        </w:rPr>
      </w:pPr>
      <w:r>
        <w:rPr>
          <w:rFonts w:asciiTheme="minorBidi" w:eastAsia="Times New Roman" w:hAnsiTheme="minorBidi"/>
          <w:b/>
          <w:bCs/>
          <w:noProof/>
          <w:kern w:val="0"/>
          <w:sz w:val="27"/>
          <w:szCs w:val="27"/>
        </w:rPr>
        <mc:AlternateContent>
          <mc:Choice Requires="wps">
            <w:drawing>
              <wp:anchor distT="0" distB="0" distL="114300" distR="114300" simplePos="0" relativeHeight="251665408" behindDoc="0" locked="0" layoutInCell="1" allowOverlap="1" wp14:anchorId="50B575CF" wp14:editId="318DBBEA">
                <wp:simplePos x="0" y="0"/>
                <wp:positionH relativeFrom="margin">
                  <wp:align>left</wp:align>
                </wp:positionH>
                <wp:positionV relativeFrom="paragraph">
                  <wp:posOffset>9525</wp:posOffset>
                </wp:positionV>
                <wp:extent cx="5972810" cy="0"/>
                <wp:effectExtent l="0" t="0" r="0" b="0"/>
                <wp:wrapNone/>
                <wp:docPr id="1094640170" name="Straight Connector 1"/>
                <wp:cNvGraphicFramePr/>
                <a:graphic xmlns:a="http://schemas.openxmlformats.org/drawingml/2006/main">
                  <a:graphicData uri="http://schemas.microsoft.com/office/word/2010/wordprocessingShape">
                    <wps:wsp>
                      <wps:cNvCnPr/>
                      <wps:spPr>
                        <a:xfrm>
                          <a:off x="0" y="0"/>
                          <a:ext cx="5972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ED5017" id="Straight Connector 1"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75pt" to="470.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4omwEAAJQDAAAOAAAAZHJzL2Uyb0RvYy54bWysU8tu2zAQvAfoPxC8x5IMp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" strokecolor="#4472c4 [3204]" strokeweight=".5pt">
                <v:stroke joinstyle="miter"/>
                <w10:wrap anchorx="margin"/>
              </v:line>
            </w:pict>
          </mc:Fallback>
        </mc:AlternateContent>
      </w:r>
    </w:p>
    <w:p w14:paraId="51E14C46" w14:textId="70EBCABF" w:rsidR="00194482" w:rsidRPr="00194482" w:rsidRDefault="00194482" w:rsidP="00194482">
      <w:pPr>
        <w:rPr>
          <w:rFonts w:asciiTheme="minorBidi" w:hAnsiTheme="minorBidi"/>
          <w:b/>
          <w:bCs/>
          <w:sz w:val="28"/>
          <w:szCs w:val="28"/>
        </w:rPr>
      </w:pPr>
      <w:r w:rsidRPr="00A35608">
        <w:rPr>
          <w:rFonts w:asciiTheme="minorBidi" w:hAnsiTheme="minorBidi"/>
          <w:b/>
          <w:bCs/>
          <w:sz w:val="28"/>
          <w:szCs w:val="28"/>
        </w:rPr>
        <w:t>2. CIPHER DESIGN</w:t>
      </w:r>
      <w:r w:rsidRPr="00194482">
        <w:rPr>
          <w:rFonts w:asciiTheme="minorBidi" w:hAnsiTheme="minorBidi"/>
          <w:b/>
          <w:bCs/>
          <w:sz w:val="28"/>
          <w:szCs w:val="28"/>
        </w:rPr>
        <w:t xml:space="preserve"> </w:t>
      </w:r>
    </w:p>
    <w:p w14:paraId="4B37EDA6" w14:textId="77777777" w:rsidR="00194482" w:rsidRPr="00194482" w:rsidRDefault="00194482" w:rsidP="00194482">
      <w:pPr>
        <w:rPr>
          <w:rFonts w:asciiTheme="minorBidi" w:hAnsiTheme="minorBidi"/>
          <w:sz w:val="28"/>
          <w:szCs w:val="28"/>
        </w:rPr>
      </w:pPr>
      <w:r w:rsidRPr="00194482">
        <w:rPr>
          <w:rFonts w:asciiTheme="minorBidi" w:hAnsiTheme="minorBidi"/>
          <w:sz w:val="28"/>
          <w:szCs w:val="28"/>
        </w:rPr>
        <w:t xml:space="preserve">The VigHill Cipher is a two-stage hybrid encryption system that combines the Vigenère cipher (a polyalphabetic substitution technique) and the Hill </w:t>
      </w:r>
      <w:r w:rsidRPr="00194482">
        <w:rPr>
          <w:rFonts w:asciiTheme="minorBidi" w:hAnsiTheme="minorBidi"/>
          <w:sz w:val="28"/>
          <w:szCs w:val="28"/>
        </w:rPr>
        <w:lastRenderedPageBreak/>
        <w:t xml:space="preserve">cipher (a matrix-based substitution technique). This layered approach aims to enhance security by leveraging the strengths of both classical methods. </w:t>
      </w:r>
    </w:p>
    <w:p w14:paraId="3BA4D970" w14:textId="18CF7ED0" w:rsidR="00194482" w:rsidRPr="00194482" w:rsidRDefault="00194482" w:rsidP="00194482">
      <w:pPr>
        <w:rPr>
          <w:rFonts w:asciiTheme="minorBidi" w:hAnsiTheme="minorBidi"/>
          <w:b/>
          <w:bCs/>
          <w:sz w:val="28"/>
          <w:szCs w:val="28"/>
        </w:rPr>
      </w:pPr>
      <w:r w:rsidRPr="00194482">
        <w:rPr>
          <w:rFonts w:asciiTheme="minorBidi" w:hAnsiTheme="minorBidi"/>
          <w:b/>
          <w:bCs/>
          <w:sz w:val="28"/>
          <w:szCs w:val="28"/>
        </w:rPr>
        <w:t>Encryption Process:</w:t>
      </w:r>
    </w:p>
    <w:p w14:paraId="2992679C" w14:textId="77777777" w:rsidR="00194482" w:rsidRDefault="00194482" w:rsidP="00194482">
      <w:pPr>
        <w:rPr>
          <w:rFonts w:asciiTheme="minorBidi" w:hAnsiTheme="minorBidi"/>
          <w:sz w:val="28"/>
          <w:szCs w:val="28"/>
        </w:rPr>
      </w:pPr>
      <w:r w:rsidRPr="00194482">
        <w:rPr>
          <w:rFonts w:asciiTheme="minorBidi" w:hAnsiTheme="minorBidi"/>
          <w:sz w:val="28"/>
          <w:szCs w:val="28"/>
        </w:rPr>
        <w:t xml:space="preserve">The encryption follows a sequential, two-stage model: </w:t>
      </w:r>
    </w:p>
    <w:p w14:paraId="3E367940" w14:textId="709D8E48" w:rsidR="00194482" w:rsidRPr="00194482" w:rsidRDefault="00194482" w:rsidP="00194482">
      <w:pPr>
        <w:jc w:val="center"/>
        <w:rPr>
          <w:rFonts w:asciiTheme="minorBidi" w:hAnsiTheme="minorBidi"/>
          <w:sz w:val="28"/>
          <w:szCs w:val="28"/>
        </w:rPr>
      </w:pPr>
      <w:r w:rsidRPr="00194482">
        <w:rPr>
          <w:rFonts w:asciiTheme="minorBidi" w:hAnsiTheme="minorBidi"/>
          <w:sz w:val="28"/>
          <w:szCs w:val="28"/>
        </w:rPr>
        <w:t>Plaintext → [Vigenère Stage] → [Hill Stage] → Ciphertext</w:t>
      </w:r>
    </w:p>
    <w:p w14:paraId="4AD664BD" w14:textId="77777777" w:rsidR="00194482" w:rsidRPr="00194482" w:rsidRDefault="00194482" w:rsidP="00194482">
      <w:pPr>
        <w:rPr>
          <w:rFonts w:asciiTheme="minorBidi" w:hAnsiTheme="minorBidi"/>
          <w:b/>
          <w:bCs/>
          <w:sz w:val="28"/>
          <w:szCs w:val="28"/>
        </w:rPr>
      </w:pPr>
      <w:r w:rsidRPr="00194482">
        <w:rPr>
          <w:rFonts w:asciiTheme="minorBidi" w:hAnsiTheme="minorBidi"/>
          <w:b/>
          <w:bCs/>
          <w:sz w:val="28"/>
          <w:szCs w:val="28"/>
        </w:rPr>
        <w:t xml:space="preserve">Stage 1: Vigenère Cipher </w:t>
      </w:r>
    </w:p>
    <w:p w14:paraId="1DE3945C" w14:textId="77777777" w:rsidR="00194482" w:rsidRPr="00194482" w:rsidRDefault="00194482" w:rsidP="00194482">
      <w:pPr>
        <w:rPr>
          <w:rFonts w:asciiTheme="minorBidi" w:hAnsiTheme="minorBidi"/>
          <w:sz w:val="28"/>
          <w:szCs w:val="28"/>
        </w:rPr>
      </w:pPr>
      <w:r w:rsidRPr="00194482">
        <w:rPr>
          <w:rFonts w:asciiTheme="minorBidi" w:hAnsiTheme="minorBidi"/>
          <w:sz w:val="28"/>
          <w:szCs w:val="28"/>
        </w:rPr>
        <w:t xml:space="preserve">The plaintext is first processed using the Vigenère cipher. This stage uses a key of at least 10 alphabetic characters. </w:t>
      </w:r>
    </w:p>
    <w:p w14:paraId="7B0F5E48" w14:textId="77777777" w:rsidR="00194482" w:rsidRPr="00194482" w:rsidRDefault="00194482" w:rsidP="00194482">
      <w:pPr>
        <w:numPr>
          <w:ilvl w:val="0"/>
          <w:numId w:val="32"/>
        </w:numPr>
        <w:rPr>
          <w:rFonts w:asciiTheme="minorBidi" w:hAnsiTheme="minorBidi"/>
          <w:b/>
          <w:bCs/>
          <w:sz w:val="28"/>
          <w:szCs w:val="28"/>
        </w:rPr>
      </w:pPr>
      <w:r w:rsidRPr="00194482">
        <w:rPr>
          <w:rFonts w:asciiTheme="minorBidi" w:hAnsiTheme="minorBidi"/>
          <w:b/>
          <w:bCs/>
          <w:sz w:val="28"/>
          <w:szCs w:val="28"/>
        </w:rPr>
        <w:t xml:space="preserve">Mathematical Formula: </w:t>
      </w:r>
    </w:p>
    <w:p w14:paraId="1476C811" w14:textId="77777777" w:rsidR="00194482" w:rsidRDefault="00194482" w:rsidP="00194482">
      <w:pPr>
        <w:ind w:left="360"/>
        <w:jc w:val="center"/>
        <w:rPr>
          <w:rFonts w:asciiTheme="minorBidi" w:hAnsiTheme="minorBidi"/>
          <w:sz w:val="28"/>
          <w:szCs w:val="28"/>
        </w:rPr>
      </w:pPr>
      <w:r w:rsidRPr="00194482">
        <w:rPr>
          <w:rFonts w:asciiTheme="minorBidi" w:hAnsiTheme="minorBidi"/>
          <w:sz w:val="28"/>
          <w:szCs w:val="28"/>
        </w:rPr>
        <w:t>C</w:t>
      </w:r>
      <w:r w:rsidRPr="00194482">
        <w:rPr>
          <w:rFonts w:ascii="Cambria Math" w:hAnsi="Cambria Math" w:cs="Cambria Math"/>
          <w:sz w:val="28"/>
          <w:szCs w:val="28"/>
        </w:rPr>
        <w:t>₁</w:t>
      </w:r>
      <w:r w:rsidRPr="00194482">
        <w:rPr>
          <w:rFonts w:asciiTheme="minorBidi" w:hAnsiTheme="minorBidi"/>
          <w:sz w:val="28"/>
          <w:szCs w:val="28"/>
        </w:rPr>
        <w:t xml:space="preserve">[i] = (P[i] + K[i mod len(K)]) mod 26 </w:t>
      </w:r>
    </w:p>
    <w:p w14:paraId="3EBF3DE7" w14:textId="17A0F229" w:rsidR="00194482" w:rsidRPr="00194482" w:rsidRDefault="00194482" w:rsidP="00194482">
      <w:pPr>
        <w:ind w:left="720" w:firstLine="360"/>
        <w:rPr>
          <w:rFonts w:asciiTheme="minorBidi" w:hAnsiTheme="minorBidi"/>
          <w:sz w:val="28"/>
          <w:szCs w:val="28"/>
        </w:rPr>
      </w:pPr>
      <w:r w:rsidRPr="00194482">
        <w:rPr>
          <w:rFonts w:asciiTheme="minorBidi" w:hAnsiTheme="minorBidi"/>
          <w:sz w:val="28"/>
          <w:szCs w:val="28"/>
        </w:rPr>
        <w:t>Where:</w:t>
      </w:r>
    </w:p>
    <w:p w14:paraId="49B68E66" w14:textId="77777777" w:rsidR="00194482" w:rsidRPr="00194482" w:rsidRDefault="00194482" w:rsidP="00194482">
      <w:pPr>
        <w:numPr>
          <w:ilvl w:val="1"/>
          <w:numId w:val="32"/>
        </w:numPr>
        <w:rPr>
          <w:rFonts w:asciiTheme="minorBidi" w:hAnsiTheme="minorBidi"/>
          <w:sz w:val="28"/>
          <w:szCs w:val="28"/>
        </w:rPr>
      </w:pPr>
      <w:r w:rsidRPr="00194482">
        <w:rPr>
          <w:rFonts w:asciiTheme="minorBidi" w:hAnsiTheme="minorBidi"/>
          <w:sz w:val="28"/>
          <w:szCs w:val="28"/>
        </w:rPr>
        <w:t>P[i] is the numerical value (A=0, B=1, ..., Z=25) of the plaintext character at position i.</w:t>
      </w:r>
    </w:p>
    <w:p w14:paraId="7B81C3D4" w14:textId="77777777" w:rsidR="00194482" w:rsidRPr="00194482" w:rsidRDefault="00194482" w:rsidP="00194482">
      <w:pPr>
        <w:numPr>
          <w:ilvl w:val="1"/>
          <w:numId w:val="32"/>
        </w:numPr>
        <w:rPr>
          <w:rFonts w:asciiTheme="minorBidi" w:hAnsiTheme="minorBidi"/>
          <w:sz w:val="28"/>
          <w:szCs w:val="28"/>
        </w:rPr>
      </w:pPr>
      <w:r w:rsidRPr="00194482">
        <w:rPr>
          <w:rFonts w:asciiTheme="minorBidi" w:hAnsiTheme="minorBidi"/>
          <w:sz w:val="28"/>
          <w:szCs w:val="28"/>
        </w:rPr>
        <w:t>K[i mod len(K)] is the numerical value of the key character at position i mod len(K).</w:t>
      </w:r>
    </w:p>
    <w:p w14:paraId="3C42A7FB" w14:textId="77777777" w:rsidR="00194482" w:rsidRPr="00194482" w:rsidRDefault="00194482" w:rsidP="00194482">
      <w:pPr>
        <w:numPr>
          <w:ilvl w:val="1"/>
          <w:numId w:val="32"/>
        </w:numPr>
        <w:rPr>
          <w:rFonts w:asciiTheme="minorBidi" w:hAnsiTheme="minorBidi"/>
          <w:sz w:val="28"/>
          <w:szCs w:val="28"/>
        </w:rPr>
      </w:pPr>
      <w:r w:rsidRPr="00194482">
        <w:rPr>
          <w:rFonts w:asciiTheme="minorBidi" w:hAnsiTheme="minorBidi"/>
          <w:sz w:val="28"/>
          <w:szCs w:val="28"/>
        </w:rPr>
        <w:t>C</w:t>
      </w:r>
      <w:r w:rsidRPr="00194482">
        <w:rPr>
          <w:rFonts w:ascii="Cambria Math" w:hAnsi="Cambria Math" w:cs="Cambria Math"/>
          <w:sz w:val="28"/>
          <w:szCs w:val="28"/>
        </w:rPr>
        <w:t>₁</w:t>
      </w:r>
      <w:r w:rsidRPr="00194482">
        <w:rPr>
          <w:rFonts w:asciiTheme="minorBidi" w:hAnsiTheme="minorBidi"/>
          <w:sz w:val="28"/>
          <w:szCs w:val="28"/>
        </w:rPr>
        <w:t>[i] is the numerical value of the intermediate ciphertext character produced by the Vigenère stage at position i.</w:t>
      </w:r>
    </w:p>
    <w:p w14:paraId="64332DB6" w14:textId="77777777" w:rsidR="00194482" w:rsidRPr="00194482" w:rsidRDefault="00194482" w:rsidP="00194482">
      <w:pPr>
        <w:numPr>
          <w:ilvl w:val="0"/>
          <w:numId w:val="32"/>
        </w:numPr>
        <w:rPr>
          <w:rFonts w:asciiTheme="minorBidi" w:hAnsiTheme="minorBidi"/>
          <w:b/>
          <w:bCs/>
          <w:sz w:val="28"/>
          <w:szCs w:val="28"/>
        </w:rPr>
      </w:pPr>
      <w:r w:rsidRPr="00194482">
        <w:rPr>
          <w:rFonts w:asciiTheme="minorBidi" w:hAnsiTheme="minorBidi"/>
          <w:b/>
          <w:bCs/>
          <w:sz w:val="28"/>
          <w:szCs w:val="28"/>
        </w:rPr>
        <w:t xml:space="preserve">Properties: </w:t>
      </w:r>
    </w:p>
    <w:p w14:paraId="1A6D7DAE" w14:textId="77777777" w:rsidR="00194482" w:rsidRPr="00194482" w:rsidRDefault="00194482" w:rsidP="00194482">
      <w:pPr>
        <w:numPr>
          <w:ilvl w:val="1"/>
          <w:numId w:val="32"/>
        </w:numPr>
        <w:rPr>
          <w:rFonts w:asciiTheme="minorBidi" w:hAnsiTheme="minorBidi"/>
          <w:sz w:val="28"/>
          <w:szCs w:val="28"/>
        </w:rPr>
      </w:pPr>
      <w:r w:rsidRPr="00194482">
        <w:rPr>
          <w:rFonts w:asciiTheme="minorBidi" w:hAnsiTheme="minorBidi"/>
          <w:sz w:val="28"/>
          <w:szCs w:val="28"/>
        </w:rPr>
        <w:t>It is a polyalphabetic substitution cipher.</w:t>
      </w:r>
    </w:p>
    <w:p w14:paraId="757B3886" w14:textId="77777777" w:rsidR="00194482" w:rsidRPr="00194482" w:rsidRDefault="00194482" w:rsidP="00194482">
      <w:pPr>
        <w:numPr>
          <w:ilvl w:val="1"/>
          <w:numId w:val="32"/>
        </w:numPr>
        <w:rPr>
          <w:rFonts w:asciiTheme="minorBidi" w:hAnsiTheme="minorBidi"/>
          <w:sz w:val="28"/>
          <w:szCs w:val="28"/>
        </w:rPr>
      </w:pPr>
      <w:r w:rsidRPr="00194482">
        <w:rPr>
          <w:rFonts w:asciiTheme="minorBidi" w:hAnsiTheme="minorBidi"/>
          <w:sz w:val="28"/>
          <w:szCs w:val="28"/>
        </w:rPr>
        <w:t>Each plaintext letter can map to multiple ciphertext letters depending on its position relative to the key, effectively disrupting simple frequency analysis of the final ciphertext.</w:t>
      </w:r>
    </w:p>
    <w:p w14:paraId="1334755A" w14:textId="77777777" w:rsidR="00194482" w:rsidRPr="00194482" w:rsidRDefault="00194482" w:rsidP="00194482">
      <w:pPr>
        <w:numPr>
          <w:ilvl w:val="1"/>
          <w:numId w:val="32"/>
        </w:numPr>
        <w:rPr>
          <w:rFonts w:asciiTheme="minorBidi" w:hAnsiTheme="minorBidi"/>
          <w:sz w:val="28"/>
          <w:szCs w:val="28"/>
        </w:rPr>
      </w:pPr>
      <w:r w:rsidRPr="00194482">
        <w:rPr>
          <w:rFonts w:asciiTheme="minorBidi" w:hAnsiTheme="minorBidi"/>
          <w:sz w:val="28"/>
          <w:szCs w:val="28"/>
        </w:rPr>
        <w:t>The key repeats cyclically to match the length of the plaintext.</w:t>
      </w:r>
    </w:p>
    <w:p w14:paraId="5E86BD28" w14:textId="77777777" w:rsidR="00194482" w:rsidRPr="00194482" w:rsidRDefault="00194482" w:rsidP="00194482">
      <w:pPr>
        <w:rPr>
          <w:rFonts w:asciiTheme="minorBidi" w:hAnsiTheme="minorBidi"/>
          <w:b/>
          <w:bCs/>
          <w:sz w:val="28"/>
          <w:szCs w:val="28"/>
        </w:rPr>
      </w:pPr>
      <w:r w:rsidRPr="00194482">
        <w:rPr>
          <w:rFonts w:asciiTheme="minorBidi" w:hAnsiTheme="minorBidi"/>
          <w:b/>
          <w:bCs/>
          <w:sz w:val="28"/>
          <w:szCs w:val="28"/>
        </w:rPr>
        <w:t xml:space="preserve">Stage 2: Hill Cipher </w:t>
      </w:r>
    </w:p>
    <w:p w14:paraId="7213A1F6" w14:textId="77777777" w:rsidR="00194482" w:rsidRPr="00194482" w:rsidRDefault="00194482" w:rsidP="00194482">
      <w:pPr>
        <w:rPr>
          <w:rFonts w:asciiTheme="minorBidi" w:hAnsiTheme="minorBidi"/>
          <w:sz w:val="28"/>
          <w:szCs w:val="28"/>
        </w:rPr>
      </w:pPr>
      <w:r w:rsidRPr="00194482">
        <w:rPr>
          <w:rFonts w:asciiTheme="minorBidi" w:hAnsiTheme="minorBidi"/>
          <w:sz w:val="28"/>
          <w:szCs w:val="28"/>
        </w:rPr>
        <w:t>The output from the Vigenère stage (C</w:t>
      </w:r>
      <w:r w:rsidRPr="00194482">
        <w:rPr>
          <w:rFonts w:ascii="Cambria Math" w:hAnsi="Cambria Math" w:cs="Cambria Math"/>
          <w:sz w:val="28"/>
          <w:szCs w:val="28"/>
        </w:rPr>
        <w:t>₁</w:t>
      </w:r>
      <w:r w:rsidRPr="00194482">
        <w:rPr>
          <w:rFonts w:asciiTheme="minorBidi" w:hAnsiTheme="minorBidi"/>
          <w:sz w:val="28"/>
          <w:szCs w:val="28"/>
        </w:rPr>
        <w:t xml:space="preserve">) is then processed using the Hill cipher. This stage operates on blocks of characters. </w:t>
      </w:r>
    </w:p>
    <w:p w14:paraId="763952ED" w14:textId="77777777" w:rsidR="00194482" w:rsidRPr="00194482" w:rsidRDefault="00194482" w:rsidP="00194482">
      <w:pPr>
        <w:numPr>
          <w:ilvl w:val="0"/>
          <w:numId w:val="33"/>
        </w:numPr>
        <w:rPr>
          <w:rFonts w:asciiTheme="minorBidi" w:hAnsiTheme="minorBidi"/>
          <w:sz w:val="28"/>
          <w:szCs w:val="28"/>
        </w:rPr>
      </w:pPr>
      <w:r w:rsidRPr="00194482">
        <w:rPr>
          <w:rFonts w:asciiTheme="minorBidi" w:hAnsiTheme="minorBidi"/>
          <w:b/>
          <w:bCs/>
          <w:sz w:val="28"/>
          <w:szCs w:val="28"/>
        </w:rPr>
        <w:t>Mathematical Formula:</w:t>
      </w:r>
      <w:r w:rsidRPr="00194482">
        <w:rPr>
          <w:rFonts w:asciiTheme="minorBidi" w:hAnsiTheme="minorBidi"/>
          <w:sz w:val="28"/>
          <w:szCs w:val="28"/>
        </w:rPr>
        <w:t xml:space="preserve"> C = (K_Hill × P_Hill) mod 26 Where: </w:t>
      </w:r>
    </w:p>
    <w:p w14:paraId="102F31FB" w14:textId="77777777" w:rsidR="00194482" w:rsidRPr="00194482" w:rsidRDefault="00194482" w:rsidP="00194482">
      <w:pPr>
        <w:numPr>
          <w:ilvl w:val="1"/>
          <w:numId w:val="33"/>
        </w:numPr>
        <w:rPr>
          <w:rFonts w:asciiTheme="minorBidi" w:hAnsiTheme="minorBidi"/>
          <w:sz w:val="28"/>
          <w:szCs w:val="28"/>
        </w:rPr>
      </w:pPr>
      <w:r w:rsidRPr="00194482">
        <w:rPr>
          <w:rFonts w:asciiTheme="minorBidi" w:hAnsiTheme="minorBidi"/>
          <w:sz w:val="28"/>
          <w:szCs w:val="28"/>
        </w:rPr>
        <w:lastRenderedPageBreak/>
        <w:t>P_Hill is a 3x1 vector representing the numerical values of 3 consecutive characters from the Vigenère output (C</w:t>
      </w:r>
      <w:r w:rsidRPr="00194482">
        <w:rPr>
          <w:rFonts w:ascii="Cambria Math" w:hAnsi="Cambria Math" w:cs="Cambria Math"/>
          <w:sz w:val="28"/>
          <w:szCs w:val="28"/>
        </w:rPr>
        <w:t>₁</w:t>
      </w:r>
      <w:r w:rsidRPr="00194482">
        <w:rPr>
          <w:rFonts w:asciiTheme="minorBidi" w:hAnsiTheme="minorBidi"/>
          <w:sz w:val="28"/>
          <w:szCs w:val="28"/>
        </w:rPr>
        <w:t>).</w:t>
      </w:r>
    </w:p>
    <w:p w14:paraId="7D9D229A" w14:textId="77777777" w:rsidR="00194482" w:rsidRPr="00194482" w:rsidRDefault="00194482" w:rsidP="00194482">
      <w:pPr>
        <w:numPr>
          <w:ilvl w:val="1"/>
          <w:numId w:val="33"/>
        </w:numPr>
        <w:rPr>
          <w:rFonts w:asciiTheme="minorBidi" w:hAnsiTheme="minorBidi"/>
          <w:sz w:val="28"/>
          <w:szCs w:val="28"/>
        </w:rPr>
      </w:pPr>
      <w:r w:rsidRPr="00194482">
        <w:rPr>
          <w:rFonts w:asciiTheme="minorBidi" w:hAnsiTheme="minorBidi"/>
          <w:sz w:val="28"/>
          <w:szCs w:val="28"/>
        </w:rPr>
        <w:t>K_Hill is the 3x3 encryption key matrix, which must be invertible modulo 26 (i.e., its determinant must be coprime with 26).</w:t>
      </w:r>
    </w:p>
    <w:p w14:paraId="10456589" w14:textId="77777777" w:rsidR="00194482" w:rsidRPr="00194482" w:rsidRDefault="00194482" w:rsidP="00194482">
      <w:pPr>
        <w:numPr>
          <w:ilvl w:val="1"/>
          <w:numId w:val="33"/>
        </w:numPr>
        <w:rPr>
          <w:rFonts w:asciiTheme="minorBidi" w:hAnsiTheme="minorBidi"/>
          <w:sz w:val="28"/>
          <w:szCs w:val="28"/>
        </w:rPr>
      </w:pPr>
      <w:r w:rsidRPr="00194482">
        <w:rPr>
          <w:rFonts w:asciiTheme="minorBidi" w:hAnsiTheme="minorBidi"/>
          <w:sz w:val="28"/>
          <w:szCs w:val="28"/>
        </w:rPr>
        <w:t>C is the resulting 3x1 vector of numerical values for the final ciphertext block.</w:t>
      </w:r>
    </w:p>
    <w:p w14:paraId="5154E859" w14:textId="77777777" w:rsidR="00194482" w:rsidRPr="00194482" w:rsidRDefault="00194482" w:rsidP="00194482">
      <w:pPr>
        <w:numPr>
          <w:ilvl w:val="0"/>
          <w:numId w:val="33"/>
        </w:numPr>
        <w:rPr>
          <w:rFonts w:asciiTheme="minorBidi" w:hAnsiTheme="minorBidi"/>
          <w:b/>
          <w:bCs/>
          <w:sz w:val="28"/>
          <w:szCs w:val="28"/>
        </w:rPr>
      </w:pPr>
      <w:r w:rsidRPr="00194482">
        <w:rPr>
          <w:rFonts w:asciiTheme="minorBidi" w:hAnsiTheme="minorBidi"/>
          <w:b/>
          <w:bCs/>
          <w:sz w:val="28"/>
          <w:szCs w:val="28"/>
        </w:rPr>
        <w:t xml:space="preserve">Properties: </w:t>
      </w:r>
    </w:p>
    <w:p w14:paraId="41628549" w14:textId="77777777" w:rsidR="00194482" w:rsidRPr="00194482" w:rsidRDefault="00194482" w:rsidP="00194482">
      <w:pPr>
        <w:numPr>
          <w:ilvl w:val="1"/>
          <w:numId w:val="33"/>
        </w:numPr>
        <w:rPr>
          <w:rFonts w:asciiTheme="minorBidi" w:hAnsiTheme="minorBidi"/>
          <w:sz w:val="28"/>
          <w:szCs w:val="28"/>
        </w:rPr>
      </w:pPr>
      <w:r w:rsidRPr="00194482">
        <w:rPr>
          <w:rFonts w:asciiTheme="minorBidi" w:hAnsiTheme="minorBidi"/>
          <w:sz w:val="28"/>
          <w:szCs w:val="28"/>
        </w:rPr>
        <w:t>It is based on linear algebra.</w:t>
      </w:r>
    </w:p>
    <w:p w14:paraId="7BA00B05" w14:textId="77777777" w:rsidR="00194482" w:rsidRPr="00194482" w:rsidRDefault="00194482" w:rsidP="00194482">
      <w:pPr>
        <w:numPr>
          <w:ilvl w:val="1"/>
          <w:numId w:val="33"/>
        </w:numPr>
        <w:rPr>
          <w:rFonts w:asciiTheme="minorBidi" w:hAnsiTheme="minorBidi"/>
          <w:sz w:val="28"/>
          <w:szCs w:val="28"/>
        </w:rPr>
      </w:pPr>
      <w:r w:rsidRPr="00194482">
        <w:rPr>
          <w:rFonts w:asciiTheme="minorBidi" w:hAnsiTheme="minorBidi"/>
          <w:sz w:val="28"/>
          <w:szCs w:val="28"/>
        </w:rPr>
        <w:t>It operates on fixed-size blocks of 3 characters.</w:t>
      </w:r>
    </w:p>
    <w:p w14:paraId="45D3C649" w14:textId="77777777" w:rsidR="00194482" w:rsidRPr="00194482" w:rsidRDefault="00194482" w:rsidP="00194482">
      <w:pPr>
        <w:numPr>
          <w:ilvl w:val="1"/>
          <w:numId w:val="33"/>
        </w:numPr>
        <w:rPr>
          <w:rFonts w:asciiTheme="minorBidi" w:hAnsiTheme="minorBidi"/>
          <w:sz w:val="28"/>
          <w:szCs w:val="28"/>
        </w:rPr>
      </w:pPr>
      <w:r w:rsidRPr="00194482">
        <w:rPr>
          <w:rFonts w:asciiTheme="minorBidi" w:hAnsiTheme="minorBidi"/>
          <w:sz w:val="28"/>
          <w:szCs w:val="28"/>
        </w:rPr>
        <w:t>The key is a 3x3 invertible matrix modulo 26.</w:t>
      </w:r>
    </w:p>
    <w:p w14:paraId="686AC7F1" w14:textId="77777777" w:rsidR="00194482" w:rsidRPr="00194482" w:rsidRDefault="00194482" w:rsidP="00194482">
      <w:pPr>
        <w:numPr>
          <w:ilvl w:val="1"/>
          <w:numId w:val="33"/>
        </w:numPr>
        <w:rPr>
          <w:rFonts w:asciiTheme="minorBidi" w:hAnsiTheme="minorBidi"/>
          <w:sz w:val="28"/>
          <w:szCs w:val="28"/>
        </w:rPr>
      </w:pPr>
      <w:r w:rsidRPr="00194482">
        <w:rPr>
          <w:rFonts w:asciiTheme="minorBidi" w:hAnsiTheme="minorBidi"/>
          <w:sz w:val="28"/>
          <w:szCs w:val="28"/>
        </w:rPr>
        <w:t>It provides diffusion within each block of 3 characters, meaning a change in one character of the input block can affect all 3 characters of the output block.</w:t>
      </w:r>
    </w:p>
    <w:p w14:paraId="63855831" w14:textId="77777777" w:rsidR="00194482" w:rsidRPr="00194482" w:rsidRDefault="00194482" w:rsidP="00194482">
      <w:pPr>
        <w:rPr>
          <w:rFonts w:asciiTheme="minorBidi" w:hAnsiTheme="minorBidi"/>
          <w:sz w:val="28"/>
          <w:szCs w:val="28"/>
        </w:rPr>
      </w:pPr>
      <w:r w:rsidRPr="00194482">
        <w:rPr>
          <w:rFonts w:asciiTheme="minorBidi" w:hAnsiTheme="minorBidi"/>
          <w:sz w:val="28"/>
          <w:szCs w:val="28"/>
        </w:rPr>
        <w:t>If the length of the Vigenère output (C</w:t>
      </w:r>
      <w:r w:rsidRPr="00194482">
        <w:rPr>
          <w:rFonts w:ascii="Cambria Math" w:hAnsi="Cambria Math" w:cs="Cambria Math"/>
          <w:sz w:val="28"/>
          <w:szCs w:val="28"/>
        </w:rPr>
        <w:t>₁</w:t>
      </w:r>
      <w:r w:rsidRPr="00194482">
        <w:rPr>
          <w:rFonts w:asciiTheme="minorBidi" w:hAnsiTheme="minorBidi"/>
          <w:sz w:val="28"/>
          <w:szCs w:val="28"/>
        </w:rPr>
        <w:t xml:space="preserve">) is not a multiple of 3, it is padded with 'X' characters to make its length divisible by 3 before being processed by the Hill stage. </w:t>
      </w:r>
    </w:p>
    <w:p w14:paraId="0D95425F" w14:textId="77777777" w:rsidR="00194482" w:rsidRPr="00194482" w:rsidRDefault="00194482" w:rsidP="00194482">
      <w:pPr>
        <w:rPr>
          <w:rFonts w:asciiTheme="minorBidi" w:hAnsiTheme="minorBidi"/>
          <w:b/>
          <w:bCs/>
          <w:sz w:val="28"/>
          <w:szCs w:val="28"/>
        </w:rPr>
      </w:pPr>
      <w:r w:rsidRPr="00194482">
        <w:rPr>
          <w:rFonts w:asciiTheme="minorBidi" w:hAnsiTheme="minorBidi"/>
          <w:b/>
          <w:bCs/>
          <w:sz w:val="28"/>
          <w:szCs w:val="28"/>
        </w:rPr>
        <w:t xml:space="preserve">Decryption Process </w:t>
      </w:r>
    </w:p>
    <w:p w14:paraId="321FDF93" w14:textId="77777777" w:rsidR="00194482" w:rsidRPr="00194482" w:rsidRDefault="00194482" w:rsidP="00194482">
      <w:pPr>
        <w:rPr>
          <w:rFonts w:asciiTheme="minorBidi" w:hAnsiTheme="minorBidi"/>
          <w:sz w:val="28"/>
          <w:szCs w:val="28"/>
        </w:rPr>
      </w:pPr>
      <w:r w:rsidRPr="00194482">
        <w:rPr>
          <w:rFonts w:asciiTheme="minorBidi" w:hAnsiTheme="minorBidi"/>
          <w:sz w:val="28"/>
          <w:szCs w:val="28"/>
        </w:rPr>
        <w:t xml:space="preserve">Decryption reverses the encryption process by applying the inverse operations in the reverse order: Ciphertext → [Hill Decryption] → [Vigenère Decryption] → Plaintext </w:t>
      </w:r>
    </w:p>
    <w:p w14:paraId="0BD0D290" w14:textId="77777777" w:rsidR="00194482" w:rsidRPr="00194482" w:rsidRDefault="00194482" w:rsidP="00194482">
      <w:pPr>
        <w:numPr>
          <w:ilvl w:val="0"/>
          <w:numId w:val="34"/>
        </w:numPr>
        <w:rPr>
          <w:rFonts w:asciiTheme="minorBidi" w:hAnsiTheme="minorBidi"/>
          <w:b/>
          <w:bCs/>
          <w:sz w:val="28"/>
          <w:szCs w:val="28"/>
        </w:rPr>
      </w:pPr>
      <w:r w:rsidRPr="00194482">
        <w:rPr>
          <w:rFonts w:asciiTheme="minorBidi" w:hAnsiTheme="minorBidi"/>
          <w:b/>
          <w:bCs/>
          <w:sz w:val="28"/>
          <w:szCs w:val="28"/>
        </w:rPr>
        <w:t xml:space="preserve">Hill Decryption: </w:t>
      </w:r>
    </w:p>
    <w:p w14:paraId="652A8EB7" w14:textId="77777777" w:rsidR="00194482" w:rsidRPr="00194482" w:rsidRDefault="00194482" w:rsidP="00194482">
      <w:pPr>
        <w:numPr>
          <w:ilvl w:val="1"/>
          <w:numId w:val="34"/>
        </w:numPr>
        <w:rPr>
          <w:rFonts w:asciiTheme="minorBidi" w:hAnsiTheme="minorBidi"/>
          <w:sz w:val="28"/>
          <w:szCs w:val="28"/>
        </w:rPr>
      </w:pPr>
      <w:r w:rsidRPr="00194482">
        <w:rPr>
          <w:rFonts w:asciiTheme="minorBidi" w:hAnsiTheme="minorBidi"/>
          <w:sz w:val="28"/>
          <w:szCs w:val="28"/>
        </w:rPr>
        <w:t>The ciphertext is divided into 3-character blocks.</w:t>
      </w:r>
    </w:p>
    <w:p w14:paraId="2CB1E95C" w14:textId="77777777" w:rsidR="00194482" w:rsidRPr="00194482" w:rsidRDefault="00194482" w:rsidP="00194482">
      <w:pPr>
        <w:numPr>
          <w:ilvl w:val="1"/>
          <w:numId w:val="34"/>
        </w:numPr>
        <w:rPr>
          <w:rFonts w:asciiTheme="minorBidi" w:hAnsiTheme="minorBidi"/>
          <w:sz w:val="28"/>
          <w:szCs w:val="28"/>
        </w:rPr>
      </w:pPr>
      <w:r w:rsidRPr="00194482">
        <w:rPr>
          <w:rFonts w:asciiTheme="minorBidi" w:hAnsiTheme="minorBidi"/>
          <w:sz w:val="28"/>
          <w:szCs w:val="28"/>
        </w:rPr>
        <w:t>The inverse of the Hill key matrix (K_Hill^(-1)) is precomputed modulo 26.</w:t>
      </w:r>
    </w:p>
    <w:p w14:paraId="405230F5" w14:textId="77777777" w:rsidR="00194482" w:rsidRPr="00194482" w:rsidRDefault="00194482" w:rsidP="00194482">
      <w:pPr>
        <w:numPr>
          <w:ilvl w:val="1"/>
          <w:numId w:val="34"/>
        </w:numPr>
        <w:rPr>
          <w:rFonts w:asciiTheme="minorBidi" w:hAnsiTheme="minorBidi"/>
          <w:sz w:val="28"/>
          <w:szCs w:val="28"/>
        </w:rPr>
      </w:pPr>
      <w:r w:rsidRPr="00194482">
        <w:rPr>
          <w:rFonts w:asciiTheme="minorBidi" w:hAnsiTheme="minorBidi"/>
          <w:sz w:val="28"/>
          <w:szCs w:val="28"/>
        </w:rPr>
        <w:t>For each ciphertext block vector C, the intermediate text vector C</w:t>
      </w:r>
      <w:r w:rsidRPr="00194482">
        <w:rPr>
          <w:rFonts w:ascii="Cambria Math" w:hAnsi="Cambria Math" w:cs="Cambria Math"/>
          <w:sz w:val="28"/>
          <w:szCs w:val="28"/>
        </w:rPr>
        <w:t>₁</w:t>
      </w:r>
      <w:r w:rsidRPr="00194482">
        <w:rPr>
          <w:rFonts w:asciiTheme="minorBidi" w:hAnsiTheme="minorBidi"/>
          <w:sz w:val="28"/>
          <w:szCs w:val="28"/>
        </w:rPr>
        <w:t>_block is calculated as: C</w:t>
      </w:r>
      <w:r w:rsidRPr="00194482">
        <w:rPr>
          <w:rFonts w:ascii="Cambria Math" w:hAnsi="Cambria Math" w:cs="Cambria Math"/>
          <w:sz w:val="28"/>
          <w:szCs w:val="28"/>
        </w:rPr>
        <w:t>₁</w:t>
      </w:r>
      <w:r w:rsidRPr="00194482">
        <w:rPr>
          <w:rFonts w:asciiTheme="minorBidi" w:hAnsiTheme="minorBidi"/>
          <w:sz w:val="28"/>
          <w:szCs w:val="28"/>
        </w:rPr>
        <w:t xml:space="preserve">_block = (K_Hill^(-1) </w:t>
      </w:r>
      <w:r w:rsidRPr="00194482">
        <w:rPr>
          <w:rFonts w:ascii="Arial" w:hAnsi="Arial" w:cs="Arial"/>
          <w:sz w:val="28"/>
          <w:szCs w:val="28"/>
        </w:rPr>
        <w:t>×</w:t>
      </w:r>
      <w:r w:rsidRPr="00194482">
        <w:rPr>
          <w:rFonts w:asciiTheme="minorBidi" w:hAnsiTheme="minorBidi"/>
          <w:sz w:val="28"/>
          <w:szCs w:val="28"/>
        </w:rPr>
        <w:t xml:space="preserve"> C) mod 26.</w:t>
      </w:r>
    </w:p>
    <w:p w14:paraId="2C2D0C3C" w14:textId="77777777" w:rsidR="00194482" w:rsidRPr="00194482" w:rsidRDefault="00194482" w:rsidP="00194482">
      <w:pPr>
        <w:numPr>
          <w:ilvl w:val="1"/>
          <w:numId w:val="34"/>
        </w:numPr>
        <w:rPr>
          <w:rFonts w:asciiTheme="minorBidi" w:hAnsiTheme="minorBidi"/>
          <w:sz w:val="28"/>
          <w:szCs w:val="28"/>
        </w:rPr>
      </w:pPr>
      <w:r w:rsidRPr="00194482">
        <w:rPr>
          <w:rFonts w:asciiTheme="minorBidi" w:hAnsiTheme="minorBidi"/>
          <w:sz w:val="28"/>
          <w:szCs w:val="28"/>
        </w:rPr>
        <w:t>The resulting vectors are concatenated to form the intermediate ciphertext C</w:t>
      </w:r>
      <w:r w:rsidRPr="00194482">
        <w:rPr>
          <w:rFonts w:ascii="Cambria Math" w:hAnsi="Cambria Math" w:cs="Cambria Math"/>
          <w:sz w:val="28"/>
          <w:szCs w:val="28"/>
        </w:rPr>
        <w:t>₁</w:t>
      </w:r>
      <w:r w:rsidRPr="00194482">
        <w:rPr>
          <w:rFonts w:asciiTheme="minorBidi" w:hAnsiTheme="minorBidi"/>
          <w:sz w:val="28"/>
          <w:szCs w:val="28"/>
        </w:rPr>
        <w:t>.</w:t>
      </w:r>
    </w:p>
    <w:p w14:paraId="573B1C7B" w14:textId="77777777" w:rsidR="00194482" w:rsidRPr="00194482" w:rsidRDefault="00194482" w:rsidP="00194482">
      <w:pPr>
        <w:numPr>
          <w:ilvl w:val="0"/>
          <w:numId w:val="34"/>
        </w:numPr>
        <w:rPr>
          <w:rFonts w:asciiTheme="minorBidi" w:hAnsiTheme="minorBidi"/>
          <w:b/>
          <w:bCs/>
          <w:sz w:val="28"/>
          <w:szCs w:val="28"/>
        </w:rPr>
      </w:pPr>
      <w:r w:rsidRPr="00194482">
        <w:rPr>
          <w:rFonts w:asciiTheme="minorBidi" w:hAnsiTheme="minorBidi"/>
          <w:b/>
          <w:bCs/>
          <w:sz w:val="28"/>
          <w:szCs w:val="28"/>
        </w:rPr>
        <w:lastRenderedPageBreak/>
        <w:t xml:space="preserve">Vigenère Decryption: </w:t>
      </w:r>
    </w:p>
    <w:p w14:paraId="11C08DDA" w14:textId="77777777" w:rsidR="00194482" w:rsidRPr="00194482" w:rsidRDefault="00194482" w:rsidP="00194482">
      <w:pPr>
        <w:numPr>
          <w:ilvl w:val="1"/>
          <w:numId w:val="34"/>
        </w:numPr>
        <w:rPr>
          <w:rFonts w:asciiTheme="minorBidi" w:hAnsiTheme="minorBidi"/>
          <w:sz w:val="28"/>
          <w:szCs w:val="28"/>
        </w:rPr>
      </w:pPr>
      <w:r w:rsidRPr="00194482">
        <w:rPr>
          <w:rFonts w:asciiTheme="minorBidi" w:hAnsiTheme="minorBidi"/>
          <w:sz w:val="28"/>
          <w:szCs w:val="28"/>
        </w:rPr>
        <w:t>The intermediate ciphertext C</w:t>
      </w:r>
      <w:r w:rsidRPr="00194482">
        <w:rPr>
          <w:rFonts w:ascii="Cambria Math" w:hAnsi="Cambria Math" w:cs="Cambria Math"/>
          <w:sz w:val="28"/>
          <w:szCs w:val="28"/>
        </w:rPr>
        <w:t>₁</w:t>
      </w:r>
      <w:r w:rsidRPr="00194482">
        <w:rPr>
          <w:rFonts w:asciiTheme="minorBidi" w:hAnsiTheme="minorBidi"/>
          <w:sz w:val="28"/>
          <w:szCs w:val="28"/>
        </w:rPr>
        <w:t xml:space="preserve"> is processed using the original Vigenère key.</w:t>
      </w:r>
    </w:p>
    <w:p w14:paraId="230E9EA4" w14:textId="77777777" w:rsidR="00194482" w:rsidRPr="00194482" w:rsidRDefault="00194482" w:rsidP="00194482">
      <w:pPr>
        <w:numPr>
          <w:ilvl w:val="1"/>
          <w:numId w:val="34"/>
        </w:numPr>
        <w:rPr>
          <w:rFonts w:asciiTheme="minorBidi" w:hAnsiTheme="minorBidi"/>
          <w:sz w:val="28"/>
          <w:szCs w:val="28"/>
        </w:rPr>
      </w:pPr>
      <w:r w:rsidRPr="00194482">
        <w:rPr>
          <w:rFonts w:asciiTheme="minorBidi" w:hAnsiTheme="minorBidi"/>
          <w:sz w:val="28"/>
          <w:szCs w:val="28"/>
        </w:rPr>
        <w:t>The mathematical formula for decryption is: P[i] = (C</w:t>
      </w:r>
      <w:r w:rsidRPr="00194482">
        <w:rPr>
          <w:rFonts w:ascii="Cambria Math" w:hAnsi="Cambria Math" w:cs="Cambria Math"/>
          <w:sz w:val="28"/>
          <w:szCs w:val="28"/>
        </w:rPr>
        <w:t>₁</w:t>
      </w:r>
      <w:r w:rsidRPr="00194482">
        <w:rPr>
          <w:rFonts w:asciiTheme="minorBidi" w:hAnsiTheme="minorBidi"/>
          <w:sz w:val="28"/>
          <w:szCs w:val="28"/>
        </w:rPr>
        <w:t>[i] - K[i mod len(K)]) mod 26.</w:t>
      </w:r>
    </w:p>
    <w:p w14:paraId="02E8C722" w14:textId="77777777" w:rsidR="00194482" w:rsidRPr="00194482" w:rsidRDefault="00194482" w:rsidP="00194482">
      <w:pPr>
        <w:numPr>
          <w:ilvl w:val="1"/>
          <w:numId w:val="34"/>
        </w:numPr>
        <w:rPr>
          <w:rFonts w:asciiTheme="minorBidi" w:hAnsiTheme="minorBidi"/>
          <w:sz w:val="28"/>
          <w:szCs w:val="28"/>
        </w:rPr>
      </w:pPr>
      <w:r w:rsidRPr="00194482">
        <w:rPr>
          <w:rFonts w:asciiTheme="minorBidi" w:hAnsiTheme="minorBidi"/>
          <w:sz w:val="28"/>
          <w:szCs w:val="28"/>
        </w:rPr>
        <w:t>The final plaintext P is obtained. Any padding 'X' characters added during encryption are removed from the end of the result.</w:t>
      </w:r>
    </w:p>
    <w:p w14:paraId="372C16C1" w14:textId="77777777" w:rsidR="00194482" w:rsidRPr="00194482" w:rsidRDefault="00194482" w:rsidP="00194482">
      <w:pPr>
        <w:rPr>
          <w:rFonts w:asciiTheme="minorBidi" w:hAnsiTheme="minorBidi"/>
          <w:b/>
          <w:bCs/>
          <w:sz w:val="28"/>
          <w:szCs w:val="28"/>
        </w:rPr>
      </w:pPr>
      <w:r w:rsidRPr="00194482">
        <w:rPr>
          <w:rFonts w:asciiTheme="minorBidi" w:hAnsiTheme="minorBidi"/>
          <w:b/>
          <w:bCs/>
          <w:sz w:val="28"/>
          <w:szCs w:val="28"/>
        </w:rPr>
        <w:t xml:space="preserve">Key Requirements </w:t>
      </w:r>
    </w:p>
    <w:p w14:paraId="3171B4D2" w14:textId="77777777" w:rsidR="00194482" w:rsidRPr="00194482" w:rsidRDefault="00194482" w:rsidP="00194482">
      <w:pPr>
        <w:numPr>
          <w:ilvl w:val="0"/>
          <w:numId w:val="35"/>
        </w:numPr>
        <w:rPr>
          <w:rFonts w:asciiTheme="minorBidi" w:hAnsiTheme="minorBidi"/>
          <w:b/>
          <w:bCs/>
          <w:sz w:val="28"/>
          <w:szCs w:val="28"/>
        </w:rPr>
      </w:pPr>
      <w:r w:rsidRPr="00194482">
        <w:rPr>
          <w:rFonts w:asciiTheme="minorBidi" w:hAnsiTheme="minorBidi"/>
          <w:b/>
          <w:bCs/>
          <w:sz w:val="28"/>
          <w:szCs w:val="28"/>
        </w:rPr>
        <w:t xml:space="preserve">Vigenère Key: </w:t>
      </w:r>
    </w:p>
    <w:p w14:paraId="7232AA70" w14:textId="77777777" w:rsidR="00194482" w:rsidRPr="00194482" w:rsidRDefault="00194482" w:rsidP="00194482">
      <w:pPr>
        <w:numPr>
          <w:ilvl w:val="1"/>
          <w:numId w:val="35"/>
        </w:numPr>
        <w:rPr>
          <w:rFonts w:asciiTheme="minorBidi" w:hAnsiTheme="minorBidi"/>
          <w:sz w:val="28"/>
          <w:szCs w:val="28"/>
        </w:rPr>
      </w:pPr>
      <w:r w:rsidRPr="00194482">
        <w:rPr>
          <w:rFonts w:asciiTheme="minorBidi" w:hAnsiTheme="minorBidi"/>
          <w:sz w:val="28"/>
          <w:szCs w:val="28"/>
        </w:rPr>
        <w:t>Must be at least 10 characters long.</w:t>
      </w:r>
    </w:p>
    <w:p w14:paraId="1CC175D6" w14:textId="77777777" w:rsidR="00194482" w:rsidRPr="00194482" w:rsidRDefault="00194482" w:rsidP="00194482">
      <w:pPr>
        <w:numPr>
          <w:ilvl w:val="1"/>
          <w:numId w:val="35"/>
        </w:numPr>
        <w:rPr>
          <w:rFonts w:asciiTheme="minorBidi" w:hAnsiTheme="minorBidi"/>
          <w:sz w:val="28"/>
          <w:szCs w:val="28"/>
        </w:rPr>
      </w:pPr>
      <w:r w:rsidRPr="00194482">
        <w:rPr>
          <w:rFonts w:asciiTheme="minorBidi" w:hAnsiTheme="minorBidi"/>
          <w:sz w:val="28"/>
          <w:szCs w:val="28"/>
        </w:rPr>
        <w:t>Must consist only of alphabetic characters (A-Z).</w:t>
      </w:r>
    </w:p>
    <w:p w14:paraId="44D262FE" w14:textId="77777777" w:rsidR="00194482" w:rsidRPr="00194482" w:rsidRDefault="00194482" w:rsidP="00194482">
      <w:pPr>
        <w:numPr>
          <w:ilvl w:val="1"/>
          <w:numId w:val="35"/>
        </w:numPr>
        <w:rPr>
          <w:rFonts w:asciiTheme="minorBidi" w:hAnsiTheme="minorBidi"/>
          <w:sz w:val="28"/>
          <w:szCs w:val="28"/>
        </w:rPr>
      </w:pPr>
      <w:r w:rsidRPr="00194482">
        <w:rPr>
          <w:rFonts w:asciiTheme="minorBidi" w:hAnsiTheme="minorBidi"/>
          <w:sz w:val="28"/>
          <w:szCs w:val="28"/>
        </w:rPr>
        <w:t>Example: "SECURITYKEY" (11 characters).</w:t>
      </w:r>
    </w:p>
    <w:p w14:paraId="562C725A" w14:textId="77777777" w:rsidR="00194482" w:rsidRPr="00194482" w:rsidRDefault="00194482" w:rsidP="00194482">
      <w:pPr>
        <w:numPr>
          <w:ilvl w:val="0"/>
          <w:numId w:val="35"/>
        </w:numPr>
        <w:rPr>
          <w:rFonts w:asciiTheme="minorBidi" w:hAnsiTheme="minorBidi"/>
          <w:b/>
          <w:bCs/>
          <w:sz w:val="28"/>
          <w:szCs w:val="28"/>
        </w:rPr>
      </w:pPr>
      <w:r w:rsidRPr="00194482">
        <w:rPr>
          <w:rFonts w:asciiTheme="minorBidi" w:hAnsiTheme="minorBidi"/>
          <w:b/>
          <w:bCs/>
          <w:sz w:val="28"/>
          <w:szCs w:val="28"/>
        </w:rPr>
        <w:t xml:space="preserve">Hill Key Matrix (3x3): </w:t>
      </w:r>
    </w:p>
    <w:p w14:paraId="022BDCDC" w14:textId="77777777" w:rsidR="00194482" w:rsidRPr="00194482" w:rsidRDefault="00194482" w:rsidP="00194482">
      <w:pPr>
        <w:numPr>
          <w:ilvl w:val="1"/>
          <w:numId w:val="35"/>
        </w:numPr>
        <w:rPr>
          <w:rFonts w:asciiTheme="minorBidi" w:hAnsiTheme="minorBidi"/>
          <w:sz w:val="28"/>
          <w:szCs w:val="28"/>
        </w:rPr>
      </w:pPr>
      <w:r w:rsidRPr="00194482">
        <w:rPr>
          <w:rFonts w:asciiTheme="minorBidi" w:hAnsiTheme="minorBidi"/>
          <w:sz w:val="28"/>
          <w:szCs w:val="28"/>
        </w:rPr>
        <w:t>Must be a 3x3 matrix consisting of integers.</w:t>
      </w:r>
    </w:p>
    <w:p w14:paraId="67C4A88E" w14:textId="77777777" w:rsidR="00194482" w:rsidRPr="00194482" w:rsidRDefault="00194482" w:rsidP="00194482">
      <w:pPr>
        <w:numPr>
          <w:ilvl w:val="1"/>
          <w:numId w:val="35"/>
        </w:numPr>
        <w:rPr>
          <w:rFonts w:asciiTheme="minorBidi" w:hAnsiTheme="minorBidi"/>
          <w:sz w:val="28"/>
          <w:szCs w:val="28"/>
        </w:rPr>
      </w:pPr>
      <w:r w:rsidRPr="00194482">
        <w:rPr>
          <w:rFonts w:asciiTheme="minorBidi" w:hAnsiTheme="minorBidi"/>
          <w:sz w:val="28"/>
          <w:szCs w:val="28"/>
        </w:rPr>
        <w:t>The matrix must be invertible modulo 26. This means its determinant (det) must satisfy gcd(det, 26) = 1.</w:t>
      </w:r>
    </w:p>
    <w:p w14:paraId="4CD276C6" w14:textId="1C637AE2" w:rsidR="00194482" w:rsidRPr="00194482" w:rsidRDefault="00194482" w:rsidP="00194482">
      <w:pPr>
        <w:numPr>
          <w:ilvl w:val="1"/>
          <w:numId w:val="35"/>
        </w:numPr>
        <w:rPr>
          <w:rFonts w:asciiTheme="minorBidi" w:hAnsiTheme="minorBidi"/>
          <w:sz w:val="28"/>
          <w:szCs w:val="28"/>
        </w:rPr>
      </w:pPr>
      <w:r w:rsidRPr="00194482">
        <w:rPr>
          <w:rFonts w:asciiTheme="minorBidi" w:hAnsiTheme="minorBidi"/>
          <w:sz w:val="28"/>
          <w:szCs w:val="28"/>
        </w:rPr>
        <w:t>Example:</w:t>
      </w:r>
    </w:p>
    <w:p w14:paraId="41237826" w14:textId="77777777" w:rsidR="00194482" w:rsidRPr="00194482" w:rsidRDefault="00194482" w:rsidP="00194482">
      <w:pPr>
        <w:ind w:left="720" w:firstLine="720"/>
        <w:rPr>
          <w:rFonts w:asciiTheme="minorBidi" w:hAnsiTheme="minorBidi"/>
          <w:sz w:val="28"/>
          <w:szCs w:val="28"/>
        </w:rPr>
      </w:pPr>
      <w:r w:rsidRPr="00194482">
        <w:rPr>
          <w:rFonts w:asciiTheme="minorBidi" w:hAnsiTheme="minorBidi"/>
          <w:sz w:val="28"/>
          <w:szCs w:val="28"/>
        </w:rPr>
        <w:t>[ 6 24 1 ]</w:t>
      </w:r>
    </w:p>
    <w:p w14:paraId="08C52B11" w14:textId="77777777" w:rsidR="00194482" w:rsidRPr="00194482" w:rsidRDefault="00194482" w:rsidP="00194482">
      <w:pPr>
        <w:ind w:left="1440"/>
        <w:rPr>
          <w:rFonts w:asciiTheme="minorBidi" w:hAnsiTheme="minorBidi"/>
          <w:sz w:val="28"/>
          <w:szCs w:val="28"/>
        </w:rPr>
      </w:pPr>
      <w:r w:rsidRPr="00194482">
        <w:rPr>
          <w:rFonts w:asciiTheme="minorBidi" w:hAnsiTheme="minorBidi"/>
          <w:sz w:val="28"/>
          <w:szCs w:val="28"/>
        </w:rPr>
        <w:t>[ 13 16 10 ]</w:t>
      </w:r>
    </w:p>
    <w:p w14:paraId="0F11D5D0" w14:textId="77777777" w:rsidR="00194482" w:rsidRPr="00194482" w:rsidRDefault="00194482" w:rsidP="00194482">
      <w:pPr>
        <w:ind w:left="720" w:firstLine="720"/>
        <w:rPr>
          <w:rFonts w:asciiTheme="minorBidi" w:hAnsiTheme="minorBidi"/>
          <w:sz w:val="28"/>
          <w:szCs w:val="28"/>
        </w:rPr>
      </w:pPr>
      <w:r w:rsidRPr="00194482">
        <w:rPr>
          <w:rFonts w:asciiTheme="minorBidi" w:hAnsiTheme="minorBidi"/>
          <w:sz w:val="28"/>
          <w:szCs w:val="28"/>
        </w:rPr>
        <w:t>[ 20 17 15 ]</w:t>
      </w:r>
    </w:p>
    <w:p w14:paraId="315BBC28" w14:textId="77777777" w:rsidR="00194482" w:rsidRDefault="00194482" w:rsidP="00194482">
      <w:pPr>
        <w:rPr>
          <w:rFonts w:asciiTheme="minorBidi" w:hAnsiTheme="minorBidi"/>
          <w:sz w:val="28"/>
          <w:szCs w:val="28"/>
        </w:rPr>
      </w:pPr>
      <w:r w:rsidRPr="00194482">
        <w:rPr>
          <w:rFonts w:asciiTheme="minorBidi" w:hAnsiTheme="minorBidi"/>
          <w:sz w:val="28"/>
          <w:szCs w:val="28"/>
        </w:rPr>
        <w:t>(Determinant = 6*(16</w:t>
      </w:r>
      <w:r w:rsidRPr="00194482">
        <w:rPr>
          <w:rFonts w:asciiTheme="minorBidi" w:hAnsiTheme="minorBidi"/>
          <w:i/>
          <w:iCs/>
          <w:sz w:val="28"/>
          <w:szCs w:val="28"/>
        </w:rPr>
        <w:t>15 - 10</w:t>
      </w:r>
      <w:r w:rsidRPr="00194482">
        <w:rPr>
          <w:rFonts w:asciiTheme="minorBidi" w:hAnsiTheme="minorBidi"/>
          <w:sz w:val="28"/>
          <w:szCs w:val="28"/>
        </w:rPr>
        <w:t>17) - 24*(13</w:t>
      </w:r>
      <w:r w:rsidRPr="00194482">
        <w:rPr>
          <w:rFonts w:asciiTheme="minorBidi" w:hAnsiTheme="minorBidi"/>
          <w:i/>
          <w:iCs/>
          <w:sz w:val="28"/>
          <w:szCs w:val="28"/>
        </w:rPr>
        <w:t>15 - 10</w:t>
      </w:r>
      <w:r w:rsidRPr="00194482">
        <w:rPr>
          <w:rFonts w:asciiTheme="minorBidi" w:hAnsiTheme="minorBidi"/>
          <w:sz w:val="28"/>
          <w:szCs w:val="28"/>
        </w:rPr>
        <w:t>20) + 1*(13</w:t>
      </w:r>
      <w:r w:rsidRPr="00194482">
        <w:rPr>
          <w:rFonts w:asciiTheme="minorBidi" w:hAnsiTheme="minorBidi"/>
          <w:i/>
          <w:iCs/>
          <w:sz w:val="28"/>
          <w:szCs w:val="28"/>
        </w:rPr>
        <w:t>17 - 16</w:t>
      </w:r>
      <w:r w:rsidRPr="00194482">
        <w:rPr>
          <w:rFonts w:asciiTheme="minorBidi" w:hAnsiTheme="minorBidi"/>
          <w:sz w:val="28"/>
          <w:szCs w:val="28"/>
        </w:rPr>
        <w:t>20) = 6</w:t>
      </w:r>
      <w:r w:rsidRPr="00194482">
        <w:rPr>
          <w:rFonts w:asciiTheme="minorBidi" w:hAnsiTheme="minorBidi"/>
          <w:i/>
          <w:iCs/>
          <w:sz w:val="28"/>
          <w:szCs w:val="28"/>
        </w:rPr>
        <w:t>70 - 24</w:t>
      </w:r>
      <w:r w:rsidRPr="00194482">
        <w:rPr>
          <w:rFonts w:asciiTheme="minorBidi" w:hAnsiTheme="minorBidi"/>
          <w:sz w:val="28"/>
          <w:szCs w:val="28"/>
        </w:rPr>
        <w:t>(-5) + 1*9 = 420 + 120 + 9 = 549. 549 mod 26 = 25. gcd(25, 26) = 1, so it's valid).</w:t>
      </w:r>
    </w:p>
    <w:p w14:paraId="266628CD" w14:textId="5BF7CEB5" w:rsidR="002620CB" w:rsidRDefault="002620CB" w:rsidP="002620CB">
      <w:pPr>
        <w:rPr>
          <w:rFonts w:asciiTheme="minorBidi" w:hAnsiTheme="minorBidi"/>
          <w:b/>
          <w:bCs/>
          <w:sz w:val="32"/>
          <w:szCs w:val="32"/>
        </w:rPr>
      </w:pPr>
      <w:r>
        <w:rPr>
          <w:rFonts w:asciiTheme="minorBidi" w:eastAsia="Times New Roman" w:hAnsiTheme="minorBidi"/>
          <w:b/>
          <w:bCs/>
          <w:noProof/>
          <w:kern w:val="0"/>
          <w:sz w:val="27"/>
          <w:szCs w:val="27"/>
        </w:rPr>
        <mc:AlternateContent>
          <mc:Choice Requires="wps">
            <w:drawing>
              <wp:anchor distT="0" distB="0" distL="114300" distR="114300" simplePos="0" relativeHeight="251667456" behindDoc="0" locked="0" layoutInCell="1" allowOverlap="1" wp14:anchorId="4CC1ECAA" wp14:editId="46A119B6">
                <wp:simplePos x="0" y="0"/>
                <wp:positionH relativeFrom="margin">
                  <wp:posOffset>0</wp:posOffset>
                </wp:positionH>
                <wp:positionV relativeFrom="paragraph">
                  <wp:posOffset>0</wp:posOffset>
                </wp:positionV>
                <wp:extent cx="5972810" cy="0"/>
                <wp:effectExtent l="0" t="0" r="0" b="0"/>
                <wp:wrapNone/>
                <wp:docPr id="1623915011" name="Straight Connector 1"/>
                <wp:cNvGraphicFramePr/>
                <a:graphic xmlns:a="http://schemas.openxmlformats.org/drawingml/2006/main">
                  <a:graphicData uri="http://schemas.microsoft.com/office/word/2010/wordprocessingShape">
                    <wps:wsp>
                      <wps:cNvCnPr/>
                      <wps:spPr>
                        <a:xfrm>
                          <a:off x="0" y="0"/>
                          <a:ext cx="5972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63CDFD" id="Straight Connector 1"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0,0" to="470.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4omwEAAJQDAAAOAAAAZHJzL2Uyb0RvYy54bWysU8tu2zAQvAfoPxC8x5IMp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" strokecolor="#4472c4 [3204]" strokeweight=".5pt">
                <v:stroke joinstyle="miter"/>
                <w10:wrap anchorx="margin"/>
              </v:line>
            </w:pict>
          </mc:Fallback>
        </mc:AlternateContent>
      </w:r>
    </w:p>
    <w:p w14:paraId="0E974C55" w14:textId="77777777" w:rsidR="00C33014" w:rsidRDefault="00C33014" w:rsidP="00C33014">
      <w:pPr>
        <w:rPr>
          <w:rFonts w:asciiTheme="minorBidi" w:hAnsiTheme="minorBidi"/>
          <w:b/>
          <w:bCs/>
          <w:sz w:val="32"/>
          <w:szCs w:val="32"/>
        </w:rPr>
      </w:pPr>
    </w:p>
    <w:p w14:paraId="7C9158AD" w14:textId="2F8EA687" w:rsidR="00C33014" w:rsidRPr="00A35608" w:rsidRDefault="00C33014" w:rsidP="00C33014">
      <w:pPr>
        <w:rPr>
          <w:rFonts w:asciiTheme="minorBidi" w:hAnsiTheme="minorBidi"/>
          <w:b/>
          <w:bCs/>
          <w:sz w:val="28"/>
          <w:szCs w:val="28"/>
        </w:rPr>
      </w:pPr>
      <w:r w:rsidRPr="00A35608">
        <w:rPr>
          <w:rFonts w:asciiTheme="minorBidi" w:hAnsiTheme="minorBidi"/>
          <w:b/>
          <w:bCs/>
          <w:sz w:val="28"/>
          <w:szCs w:val="28"/>
        </w:rPr>
        <w:lastRenderedPageBreak/>
        <w:t xml:space="preserve">3. INSTALLATION </w:t>
      </w:r>
    </w:p>
    <w:p w14:paraId="6F03CF9E"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To set up and run the VigHill Cipher project, follow the steps below to ensure all dependencies are met and the system is properly configured. </w:t>
      </w:r>
    </w:p>
    <w:p w14:paraId="0040DA76"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Prerequisites </w:t>
      </w:r>
    </w:p>
    <w:p w14:paraId="5309904C" w14:textId="77777777" w:rsidR="00C33014" w:rsidRPr="00C33014" w:rsidRDefault="00C33014" w:rsidP="00C33014">
      <w:pPr>
        <w:numPr>
          <w:ilvl w:val="0"/>
          <w:numId w:val="44"/>
        </w:numPr>
        <w:rPr>
          <w:rFonts w:asciiTheme="minorBidi" w:hAnsiTheme="minorBidi"/>
          <w:sz w:val="28"/>
          <w:szCs w:val="28"/>
        </w:rPr>
      </w:pPr>
      <w:r w:rsidRPr="00C33014">
        <w:rPr>
          <w:rFonts w:asciiTheme="minorBidi" w:hAnsiTheme="minorBidi"/>
          <w:sz w:val="28"/>
          <w:szCs w:val="28"/>
        </w:rPr>
        <w:t>Python Version: 3.7 or higher</w:t>
      </w:r>
    </w:p>
    <w:p w14:paraId="30F18CA0" w14:textId="77777777" w:rsidR="00C33014" w:rsidRPr="00C33014" w:rsidRDefault="00C33014" w:rsidP="00C33014">
      <w:pPr>
        <w:numPr>
          <w:ilvl w:val="0"/>
          <w:numId w:val="44"/>
        </w:numPr>
        <w:rPr>
          <w:rFonts w:asciiTheme="minorBidi" w:hAnsiTheme="minorBidi"/>
          <w:sz w:val="28"/>
          <w:szCs w:val="28"/>
        </w:rPr>
      </w:pPr>
      <w:r w:rsidRPr="00C33014">
        <w:rPr>
          <w:rFonts w:asciiTheme="minorBidi" w:hAnsiTheme="minorBidi"/>
          <w:sz w:val="28"/>
          <w:szCs w:val="28"/>
        </w:rPr>
        <w:t>Package Manager: pip (Python’s default package installer)</w:t>
      </w:r>
    </w:p>
    <w:p w14:paraId="3DACB642" w14:textId="77777777" w:rsidR="00C33014" w:rsidRPr="00C33014" w:rsidRDefault="00C33014" w:rsidP="00C33014">
      <w:pPr>
        <w:numPr>
          <w:ilvl w:val="0"/>
          <w:numId w:val="44"/>
        </w:numPr>
        <w:rPr>
          <w:rFonts w:asciiTheme="minorBidi" w:hAnsiTheme="minorBidi"/>
          <w:sz w:val="28"/>
          <w:szCs w:val="28"/>
        </w:rPr>
      </w:pPr>
      <w:r w:rsidRPr="00C33014">
        <w:rPr>
          <w:rFonts w:asciiTheme="minorBidi" w:hAnsiTheme="minorBidi"/>
          <w:sz w:val="28"/>
          <w:szCs w:val="28"/>
        </w:rPr>
        <w:t>Operating System: Compatible with Windows, Linux, or macOS</w:t>
      </w:r>
    </w:p>
    <w:p w14:paraId="25D8DD8A"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Required Libraries </w:t>
      </w:r>
    </w:p>
    <w:p w14:paraId="0BB7CFA0"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The project relies on the following Python libraries: </w:t>
      </w:r>
    </w:p>
    <w:p w14:paraId="25A4F475" w14:textId="77777777" w:rsidR="00C33014" w:rsidRPr="00C33014" w:rsidRDefault="00C33014" w:rsidP="00C33014">
      <w:pPr>
        <w:numPr>
          <w:ilvl w:val="0"/>
          <w:numId w:val="45"/>
        </w:numPr>
        <w:rPr>
          <w:rFonts w:asciiTheme="minorBidi" w:hAnsiTheme="minorBidi"/>
          <w:sz w:val="28"/>
          <w:szCs w:val="28"/>
        </w:rPr>
      </w:pPr>
      <w:r w:rsidRPr="00C33014">
        <w:rPr>
          <w:rFonts w:asciiTheme="minorBidi" w:hAnsiTheme="minorBidi"/>
          <w:sz w:val="28"/>
          <w:szCs w:val="28"/>
        </w:rPr>
        <w:t>NumPy – For matrix operations used in the Hill cipher component.</w:t>
      </w:r>
    </w:p>
    <w:p w14:paraId="44430359" w14:textId="77777777" w:rsidR="00C33014" w:rsidRPr="00C33014" w:rsidRDefault="00C33014" w:rsidP="00C33014">
      <w:pPr>
        <w:numPr>
          <w:ilvl w:val="0"/>
          <w:numId w:val="45"/>
        </w:numPr>
        <w:rPr>
          <w:rFonts w:asciiTheme="minorBidi" w:hAnsiTheme="minorBidi"/>
          <w:sz w:val="28"/>
          <w:szCs w:val="28"/>
        </w:rPr>
      </w:pPr>
      <w:r w:rsidRPr="00C33014">
        <w:rPr>
          <w:rFonts w:asciiTheme="minorBidi" w:hAnsiTheme="minorBidi"/>
          <w:sz w:val="28"/>
          <w:szCs w:val="28"/>
        </w:rPr>
        <w:t>Matplotlib (Optional) – For generating performance graphs and visualizing frequency analysis results.</w:t>
      </w:r>
    </w:p>
    <w:p w14:paraId="59E434D0"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Install the required packages using the following command: </w:t>
      </w:r>
    </w:p>
    <w:p w14:paraId="428661EE" w14:textId="571903CB" w:rsidR="00C33014" w:rsidRPr="00C33014" w:rsidRDefault="00C33014" w:rsidP="00C33014">
      <w:pPr>
        <w:rPr>
          <w:rFonts w:asciiTheme="minorBidi" w:hAnsiTheme="minorBidi"/>
          <w:sz w:val="28"/>
          <w:szCs w:val="28"/>
        </w:rPr>
      </w:pPr>
      <w:r w:rsidRPr="00C33014">
        <w:rPr>
          <w:rFonts w:asciiTheme="minorBidi" w:hAnsiTheme="minorBidi"/>
          <w:sz w:val="28"/>
          <w:szCs w:val="28"/>
        </w:rPr>
        <w:t>Bash</w:t>
      </w:r>
    </w:p>
    <w:p w14:paraId="00783DC9"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pip install numpy matplotlib</w:t>
      </w:r>
    </w:p>
    <w:p w14:paraId="1FE70038"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Note: matplotlib is optional and only needed if you plan to visualize attack statistics or performance metrics. </w:t>
      </w:r>
    </w:p>
    <w:p w14:paraId="7C0020A9"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Clone the Repository </w:t>
      </w:r>
    </w:p>
    <w:p w14:paraId="2BF1E134"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The complete source code is hosted on GitHub. Clone the repository using: </w:t>
      </w:r>
    </w:p>
    <w:p w14:paraId="037FCD66" w14:textId="2570B618" w:rsidR="00C33014" w:rsidRDefault="00C33014" w:rsidP="00C33014">
      <w:pPr>
        <w:rPr>
          <w:rFonts w:asciiTheme="minorBidi" w:hAnsiTheme="minorBidi"/>
          <w:sz w:val="28"/>
          <w:szCs w:val="28"/>
        </w:rPr>
      </w:pPr>
      <w:r w:rsidRPr="00C33014">
        <w:rPr>
          <w:rFonts w:asciiTheme="minorBidi" w:hAnsiTheme="minorBidi"/>
          <w:sz w:val="28"/>
          <w:szCs w:val="28"/>
        </w:rPr>
        <w:t>Bash</w:t>
      </w:r>
    </w:p>
    <w:p w14:paraId="57EC1C70" w14:textId="3E8EA0D8"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git clone https://github.com/</w:t>
      </w:r>
      <w:r>
        <w:rPr>
          <w:rFonts w:asciiTheme="minorBidi" w:hAnsiTheme="minorBidi"/>
          <w:sz w:val="28"/>
          <w:szCs w:val="28"/>
        </w:rPr>
        <w:t>Shaheer14121</w:t>
      </w:r>
      <w:r w:rsidRPr="00C33014">
        <w:rPr>
          <w:rFonts w:asciiTheme="minorBidi" w:hAnsiTheme="minorBidi"/>
          <w:sz w:val="28"/>
          <w:szCs w:val="28"/>
        </w:rPr>
        <w:t>/vighill-cipher.git</w:t>
      </w:r>
    </w:p>
    <w:p w14:paraId="180BCB88"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cd vighill-cipher</w:t>
      </w:r>
    </w:p>
    <w:p w14:paraId="178BE7E4"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This will download all necessary files: </w:t>
      </w:r>
    </w:p>
    <w:p w14:paraId="6D4BD43E" w14:textId="77777777" w:rsidR="00C33014" w:rsidRPr="00C33014" w:rsidRDefault="00C33014" w:rsidP="00C33014">
      <w:pPr>
        <w:numPr>
          <w:ilvl w:val="0"/>
          <w:numId w:val="46"/>
        </w:numPr>
        <w:rPr>
          <w:rFonts w:asciiTheme="minorBidi" w:hAnsiTheme="minorBidi"/>
          <w:sz w:val="28"/>
          <w:szCs w:val="28"/>
        </w:rPr>
      </w:pPr>
      <w:r w:rsidRPr="00C33014">
        <w:rPr>
          <w:rFonts w:asciiTheme="minorBidi" w:hAnsiTheme="minorBidi"/>
          <w:sz w:val="28"/>
          <w:szCs w:val="28"/>
        </w:rPr>
        <w:t>vighill_cipher.py – Core encryption/decryption implementation</w:t>
      </w:r>
    </w:p>
    <w:p w14:paraId="111A3421" w14:textId="77777777" w:rsidR="00C33014" w:rsidRPr="00C33014" w:rsidRDefault="00C33014" w:rsidP="00C33014">
      <w:pPr>
        <w:numPr>
          <w:ilvl w:val="0"/>
          <w:numId w:val="46"/>
        </w:numPr>
        <w:rPr>
          <w:rFonts w:asciiTheme="minorBidi" w:hAnsiTheme="minorBidi"/>
          <w:sz w:val="28"/>
          <w:szCs w:val="28"/>
        </w:rPr>
      </w:pPr>
      <w:r w:rsidRPr="00C33014">
        <w:rPr>
          <w:rFonts w:asciiTheme="minorBidi" w:hAnsiTheme="minorBidi"/>
          <w:sz w:val="28"/>
          <w:szCs w:val="28"/>
        </w:rPr>
        <w:t>analysis.py – Performance benchmarking script</w:t>
      </w:r>
    </w:p>
    <w:p w14:paraId="354E9527" w14:textId="77777777" w:rsidR="00C33014" w:rsidRPr="00C33014" w:rsidRDefault="00C33014" w:rsidP="00C33014">
      <w:pPr>
        <w:numPr>
          <w:ilvl w:val="0"/>
          <w:numId w:val="46"/>
        </w:numPr>
        <w:rPr>
          <w:rFonts w:asciiTheme="minorBidi" w:hAnsiTheme="minorBidi"/>
          <w:sz w:val="28"/>
          <w:szCs w:val="28"/>
        </w:rPr>
      </w:pPr>
      <w:r w:rsidRPr="00C33014">
        <w:rPr>
          <w:rFonts w:asciiTheme="minorBidi" w:hAnsiTheme="minorBidi"/>
          <w:sz w:val="28"/>
          <w:szCs w:val="28"/>
        </w:rPr>
        <w:lastRenderedPageBreak/>
        <w:t>attack2.py – Intelligent cryptanalysis engine</w:t>
      </w:r>
    </w:p>
    <w:p w14:paraId="22BCD7BB" w14:textId="77777777" w:rsidR="00C33014" w:rsidRPr="00C33014" w:rsidRDefault="00C33014" w:rsidP="00C33014">
      <w:pPr>
        <w:numPr>
          <w:ilvl w:val="0"/>
          <w:numId w:val="46"/>
        </w:numPr>
        <w:rPr>
          <w:rFonts w:asciiTheme="minorBidi" w:hAnsiTheme="minorBidi"/>
          <w:sz w:val="28"/>
          <w:szCs w:val="28"/>
        </w:rPr>
      </w:pPr>
      <w:r w:rsidRPr="00C33014">
        <w:rPr>
          <w:rFonts w:asciiTheme="minorBidi" w:hAnsiTheme="minorBidi"/>
          <w:sz w:val="28"/>
          <w:szCs w:val="28"/>
        </w:rPr>
        <w:t>Sample test scripts and documentation</w:t>
      </w:r>
    </w:p>
    <w:p w14:paraId="41ACDD40"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Verification of Setup </w:t>
      </w:r>
    </w:p>
    <w:p w14:paraId="1FB0C28F"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After installation, verify that the cipher runs correctly by executing the main script: </w:t>
      </w:r>
    </w:p>
    <w:p w14:paraId="5543BA57" w14:textId="4C27D038" w:rsidR="00C33014" w:rsidRPr="00C33014" w:rsidRDefault="00C33014" w:rsidP="00C33014">
      <w:pPr>
        <w:rPr>
          <w:rFonts w:asciiTheme="minorBidi" w:hAnsiTheme="minorBidi"/>
          <w:sz w:val="28"/>
          <w:szCs w:val="28"/>
        </w:rPr>
      </w:pPr>
      <w:r w:rsidRPr="00C33014">
        <w:rPr>
          <w:rFonts w:asciiTheme="minorBidi" w:hAnsiTheme="minorBidi"/>
          <w:sz w:val="28"/>
          <w:szCs w:val="28"/>
        </w:rPr>
        <w:t>Bash</w:t>
      </w:r>
    </w:p>
    <w:p w14:paraId="6FA73CF6"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python vighill_cipher.py</w:t>
      </w:r>
    </w:p>
    <w:p w14:paraId="7DDA8D2B"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You should see an interactive menu allowing you to: </w:t>
      </w:r>
    </w:p>
    <w:p w14:paraId="4466A8BA" w14:textId="77777777" w:rsidR="00C33014" w:rsidRPr="00C33014" w:rsidRDefault="00C33014" w:rsidP="00C33014">
      <w:pPr>
        <w:numPr>
          <w:ilvl w:val="0"/>
          <w:numId w:val="47"/>
        </w:numPr>
        <w:rPr>
          <w:rFonts w:asciiTheme="minorBidi" w:hAnsiTheme="minorBidi"/>
          <w:sz w:val="28"/>
          <w:szCs w:val="28"/>
        </w:rPr>
      </w:pPr>
      <w:r w:rsidRPr="00C33014">
        <w:rPr>
          <w:rFonts w:asciiTheme="minorBidi" w:hAnsiTheme="minorBidi"/>
          <w:sz w:val="28"/>
          <w:szCs w:val="28"/>
        </w:rPr>
        <w:t>Choose encryption or decryption mode</w:t>
      </w:r>
    </w:p>
    <w:p w14:paraId="3163B605" w14:textId="77777777" w:rsidR="00C33014" w:rsidRPr="00C33014" w:rsidRDefault="00C33014" w:rsidP="00C33014">
      <w:pPr>
        <w:numPr>
          <w:ilvl w:val="0"/>
          <w:numId w:val="47"/>
        </w:numPr>
        <w:rPr>
          <w:rFonts w:asciiTheme="minorBidi" w:hAnsiTheme="minorBidi"/>
          <w:sz w:val="28"/>
          <w:szCs w:val="28"/>
        </w:rPr>
      </w:pPr>
      <w:r w:rsidRPr="00C33014">
        <w:rPr>
          <w:rFonts w:asciiTheme="minorBidi" w:hAnsiTheme="minorBidi"/>
          <w:sz w:val="28"/>
          <w:szCs w:val="28"/>
        </w:rPr>
        <w:t>Input a Vigenère key (≥10 characters)</w:t>
      </w:r>
    </w:p>
    <w:p w14:paraId="594ABE79" w14:textId="77777777" w:rsidR="00C33014" w:rsidRPr="00C33014" w:rsidRDefault="00C33014" w:rsidP="00C33014">
      <w:pPr>
        <w:numPr>
          <w:ilvl w:val="0"/>
          <w:numId w:val="47"/>
        </w:numPr>
        <w:rPr>
          <w:rFonts w:asciiTheme="minorBidi" w:hAnsiTheme="minorBidi"/>
          <w:sz w:val="28"/>
          <w:szCs w:val="28"/>
        </w:rPr>
      </w:pPr>
      <w:r w:rsidRPr="00C33014">
        <w:rPr>
          <w:rFonts w:asciiTheme="minorBidi" w:hAnsiTheme="minorBidi"/>
          <w:sz w:val="28"/>
          <w:szCs w:val="28"/>
        </w:rPr>
        <w:t>Select a Hill key matrix</w:t>
      </w:r>
    </w:p>
    <w:p w14:paraId="237A0DF0" w14:textId="77777777" w:rsidR="00C33014" w:rsidRPr="00C33014" w:rsidRDefault="00C33014" w:rsidP="00C33014">
      <w:pPr>
        <w:numPr>
          <w:ilvl w:val="0"/>
          <w:numId w:val="47"/>
        </w:numPr>
        <w:rPr>
          <w:rFonts w:asciiTheme="minorBidi" w:hAnsiTheme="minorBidi"/>
          <w:sz w:val="28"/>
          <w:szCs w:val="28"/>
        </w:rPr>
      </w:pPr>
      <w:r w:rsidRPr="00C33014">
        <w:rPr>
          <w:rFonts w:asciiTheme="minorBidi" w:hAnsiTheme="minorBidi"/>
          <w:sz w:val="28"/>
          <w:szCs w:val="28"/>
        </w:rPr>
        <w:t>Enter plaintext or ciphertext</w:t>
      </w:r>
    </w:p>
    <w:p w14:paraId="1C756BD5"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If no errors occur and the program runs as expected, the installation is successful. </w:t>
      </w:r>
    </w:p>
    <w:p w14:paraId="20E09F4E" w14:textId="7B94D2EE" w:rsidR="002620CB" w:rsidRPr="00C33014" w:rsidRDefault="00C33014" w:rsidP="00C33014">
      <w:pPr>
        <w:rPr>
          <w:rFonts w:asciiTheme="minorBidi" w:hAnsiTheme="minorBidi"/>
          <w:sz w:val="28"/>
          <w:szCs w:val="28"/>
        </w:rPr>
      </w:pPr>
      <w:r w:rsidRPr="00C33014">
        <w:rPr>
          <w:rFonts w:asciiTheme="minorBidi" w:hAnsiTheme="minorBidi"/>
          <w:sz w:val="28"/>
          <w:szCs w:val="28"/>
        </w:rPr>
        <w:t xml:space="preserve">This setup satisfies the project's technical requirements and prepares the environment for both operational use and cryptanalysis testing. </w:t>
      </w:r>
    </w:p>
    <w:p w14:paraId="02C4CA79" w14:textId="388D57CA" w:rsidR="002620CB" w:rsidRDefault="002620CB" w:rsidP="002620CB">
      <w:pPr>
        <w:rPr>
          <w:rFonts w:asciiTheme="minorBidi" w:hAnsiTheme="minorBidi"/>
          <w:b/>
          <w:bCs/>
          <w:sz w:val="32"/>
          <w:szCs w:val="32"/>
        </w:rPr>
      </w:pPr>
      <w:r>
        <w:rPr>
          <w:rFonts w:asciiTheme="minorBidi" w:eastAsia="Times New Roman" w:hAnsiTheme="minorBidi"/>
          <w:b/>
          <w:bCs/>
          <w:noProof/>
          <w:kern w:val="0"/>
          <w:sz w:val="27"/>
          <w:szCs w:val="27"/>
        </w:rPr>
        <mc:AlternateContent>
          <mc:Choice Requires="wps">
            <w:drawing>
              <wp:anchor distT="0" distB="0" distL="114300" distR="114300" simplePos="0" relativeHeight="251669504" behindDoc="0" locked="0" layoutInCell="1" allowOverlap="1" wp14:anchorId="216DB50E" wp14:editId="08C7974E">
                <wp:simplePos x="0" y="0"/>
                <wp:positionH relativeFrom="margin">
                  <wp:posOffset>0</wp:posOffset>
                </wp:positionH>
                <wp:positionV relativeFrom="paragraph">
                  <wp:posOffset>0</wp:posOffset>
                </wp:positionV>
                <wp:extent cx="5972810" cy="0"/>
                <wp:effectExtent l="0" t="0" r="0" b="0"/>
                <wp:wrapNone/>
                <wp:docPr id="479797143" name="Straight Connector 1"/>
                <wp:cNvGraphicFramePr/>
                <a:graphic xmlns:a="http://schemas.openxmlformats.org/drawingml/2006/main">
                  <a:graphicData uri="http://schemas.microsoft.com/office/word/2010/wordprocessingShape">
                    <wps:wsp>
                      <wps:cNvCnPr/>
                      <wps:spPr>
                        <a:xfrm>
                          <a:off x="0" y="0"/>
                          <a:ext cx="5972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0A8061" id="Straight Connector 1" o:spid="_x0000_s1026" style="position:absolute;z-index:251669504;visibility:visible;mso-wrap-style:square;mso-wrap-distance-left:9pt;mso-wrap-distance-top:0;mso-wrap-distance-right:9pt;mso-wrap-distance-bottom:0;mso-position-horizontal:absolute;mso-position-horizontal-relative:margin;mso-position-vertical:absolute;mso-position-vertical-relative:text" from="0,0" to="470.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4omwEAAJQDAAAOAAAAZHJzL2Uyb0RvYy54bWysU8tu2zAQvAfoPxC8x5IMp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" strokecolor="#4472c4 [3204]" strokeweight=".5pt">
                <v:stroke joinstyle="miter"/>
                <w10:wrap anchorx="margin"/>
              </v:line>
            </w:pict>
          </mc:Fallback>
        </mc:AlternateContent>
      </w:r>
    </w:p>
    <w:p w14:paraId="0CAA6554" w14:textId="63EE73B8" w:rsidR="00C33014" w:rsidRPr="00C33014" w:rsidRDefault="00C33014" w:rsidP="00C33014">
      <w:pPr>
        <w:rPr>
          <w:rFonts w:asciiTheme="minorBidi" w:hAnsiTheme="minorBidi"/>
          <w:b/>
          <w:bCs/>
          <w:sz w:val="28"/>
          <w:szCs w:val="28"/>
        </w:rPr>
      </w:pPr>
      <w:r w:rsidRPr="00A35608">
        <w:rPr>
          <w:rFonts w:asciiTheme="minorBidi" w:hAnsiTheme="minorBidi"/>
          <w:b/>
          <w:bCs/>
          <w:sz w:val="28"/>
          <w:szCs w:val="28"/>
        </w:rPr>
        <w:t xml:space="preserve">4. USAGE </w:t>
      </w:r>
    </w:p>
    <w:p w14:paraId="7FFDF106"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The VigHill Cipher project provides both a programmatic interface and an interactive command-line tool for encryption, decryption, and cryptanalysis. </w:t>
      </w:r>
    </w:p>
    <w:p w14:paraId="4C146525"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Interactive Mode </w:t>
      </w:r>
    </w:p>
    <w:p w14:paraId="457920EC"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Run the main script to launch the interactive cipher: </w:t>
      </w:r>
    </w:p>
    <w:p w14:paraId="518FFFD3" w14:textId="5F8C7C8E" w:rsidR="00C33014" w:rsidRPr="00C33014" w:rsidRDefault="00C33014" w:rsidP="00C33014">
      <w:pPr>
        <w:rPr>
          <w:rFonts w:asciiTheme="minorBidi" w:hAnsiTheme="minorBidi"/>
          <w:sz w:val="28"/>
          <w:szCs w:val="28"/>
        </w:rPr>
      </w:pPr>
      <w:r w:rsidRPr="00C33014">
        <w:rPr>
          <w:rFonts w:asciiTheme="minorBidi" w:hAnsiTheme="minorBidi"/>
          <w:sz w:val="28"/>
          <w:szCs w:val="28"/>
        </w:rPr>
        <w:t>Bash</w:t>
      </w:r>
    </w:p>
    <w:p w14:paraId="5C9F67CC"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python vighill_cipher.py</w:t>
      </w:r>
    </w:p>
    <w:p w14:paraId="6A5DEE06"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This will present a menu to: </w:t>
      </w:r>
    </w:p>
    <w:p w14:paraId="3081521E" w14:textId="77777777" w:rsidR="00C33014" w:rsidRPr="00C33014" w:rsidRDefault="00C33014" w:rsidP="00C33014">
      <w:pPr>
        <w:numPr>
          <w:ilvl w:val="0"/>
          <w:numId w:val="48"/>
        </w:numPr>
        <w:rPr>
          <w:rFonts w:asciiTheme="minorBidi" w:hAnsiTheme="minorBidi"/>
          <w:sz w:val="28"/>
          <w:szCs w:val="28"/>
        </w:rPr>
      </w:pPr>
      <w:r w:rsidRPr="00C33014">
        <w:rPr>
          <w:rFonts w:asciiTheme="minorBidi" w:hAnsiTheme="minorBidi"/>
          <w:sz w:val="28"/>
          <w:szCs w:val="28"/>
        </w:rPr>
        <w:lastRenderedPageBreak/>
        <w:t>Encrypt: Input plaintext, Vigenère key (≥10 chars), and select/enter a Hill matrix to generate ciphertext.</w:t>
      </w:r>
    </w:p>
    <w:p w14:paraId="6C381EFD" w14:textId="77777777" w:rsidR="00C33014" w:rsidRPr="00C33014" w:rsidRDefault="00C33014" w:rsidP="00C33014">
      <w:pPr>
        <w:numPr>
          <w:ilvl w:val="0"/>
          <w:numId w:val="48"/>
        </w:numPr>
        <w:rPr>
          <w:rFonts w:asciiTheme="minorBidi" w:hAnsiTheme="minorBidi"/>
          <w:sz w:val="28"/>
          <w:szCs w:val="28"/>
        </w:rPr>
      </w:pPr>
      <w:r w:rsidRPr="00C33014">
        <w:rPr>
          <w:rFonts w:asciiTheme="minorBidi" w:hAnsiTheme="minorBidi"/>
          <w:sz w:val="28"/>
          <w:szCs w:val="28"/>
        </w:rPr>
        <w:t>Decrypt: Input ciphertext, the original Vigenère key, and the original Hill matrix to retrieve plaintext.</w:t>
      </w:r>
    </w:p>
    <w:p w14:paraId="4009C4CC" w14:textId="77777777" w:rsidR="00C33014" w:rsidRPr="00C33014" w:rsidRDefault="00C33014" w:rsidP="00C33014">
      <w:pPr>
        <w:numPr>
          <w:ilvl w:val="0"/>
          <w:numId w:val="48"/>
        </w:numPr>
        <w:rPr>
          <w:rFonts w:asciiTheme="minorBidi" w:hAnsiTheme="minorBidi"/>
          <w:sz w:val="28"/>
          <w:szCs w:val="28"/>
        </w:rPr>
      </w:pPr>
      <w:r w:rsidRPr="00C33014">
        <w:rPr>
          <w:rFonts w:asciiTheme="minorBidi" w:hAnsiTheme="minorBidi"/>
          <w:sz w:val="28"/>
          <w:szCs w:val="28"/>
        </w:rPr>
        <w:t>Quit: Exit the program.</w:t>
      </w:r>
    </w:p>
    <w:p w14:paraId="51CFADBC"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Programmatic Usage </w:t>
      </w:r>
    </w:p>
    <w:p w14:paraId="2748E728"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Import the VigHillCipher class for direct use in other Python scripts: </w:t>
      </w:r>
    </w:p>
    <w:p w14:paraId="32D8A58D" w14:textId="43541C34" w:rsidR="00C33014" w:rsidRPr="00C33014" w:rsidRDefault="00C33014" w:rsidP="00C33014">
      <w:pPr>
        <w:rPr>
          <w:rFonts w:asciiTheme="minorBidi" w:hAnsiTheme="minorBidi"/>
          <w:sz w:val="28"/>
          <w:szCs w:val="28"/>
        </w:rPr>
      </w:pPr>
      <w:r>
        <w:rPr>
          <w:rFonts w:asciiTheme="minorBidi" w:hAnsiTheme="minorBidi"/>
          <w:sz w:val="28"/>
          <w:szCs w:val="28"/>
        </w:rPr>
        <w:t>P</w:t>
      </w:r>
      <w:r w:rsidRPr="00C33014">
        <w:rPr>
          <w:rFonts w:asciiTheme="minorBidi" w:hAnsiTheme="minorBidi"/>
          <w:sz w:val="28"/>
          <w:szCs w:val="28"/>
        </w:rPr>
        <w:t>ython</w:t>
      </w:r>
      <w:r>
        <w:rPr>
          <w:rFonts w:asciiTheme="minorBidi" w:hAnsiTheme="minorBidi"/>
          <w:sz w:val="28"/>
          <w:szCs w:val="28"/>
        </w:rPr>
        <w:t xml:space="preserve"> code:</w:t>
      </w:r>
    </w:p>
    <w:p w14:paraId="409A1495"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from vighill_cipher import VigHillCipher</w:t>
      </w:r>
    </w:p>
    <w:p w14:paraId="7214709E"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import numpy as np</w:t>
      </w:r>
    </w:p>
    <w:p w14:paraId="15314B19"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p>
    <w:p w14:paraId="1F1AAE90"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 Define keys</w:t>
      </w:r>
    </w:p>
    <w:p w14:paraId="5DA791CB"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vigenere_key = "SECURITYKEY" # Must be &gt;= 10 alphabetic characters</w:t>
      </w:r>
    </w:p>
    <w:p w14:paraId="0090FD87"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hill_key_matrix = [</w:t>
      </w:r>
    </w:p>
    <w:p w14:paraId="555AE348"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[6, 24, 1],</w:t>
      </w:r>
    </w:p>
    <w:p w14:paraId="1ACE26B0"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[13, 16, 10],</w:t>
      </w:r>
    </w:p>
    <w:p w14:paraId="71AEF198"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[20, 17, 15]</w:t>
      </w:r>
    </w:p>
    <w:p w14:paraId="5F77553E"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w:t>
      </w:r>
    </w:p>
    <w:p w14:paraId="000E23A3"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p>
    <w:p w14:paraId="3979DE36"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 Initialize the cipher</w:t>
      </w:r>
    </w:p>
    <w:p w14:paraId="134E87BA"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cipher = VigHillCipher(vigenere_key, hill_key_matrix)</w:t>
      </w:r>
    </w:p>
    <w:p w14:paraId="46B99DF9"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p>
    <w:p w14:paraId="59EE2429"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 Example Plaintext (letters only)</w:t>
      </w:r>
    </w:p>
    <w:p w14:paraId="1FEE1668"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plaintext = "THEQUICKBROWNFOX"</w:t>
      </w:r>
    </w:p>
    <w:p w14:paraId="0BDE61A3"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p>
    <w:p w14:paraId="6D545320"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lastRenderedPageBreak/>
        <w:t># Encrypt</w:t>
      </w:r>
    </w:p>
    <w:p w14:paraId="5705D335"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ciphertext = cipher.encrypt(plaintext)</w:t>
      </w:r>
    </w:p>
    <w:p w14:paraId="15847757"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print(f"Plaintext: {plaintext}")</w:t>
      </w:r>
    </w:p>
    <w:p w14:paraId="15E30B57"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print(f"Ciphertext: {ciphertext}")</w:t>
      </w:r>
    </w:p>
    <w:p w14:paraId="4236CE10"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p>
    <w:p w14:paraId="4B8C2443"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 Decrypt</w:t>
      </w:r>
    </w:p>
    <w:p w14:paraId="5A58001F"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decrypted = cipher.decrypt(ciphertext)</w:t>
      </w:r>
    </w:p>
    <w:p w14:paraId="7D0980AC"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print(f"Decrypted: {decrypted}")</w:t>
      </w:r>
    </w:p>
    <w:p w14:paraId="709A3766"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Running Cryptanalysis </w:t>
      </w:r>
    </w:p>
    <w:p w14:paraId="674C3A11"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To launch the intelligent cryptanalysis engine: </w:t>
      </w:r>
    </w:p>
    <w:p w14:paraId="73999098" w14:textId="74247121" w:rsidR="00C33014" w:rsidRPr="00C33014" w:rsidRDefault="00C33014" w:rsidP="00C33014">
      <w:pPr>
        <w:rPr>
          <w:rFonts w:asciiTheme="minorBidi" w:hAnsiTheme="minorBidi"/>
          <w:sz w:val="28"/>
          <w:szCs w:val="28"/>
        </w:rPr>
      </w:pPr>
      <w:r w:rsidRPr="00C33014">
        <w:rPr>
          <w:rFonts w:asciiTheme="minorBidi" w:hAnsiTheme="minorBidi"/>
          <w:sz w:val="28"/>
          <w:szCs w:val="28"/>
        </w:rPr>
        <w:t>Bash</w:t>
      </w:r>
      <w:r>
        <w:rPr>
          <w:rFonts w:asciiTheme="minorBidi" w:hAnsiTheme="minorBidi"/>
          <w:sz w:val="28"/>
          <w:szCs w:val="28"/>
        </w:rPr>
        <w:t>:</w:t>
      </w:r>
    </w:p>
    <w:p w14:paraId="781FEF5A"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python attack2.py</w:t>
      </w:r>
    </w:p>
    <w:p w14:paraId="7C2E3C57"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This interactive script allows you to: </w:t>
      </w:r>
    </w:p>
    <w:p w14:paraId="14CDBE22" w14:textId="77777777" w:rsidR="00C33014" w:rsidRPr="00C33014" w:rsidRDefault="00C33014" w:rsidP="00C33014">
      <w:pPr>
        <w:numPr>
          <w:ilvl w:val="0"/>
          <w:numId w:val="49"/>
        </w:numPr>
        <w:rPr>
          <w:rFonts w:asciiTheme="minorBidi" w:hAnsiTheme="minorBidi"/>
          <w:sz w:val="28"/>
          <w:szCs w:val="28"/>
        </w:rPr>
      </w:pPr>
      <w:r w:rsidRPr="00C33014">
        <w:rPr>
          <w:rFonts w:asciiTheme="minorBidi" w:hAnsiTheme="minorBidi"/>
          <w:sz w:val="28"/>
          <w:szCs w:val="28"/>
        </w:rPr>
        <w:t>Input a plaintext and keys to generate a target ciphertext.</w:t>
      </w:r>
    </w:p>
    <w:p w14:paraId="3403E0D0" w14:textId="77777777" w:rsidR="00C33014" w:rsidRPr="00C33014" w:rsidRDefault="00C33014" w:rsidP="00C33014">
      <w:pPr>
        <w:numPr>
          <w:ilvl w:val="0"/>
          <w:numId w:val="49"/>
        </w:numPr>
        <w:rPr>
          <w:rFonts w:asciiTheme="minorBidi" w:hAnsiTheme="minorBidi"/>
          <w:sz w:val="28"/>
          <w:szCs w:val="28"/>
        </w:rPr>
      </w:pPr>
      <w:r w:rsidRPr="00C33014">
        <w:rPr>
          <w:rFonts w:asciiTheme="minorBidi" w:hAnsiTheme="minorBidi"/>
          <w:sz w:val="28"/>
          <w:szCs w:val="28"/>
        </w:rPr>
        <w:t>Optionally provide known plaintext samples.</w:t>
      </w:r>
    </w:p>
    <w:p w14:paraId="13D469D3" w14:textId="77777777" w:rsidR="00C33014" w:rsidRPr="00C33014" w:rsidRDefault="00C33014" w:rsidP="00C33014">
      <w:pPr>
        <w:numPr>
          <w:ilvl w:val="0"/>
          <w:numId w:val="49"/>
        </w:numPr>
        <w:rPr>
          <w:rFonts w:asciiTheme="minorBidi" w:hAnsiTheme="minorBidi"/>
          <w:sz w:val="28"/>
          <w:szCs w:val="28"/>
        </w:rPr>
      </w:pPr>
      <w:r w:rsidRPr="00C33014">
        <w:rPr>
          <w:rFonts w:asciiTheme="minorBidi" w:hAnsiTheme="minorBidi"/>
          <w:sz w:val="28"/>
          <w:szCs w:val="28"/>
        </w:rPr>
        <w:t>Initiate the attack, which attempts to recover the original keys and plaintext using a combination of IC, Kasiski, frequency analysis, and brute force.</w:t>
      </w:r>
    </w:p>
    <w:p w14:paraId="56EC8A75"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Performance Analysis </w:t>
      </w:r>
    </w:p>
    <w:p w14:paraId="4B889D4B"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Run the benchmark script to evaluate performance: </w:t>
      </w:r>
    </w:p>
    <w:p w14:paraId="7346C834" w14:textId="29EE1C57" w:rsidR="00C33014" w:rsidRPr="00C33014" w:rsidRDefault="00C33014" w:rsidP="00C33014">
      <w:pPr>
        <w:rPr>
          <w:rFonts w:asciiTheme="minorBidi" w:hAnsiTheme="minorBidi"/>
          <w:sz w:val="28"/>
          <w:szCs w:val="28"/>
        </w:rPr>
      </w:pPr>
      <w:r w:rsidRPr="00C33014">
        <w:rPr>
          <w:rFonts w:asciiTheme="minorBidi" w:hAnsiTheme="minorBidi"/>
          <w:sz w:val="28"/>
          <w:szCs w:val="28"/>
        </w:rPr>
        <w:t>Bash</w:t>
      </w:r>
    </w:p>
    <w:p w14:paraId="7608E4D6" w14:textId="77777777" w:rsidR="00C33014" w:rsidRPr="00C33014" w:rsidRDefault="00C33014" w:rsidP="00C33014">
      <w:pPr>
        <w:pBdr>
          <w:top w:val="single" w:sz="4" w:space="1" w:color="auto"/>
          <w:left w:val="single" w:sz="4" w:space="4" w:color="auto"/>
          <w:bottom w:val="single" w:sz="4" w:space="1" w:color="auto"/>
          <w:right w:val="single" w:sz="4" w:space="4" w:color="auto"/>
        </w:pBdr>
        <w:rPr>
          <w:rFonts w:asciiTheme="minorBidi" w:hAnsiTheme="minorBidi"/>
          <w:sz w:val="28"/>
          <w:szCs w:val="28"/>
        </w:rPr>
      </w:pPr>
      <w:r w:rsidRPr="00C33014">
        <w:rPr>
          <w:rFonts w:asciiTheme="minorBidi" w:hAnsiTheme="minorBidi"/>
          <w:sz w:val="28"/>
          <w:szCs w:val="28"/>
        </w:rPr>
        <w:t>python analysis.py</w:t>
      </w:r>
    </w:p>
    <w:p w14:paraId="4E3FE86B" w14:textId="77777777" w:rsidR="00C33014" w:rsidRDefault="00C33014" w:rsidP="00C33014">
      <w:pPr>
        <w:rPr>
          <w:rFonts w:asciiTheme="minorBidi" w:hAnsiTheme="minorBidi"/>
          <w:sz w:val="28"/>
          <w:szCs w:val="28"/>
        </w:rPr>
      </w:pPr>
      <w:r w:rsidRPr="00C33014">
        <w:rPr>
          <w:rFonts w:asciiTheme="minorBidi" w:hAnsiTheme="minorBidi"/>
          <w:sz w:val="28"/>
          <w:szCs w:val="28"/>
        </w:rPr>
        <w:t xml:space="preserve">This script automatically tests encryption and decryption times for various input lengths (e.g., 100, 1000, 10000 chars) and displays the results along with complexity analysis. </w:t>
      </w:r>
    </w:p>
    <w:p w14:paraId="02B11F6A" w14:textId="548336C8" w:rsidR="00C33014" w:rsidRDefault="00C33014" w:rsidP="00C33014">
      <w:pPr>
        <w:rPr>
          <w:rFonts w:asciiTheme="minorBidi" w:hAnsiTheme="minorBidi"/>
          <w:sz w:val="28"/>
          <w:szCs w:val="28"/>
        </w:rPr>
      </w:pPr>
      <w:r>
        <w:rPr>
          <w:rFonts w:asciiTheme="minorBidi" w:eastAsia="Times New Roman" w:hAnsiTheme="minorBidi"/>
          <w:b/>
          <w:bCs/>
          <w:noProof/>
          <w:kern w:val="0"/>
          <w:sz w:val="27"/>
          <w:szCs w:val="27"/>
        </w:rPr>
        <w:lastRenderedPageBreak/>
        <mc:AlternateContent>
          <mc:Choice Requires="wps">
            <w:drawing>
              <wp:anchor distT="0" distB="0" distL="114300" distR="114300" simplePos="0" relativeHeight="251671552" behindDoc="0" locked="0" layoutInCell="1" allowOverlap="1" wp14:anchorId="48D9833A" wp14:editId="5B8C297A">
                <wp:simplePos x="0" y="0"/>
                <wp:positionH relativeFrom="margin">
                  <wp:posOffset>0</wp:posOffset>
                </wp:positionH>
                <wp:positionV relativeFrom="paragraph">
                  <wp:posOffset>0</wp:posOffset>
                </wp:positionV>
                <wp:extent cx="5972810" cy="0"/>
                <wp:effectExtent l="0" t="0" r="0" b="0"/>
                <wp:wrapNone/>
                <wp:docPr id="706372024" name="Straight Connector 1"/>
                <wp:cNvGraphicFramePr/>
                <a:graphic xmlns:a="http://schemas.openxmlformats.org/drawingml/2006/main">
                  <a:graphicData uri="http://schemas.microsoft.com/office/word/2010/wordprocessingShape">
                    <wps:wsp>
                      <wps:cNvCnPr/>
                      <wps:spPr>
                        <a:xfrm>
                          <a:off x="0" y="0"/>
                          <a:ext cx="5972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19343A" id="Straight Connector 1" o:spid="_x0000_s1026"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from="0,0" to="470.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4omwEAAJQDAAAOAAAAZHJzL2Uyb0RvYy54bWysU8tu2zAQvAfoPxC8x5IMp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" strokecolor="#4472c4 [3204]" strokeweight=".5pt">
                <v:stroke joinstyle="miter"/>
                <w10:wrap anchorx="margin"/>
              </v:line>
            </w:pict>
          </mc:Fallback>
        </mc:AlternateContent>
      </w:r>
    </w:p>
    <w:p w14:paraId="13F75C94" w14:textId="3CC51640" w:rsidR="00C33014" w:rsidRPr="00C33014" w:rsidRDefault="00C33014" w:rsidP="00C33014">
      <w:pPr>
        <w:rPr>
          <w:rFonts w:asciiTheme="minorBidi" w:hAnsiTheme="minorBidi"/>
          <w:b/>
          <w:bCs/>
          <w:sz w:val="28"/>
          <w:szCs w:val="28"/>
        </w:rPr>
      </w:pPr>
      <w:r w:rsidRPr="00A35608">
        <w:rPr>
          <w:rFonts w:asciiTheme="minorBidi" w:hAnsiTheme="minorBidi"/>
          <w:b/>
          <w:bCs/>
          <w:sz w:val="28"/>
          <w:szCs w:val="28"/>
        </w:rPr>
        <w:t xml:space="preserve">5. ATTACK METHODS </w:t>
      </w:r>
    </w:p>
    <w:p w14:paraId="13A76453"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The VigHill Cipher, while designed to be more secure than single-stage classical ciphers, remains vulnerable to sophisticated cryptanalytic techniques. This section details the implemented attack methods, focusing on frequency analysis and known-plaintext attacks, as required by the project specifications. </w:t>
      </w:r>
    </w:p>
    <w:p w14:paraId="17C06D5E"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1. Intelligent Frequency Analysis </w:t>
      </w:r>
    </w:p>
    <w:p w14:paraId="4C305EE1"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t>Purpose:</w:t>
      </w:r>
      <w:r w:rsidRPr="00C33014">
        <w:rPr>
          <w:rFonts w:asciiTheme="minorBidi" w:hAnsiTheme="minorBidi"/>
          <w:sz w:val="28"/>
          <w:szCs w:val="28"/>
        </w:rPr>
        <w:t xml:space="preserve"> To validate potential decryption attempts by analyzing the statistical distribution of letters in the resulting plaintext against the expected distribution in the English language. </w:t>
      </w:r>
    </w:p>
    <w:p w14:paraId="76B4AC43"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t>Method:</w:t>
      </w:r>
      <w:r w:rsidRPr="00C33014">
        <w:rPr>
          <w:rFonts w:asciiTheme="minorBidi" w:hAnsiTheme="minorBidi"/>
          <w:sz w:val="28"/>
          <w:szCs w:val="28"/>
        </w:rPr>
        <w:t xml:space="preserve"> </w:t>
      </w:r>
    </w:p>
    <w:p w14:paraId="0C416DF8" w14:textId="77777777" w:rsidR="00C33014" w:rsidRPr="00C33014" w:rsidRDefault="00C33014" w:rsidP="00C33014">
      <w:pPr>
        <w:numPr>
          <w:ilvl w:val="0"/>
          <w:numId w:val="50"/>
        </w:numPr>
        <w:rPr>
          <w:rFonts w:asciiTheme="minorBidi" w:hAnsiTheme="minorBidi"/>
          <w:sz w:val="28"/>
          <w:szCs w:val="28"/>
        </w:rPr>
      </w:pPr>
      <w:r w:rsidRPr="00C33014">
        <w:rPr>
          <w:rFonts w:asciiTheme="minorBidi" w:hAnsiTheme="minorBidi"/>
          <w:sz w:val="28"/>
          <w:szCs w:val="28"/>
        </w:rPr>
        <w:t>The attack engine uses a chi-squared test to compare the frequency of letters in a candidate decrypted text against standard English letter frequencies (E, T, A, etc.).</w:t>
      </w:r>
    </w:p>
    <w:p w14:paraId="45247EA9" w14:textId="77777777" w:rsidR="00C33014" w:rsidRPr="00C33014" w:rsidRDefault="00C33014" w:rsidP="00C33014">
      <w:pPr>
        <w:numPr>
          <w:ilvl w:val="0"/>
          <w:numId w:val="50"/>
        </w:numPr>
        <w:rPr>
          <w:rFonts w:asciiTheme="minorBidi" w:hAnsiTheme="minorBidi"/>
          <w:sz w:val="28"/>
          <w:szCs w:val="28"/>
        </w:rPr>
      </w:pPr>
      <w:r w:rsidRPr="00C33014">
        <w:rPr>
          <w:rFonts w:asciiTheme="minorBidi" w:hAnsiTheme="minorBidi"/>
          <w:sz w:val="28"/>
          <w:szCs w:val="28"/>
        </w:rPr>
        <w:t>A threshold (e.g., chi_sq &lt; 350) is used to determine if the decrypted text statistically resembles English. If it does, the candidate key combination is considered a potential solution.</w:t>
      </w:r>
    </w:p>
    <w:p w14:paraId="241C02BF" w14:textId="77777777" w:rsidR="00C33014" w:rsidRPr="00C33014" w:rsidRDefault="00C33014" w:rsidP="00C33014">
      <w:pPr>
        <w:numPr>
          <w:ilvl w:val="0"/>
          <w:numId w:val="50"/>
        </w:numPr>
        <w:rPr>
          <w:rFonts w:asciiTheme="minorBidi" w:hAnsiTheme="minorBidi"/>
          <w:sz w:val="28"/>
          <w:szCs w:val="28"/>
        </w:rPr>
      </w:pPr>
      <w:r w:rsidRPr="00C33014">
        <w:rPr>
          <w:rFonts w:asciiTheme="minorBidi" w:hAnsiTheme="minorBidi"/>
          <w:sz w:val="28"/>
          <w:szCs w:val="28"/>
        </w:rPr>
        <w:t xml:space="preserve">This method is not used in isolation but integrated into the intelligent cryptanalysis framework as a </w:t>
      </w:r>
      <w:r w:rsidRPr="00C33014">
        <w:rPr>
          <w:rFonts w:asciiTheme="minorBidi" w:hAnsiTheme="minorBidi"/>
          <w:i/>
          <w:iCs/>
          <w:sz w:val="28"/>
          <w:szCs w:val="28"/>
        </w:rPr>
        <w:t>validation filter</w:t>
      </w:r>
      <w:r w:rsidRPr="00C33014">
        <w:rPr>
          <w:rFonts w:asciiTheme="minorBidi" w:hAnsiTheme="minorBidi"/>
          <w:sz w:val="28"/>
          <w:szCs w:val="28"/>
        </w:rPr>
        <w:t>. It helps discard incorrect key candidates generated by other methods (like brute force or IC/Kasiski estimates) quickly.</w:t>
      </w:r>
    </w:p>
    <w:p w14:paraId="61A21BB2"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t>Effectiveness:</w:t>
      </w:r>
      <w:r w:rsidRPr="00C33014">
        <w:rPr>
          <w:rFonts w:asciiTheme="minorBidi" w:hAnsiTheme="minorBidi"/>
          <w:sz w:val="28"/>
          <w:szCs w:val="28"/>
        </w:rPr>
        <w:t xml:space="preserve"> </w:t>
      </w:r>
    </w:p>
    <w:p w14:paraId="230D725A" w14:textId="77777777" w:rsidR="00C33014" w:rsidRPr="00C33014" w:rsidRDefault="00C33014" w:rsidP="00C33014">
      <w:pPr>
        <w:numPr>
          <w:ilvl w:val="0"/>
          <w:numId w:val="51"/>
        </w:numPr>
        <w:rPr>
          <w:rFonts w:asciiTheme="minorBidi" w:hAnsiTheme="minorBidi"/>
          <w:sz w:val="28"/>
          <w:szCs w:val="28"/>
        </w:rPr>
      </w:pPr>
      <w:r w:rsidRPr="00C33014">
        <w:rPr>
          <w:rFonts w:asciiTheme="minorBidi" w:hAnsiTheme="minorBidi"/>
          <w:b/>
          <w:bCs/>
          <w:sz w:val="28"/>
          <w:szCs w:val="28"/>
        </w:rPr>
        <w:t>Low as a standalone attack:</w:t>
      </w:r>
      <w:r w:rsidRPr="00C33014">
        <w:rPr>
          <w:rFonts w:asciiTheme="minorBidi" w:hAnsiTheme="minorBidi"/>
          <w:sz w:val="28"/>
          <w:szCs w:val="28"/>
        </w:rPr>
        <w:t xml:space="preserve"> The dual-stage design (Vigenère + Hill) effectively masks the original letter frequencies of the plaintext, making simple frequency analysis on the ciphertext itself ineffective.</w:t>
      </w:r>
    </w:p>
    <w:p w14:paraId="55E8B5BE" w14:textId="77777777" w:rsidR="00C33014" w:rsidRPr="00C33014" w:rsidRDefault="00C33014" w:rsidP="00C33014">
      <w:pPr>
        <w:numPr>
          <w:ilvl w:val="0"/>
          <w:numId w:val="51"/>
        </w:numPr>
        <w:rPr>
          <w:rFonts w:asciiTheme="minorBidi" w:hAnsiTheme="minorBidi"/>
          <w:sz w:val="28"/>
          <w:szCs w:val="28"/>
        </w:rPr>
      </w:pPr>
      <w:r w:rsidRPr="00C33014">
        <w:rPr>
          <w:rFonts w:asciiTheme="minorBidi" w:hAnsiTheme="minorBidi"/>
          <w:b/>
          <w:bCs/>
          <w:sz w:val="28"/>
          <w:szCs w:val="28"/>
        </w:rPr>
        <w:t>High as a validation mechanism:</w:t>
      </w:r>
      <w:r w:rsidRPr="00C33014">
        <w:rPr>
          <w:rFonts w:asciiTheme="minorBidi" w:hAnsiTheme="minorBidi"/>
          <w:sz w:val="28"/>
          <w:szCs w:val="28"/>
        </w:rPr>
        <w:t xml:space="preserve"> Within the intelligent framework, it is highly effective for filtering out incorrect decryptions, significantly reducing the number of false positives during the search process.</w:t>
      </w:r>
    </w:p>
    <w:p w14:paraId="5B912C10"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lastRenderedPageBreak/>
        <w:t xml:space="preserve">2. Adaptive Known-Plaintext Attack </w:t>
      </w:r>
    </w:p>
    <w:p w14:paraId="6B544D2F"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t>Purpose:</w:t>
      </w:r>
      <w:r w:rsidRPr="00C33014">
        <w:rPr>
          <w:rFonts w:asciiTheme="minorBidi" w:hAnsiTheme="minorBidi"/>
          <w:sz w:val="28"/>
          <w:szCs w:val="28"/>
        </w:rPr>
        <w:t xml:space="preserve"> To leverage partial knowledge of the plaintext to dramatically reduce the search space for the correct keys. </w:t>
      </w:r>
    </w:p>
    <w:p w14:paraId="1C21E914"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t>Method:</w:t>
      </w:r>
      <w:r w:rsidRPr="00C33014">
        <w:rPr>
          <w:rFonts w:asciiTheme="minorBidi" w:hAnsiTheme="minorBidi"/>
          <w:sz w:val="28"/>
          <w:szCs w:val="28"/>
        </w:rPr>
        <w:t xml:space="preserve"> </w:t>
      </w:r>
    </w:p>
    <w:p w14:paraId="5BF77869" w14:textId="77777777" w:rsidR="00C33014" w:rsidRPr="00C33014" w:rsidRDefault="00C33014" w:rsidP="00C33014">
      <w:pPr>
        <w:numPr>
          <w:ilvl w:val="0"/>
          <w:numId w:val="52"/>
        </w:numPr>
        <w:rPr>
          <w:rFonts w:asciiTheme="minorBidi" w:hAnsiTheme="minorBidi"/>
          <w:sz w:val="28"/>
          <w:szCs w:val="28"/>
        </w:rPr>
      </w:pPr>
      <w:r w:rsidRPr="00C33014">
        <w:rPr>
          <w:rFonts w:asciiTheme="minorBidi" w:hAnsiTheme="minorBidi"/>
          <w:sz w:val="28"/>
          <w:szCs w:val="28"/>
        </w:rPr>
        <w:t>The cryptanalysis engine accepts a list of known plaintext fragments (e.g., common words like "THE", "AND", or phrases like "THEQUICK") as input.</w:t>
      </w:r>
    </w:p>
    <w:p w14:paraId="3FD32D4F" w14:textId="77777777" w:rsidR="00C33014" w:rsidRPr="00C33014" w:rsidRDefault="00C33014" w:rsidP="00C33014">
      <w:pPr>
        <w:numPr>
          <w:ilvl w:val="0"/>
          <w:numId w:val="52"/>
        </w:numPr>
        <w:rPr>
          <w:rFonts w:asciiTheme="minorBidi" w:hAnsiTheme="minorBidi"/>
          <w:sz w:val="28"/>
          <w:szCs w:val="28"/>
        </w:rPr>
      </w:pPr>
      <w:r w:rsidRPr="00C33014">
        <w:rPr>
          <w:rFonts w:asciiTheme="minorBidi" w:hAnsiTheme="minorBidi"/>
          <w:sz w:val="28"/>
          <w:szCs w:val="28"/>
        </w:rPr>
        <w:t>During the brute-force search for keys, the engine decrypts the ciphertext with a candidate key pair (Vigenère key + Hill matrix).</w:t>
      </w:r>
    </w:p>
    <w:p w14:paraId="237E0F62" w14:textId="77777777" w:rsidR="00C33014" w:rsidRPr="00C33014" w:rsidRDefault="00C33014" w:rsidP="00C33014">
      <w:pPr>
        <w:numPr>
          <w:ilvl w:val="0"/>
          <w:numId w:val="52"/>
        </w:numPr>
        <w:rPr>
          <w:rFonts w:asciiTheme="minorBidi" w:hAnsiTheme="minorBidi"/>
          <w:sz w:val="28"/>
          <w:szCs w:val="28"/>
        </w:rPr>
      </w:pPr>
      <w:r w:rsidRPr="00C33014">
        <w:rPr>
          <w:rFonts w:asciiTheme="minorBidi" w:hAnsiTheme="minorBidi"/>
          <w:sz w:val="28"/>
          <w:szCs w:val="28"/>
        </w:rPr>
        <w:t xml:space="preserve">It then checks if the resulting plaintext </w:t>
      </w:r>
      <w:r w:rsidRPr="00C33014">
        <w:rPr>
          <w:rFonts w:asciiTheme="minorBidi" w:hAnsiTheme="minorBidi"/>
          <w:i/>
          <w:iCs/>
          <w:sz w:val="28"/>
          <w:szCs w:val="28"/>
        </w:rPr>
        <w:t>contains</w:t>
      </w:r>
      <w:r w:rsidRPr="00C33014">
        <w:rPr>
          <w:rFonts w:asciiTheme="minorBidi" w:hAnsiTheme="minorBidi"/>
          <w:sz w:val="28"/>
          <w:szCs w:val="28"/>
        </w:rPr>
        <w:t xml:space="preserve"> any of the known fragments provided by the user.</w:t>
      </w:r>
    </w:p>
    <w:p w14:paraId="3620FAB8" w14:textId="77777777" w:rsidR="00C33014" w:rsidRPr="00C33014" w:rsidRDefault="00C33014" w:rsidP="00C33014">
      <w:pPr>
        <w:numPr>
          <w:ilvl w:val="0"/>
          <w:numId w:val="52"/>
        </w:numPr>
        <w:rPr>
          <w:rFonts w:asciiTheme="minorBidi" w:hAnsiTheme="minorBidi"/>
          <w:sz w:val="28"/>
          <w:szCs w:val="28"/>
        </w:rPr>
      </w:pPr>
      <w:r w:rsidRPr="00C33014">
        <w:rPr>
          <w:rFonts w:asciiTheme="minorBidi" w:hAnsiTheme="minorBidi"/>
          <w:sz w:val="28"/>
          <w:szCs w:val="28"/>
        </w:rPr>
        <w:t>If a known fragment is found, the engine performs further validation (e.g., frequency analysis, re-encryption check) to confirm the correctness of the keys.</w:t>
      </w:r>
    </w:p>
    <w:p w14:paraId="2A3F2FB3" w14:textId="77777777" w:rsidR="00C33014" w:rsidRPr="00C33014" w:rsidRDefault="00C33014" w:rsidP="00C33014">
      <w:pPr>
        <w:numPr>
          <w:ilvl w:val="0"/>
          <w:numId w:val="52"/>
        </w:numPr>
        <w:rPr>
          <w:rFonts w:asciiTheme="minorBidi" w:hAnsiTheme="minorBidi"/>
          <w:sz w:val="28"/>
          <w:szCs w:val="28"/>
        </w:rPr>
      </w:pPr>
      <w:r w:rsidRPr="00C33014">
        <w:rPr>
          <w:rFonts w:asciiTheme="minorBidi" w:hAnsiTheme="minorBidi"/>
          <w:sz w:val="28"/>
          <w:szCs w:val="28"/>
        </w:rPr>
        <w:t>This approach prioritizes key combinations that produce decryptions matching the known samples, drastically narrowing down the search.</w:t>
      </w:r>
    </w:p>
    <w:p w14:paraId="5515AB1C"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t>Effectiveness:</w:t>
      </w:r>
      <w:r w:rsidRPr="00C33014">
        <w:rPr>
          <w:rFonts w:asciiTheme="minorBidi" w:hAnsiTheme="minorBidi"/>
          <w:sz w:val="28"/>
          <w:szCs w:val="28"/>
        </w:rPr>
        <w:t xml:space="preserve"> </w:t>
      </w:r>
    </w:p>
    <w:p w14:paraId="3B523D25" w14:textId="77777777" w:rsidR="00C33014" w:rsidRPr="00C33014" w:rsidRDefault="00C33014" w:rsidP="00C33014">
      <w:pPr>
        <w:numPr>
          <w:ilvl w:val="0"/>
          <w:numId w:val="53"/>
        </w:numPr>
        <w:rPr>
          <w:rFonts w:asciiTheme="minorBidi" w:hAnsiTheme="minorBidi"/>
          <w:sz w:val="28"/>
          <w:szCs w:val="28"/>
        </w:rPr>
      </w:pPr>
      <w:r w:rsidRPr="00C33014">
        <w:rPr>
          <w:rFonts w:asciiTheme="minorBidi" w:hAnsiTheme="minorBidi"/>
          <w:b/>
          <w:bCs/>
          <w:sz w:val="28"/>
          <w:szCs w:val="28"/>
        </w:rPr>
        <w:t>Very High:</w:t>
      </w:r>
      <w:r w:rsidRPr="00C33014">
        <w:rPr>
          <w:rFonts w:asciiTheme="minorBidi" w:hAnsiTheme="minorBidi"/>
          <w:sz w:val="28"/>
          <w:szCs w:val="28"/>
        </w:rPr>
        <w:t xml:space="preserve"> When even a small portion of the plaintext is known, this attack can efficiently recover both the Vigenère key and the Hill matrix. The search space is reduced from billions of combinations to a manageable number, often in a matter of seconds or minutes depending on the ciphertext length and the quality of the known samples.</w:t>
      </w:r>
    </w:p>
    <w:p w14:paraId="5D008477"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3. Index of Coincidence (IC) Analysis </w:t>
      </w:r>
    </w:p>
    <w:p w14:paraId="77E6A2C4"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t>Purpose:</w:t>
      </w:r>
      <w:r w:rsidRPr="00C33014">
        <w:rPr>
          <w:rFonts w:asciiTheme="minorBidi" w:hAnsiTheme="minorBidi"/>
          <w:sz w:val="28"/>
          <w:szCs w:val="28"/>
        </w:rPr>
        <w:t xml:space="preserve"> To estimate the length of the Vigenère key by measuring the statistical likelihood of letter coincidences in the ciphertext. </w:t>
      </w:r>
    </w:p>
    <w:p w14:paraId="65FF3BBA"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t>Method:</w:t>
      </w:r>
      <w:r w:rsidRPr="00C33014">
        <w:rPr>
          <w:rFonts w:asciiTheme="minorBidi" w:hAnsiTheme="minorBidi"/>
          <w:sz w:val="28"/>
          <w:szCs w:val="28"/>
        </w:rPr>
        <w:t xml:space="preserve"> </w:t>
      </w:r>
    </w:p>
    <w:p w14:paraId="0BA33899" w14:textId="77777777" w:rsidR="00C33014" w:rsidRPr="00C33014" w:rsidRDefault="00C33014" w:rsidP="00C33014">
      <w:pPr>
        <w:numPr>
          <w:ilvl w:val="0"/>
          <w:numId w:val="54"/>
        </w:numPr>
        <w:rPr>
          <w:rFonts w:asciiTheme="minorBidi" w:hAnsiTheme="minorBidi"/>
          <w:sz w:val="28"/>
          <w:szCs w:val="28"/>
        </w:rPr>
      </w:pPr>
      <w:r w:rsidRPr="00C33014">
        <w:rPr>
          <w:rFonts w:asciiTheme="minorBidi" w:hAnsiTheme="minorBidi"/>
          <w:sz w:val="28"/>
          <w:szCs w:val="28"/>
        </w:rPr>
        <w:t>The ciphertext is analyzed by assuming different possible key lengths (L) from 1 to a maximum (e.g., 20).</w:t>
      </w:r>
    </w:p>
    <w:p w14:paraId="0FBEF9E3" w14:textId="77777777" w:rsidR="00C33014" w:rsidRPr="00C33014" w:rsidRDefault="00C33014" w:rsidP="00C33014">
      <w:pPr>
        <w:numPr>
          <w:ilvl w:val="0"/>
          <w:numId w:val="54"/>
        </w:numPr>
        <w:rPr>
          <w:rFonts w:asciiTheme="minorBidi" w:hAnsiTheme="minorBidi"/>
          <w:sz w:val="28"/>
          <w:szCs w:val="28"/>
        </w:rPr>
      </w:pPr>
      <w:r w:rsidRPr="00C33014">
        <w:rPr>
          <w:rFonts w:asciiTheme="minorBidi" w:hAnsiTheme="minorBidi"/>
          <w:sz w:val="28"/>
          <w:szCs w:val="28"/>
        </w:rPr>
        <w:lastRenderedPageBreak/>
        <w:t>For each assumed length L, the ciphertext is divided into L columns.</w:t>
      </w:r>
    </w:p>
    <w:p w14:paraId="2C8524B3" w14:textId="77777777" w:rsidR="00C33014" w:rsidRPr="00C33014" w:rsidRDefault="00C33014" w:rsidP="00C33014">
      <w:pPr>
        <w:numPr>
          <w:ilvl w:val="0"/>
          <w:numId w:val="54"/>
        </w:numPr>
        <w:rPr>
          <w:rFonts w:asciiTheme="minorBidi" w:hAnsiTheme="minorBidi"/>
          <w:sz w:val="28"/>
          <w:szCs w:val="28"/>
        </w:rPr>
      </w:pPr>
      <w:r w:rsidRPr="00C33014">
        <w:rPr>
          <w:rFonts w:asciiTheme="minorBidi" w:hAnsiTheme="minorBidi"/>
          <w:sz w:val="28"/>
          <w:szCs w:val="28"/>
        </w:rPr>
        <w:t>The IC is calculated for each column separately and then averaged.</w:t>
      </w:r>
    </w:p>
    <w:p w14:paraId="0ADDB974" w14:textId="77777777" w:rsidR="00C33014" w:rsidRPr="00C33014" w:rsidRDefault="00C33014" w:rsidP="00C33014">
      <w:pPr>
        <w:numPr>
          <w:ilvl w:val="0"/>
          <w:numId w:val="54"/>
        </w:numPr>
        <w:rPr>
          <w:rFonts w:asciiTheme="minorBidi" w:hAnsiTheme="minorBidi"/>
          <w:sz w:val="28"/>
          <w:szCs w:val="28"/>
        </w:rPr>
      </w:pPr>
      <w:r w:rsidRPr="00C33014">
        <w:rPr>
          <w:rFonts w:asciiTheme="minorBidi" w:hAnsiTheme="minorBidi"/>
          <w:sz w:val="28"/>
          <w:szCs w:val="28"/>
        </w:rPr>
        <w:t>The key length that produces an average IC closest to the expected value for English text (approximately 0.0667) is considered the most likely candidate.</w:t>
      </w:r>
    </w:p>
    <w:p w14:paraId="7720431F" w14:textId="77777777" w:rsidR="00C33014" w:rsidRPr="00C33014" w:rsidRDefault="00C33014" w:rsidP="00C33014">
      <w:pPr>
        <w:numPr>
          <w:ilvl w:val="0"/>
          <w:numId w:val="54"/>
        </w:numPr>
        <w:rPr>
          <w:rFonts w:asciiTheme="minorBidi" w:hAnsiTheme="minorBidi"/>
          <w:sz w:val="28"/>
          <w:szCs w:val="28"/>
        </w:rPr>
      </w:pPr>
      <w:r w:rsidRPr="00C33014">
        <w:rPr>
          <w:rFonts w:asciiTheme="minorBidi" w:hAnsiTheme="minorBidi"/>
          <w:sz w:val="28"/>
          <w:szCs w:val="28"/>
        </w:rPr>
        <w:t>The estimated key length is then used by the intelligent engine to generate more targeted Vigenère key candidates (e.g., using frequency analysis on each column).</w:t>
      </w:r>
    </w:p>
    <w:p w14:paraId="2BBBEE01"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t>Effectiveness:</w:t>
      </w:r>
      <w:r w:rsidRPr="00C33014">
        <w:rPr>
          <w:rFonts w:asciiTheme="minorBidi" w:hAnsiTheme="minorBidi"/>
          <w:sz w:val="28"/>
          <w:szCs w:val="28"/>
        </w:rPr>
        <w:t xml:space="preserve"> </w:t>
      </w:r>
    </w:p>
    <w:p w14:paraId="63A66C03" w14:textId="77777777" w:rsidR="00C33014" w:rsidRPr="00C33014" w:rsidRDefault="00C33014" w:rsidP="00C33014">
      <w:pPr>
        <w:numPr>
          <w:ilvl w:val="0"/>
          <w:numId w:val="55"/>
        </w:numPr>
        <w:rPr>
          <w:rFonts w:asciiTheme="minorBidi" w:hAnsiTheme="minorBidi"/>
          <w:sz w:val="28"/>
          <w:szCs w:val="28"/>
        </w:rPr>
      </w:pPr>
      <w:r w:rsidRPr="00C33014">
        <w:rPr>
          <w:rFonts w:asciiTheme="minorBidi" w:hAnsiTheme="minorBidi"/>
          <w:b/>
          <w:bCs/>
          <w:sz w:val="28"/>
          <w:szCs w:val="28"/>
        </w:rPr>
        <w:t>Moderate:</w:t>
      </w:r>
      <w:r w:rsidRPr="00C33014">
        <w:rPr>
          <w:rFonts w:asciiTheme="minorBidi" w:hAnsiTheme="minorBidi"/>
          <w:sz w:val="28"/>
          <w:szCs w:val="28"/>
        </w:rPr>
        <w:t xml:space="preserve"> The Hill cipher layer partially flattens the IC signatures that would be more pronounced in a pure Vigenère ciphertext, especially for shorter ciphertexts. Longer ciphertexts (e.g., &gt; 500 characters) yield more reliable estimates.</w:t>
      </w:r>
    </w:p>
    <w:p w14:paraId="028A8C28" w14:textId="77777777" w:rsidR="00C33014" w:rsidRPr="00C33014" w:rsidRDefault="00C33014" w:rsidP="00C33014">
      <w:pPr>
        <w:numPr>
          <w:ilvl w:val="0"/>
          <w:numId w:val="55"/>
        </w:numPr>
        <w:rPr>
          <w:rFonts w:asciiTheme="minorBidi" w:hAnsiTheme="minorBidi"/>
          <w:sz w:val="28"/>
          <w:szCs w:val="28"/>
        </w:rPr>
      </w:pPr>
      <w:r w:rsidRPr="00C33014">
        <w:rPr>
          <w:rFonts w:asciiTheme="minorBidi" w:hAnsiTheme="minorBidi"/>
          <w:b/>
          <w:bCs/>
          <w:sz w:val="28"/>
          <w:szCs w:val="28"/>
        </w:rPr>
        <w:t>Valuable as a Candidate Generator:</w:t>
      </w:r>
      <w:r w:rsidRPr="00C33014">
        <w:rPr>
          <w:rFonts w:asciiTheme="minorBidi" w:hAnsiTheme="minorBidi"/>
          <w:sz w:val="28"/>
          <w:szCs w:val="28"/>
        </w:rPr>
        <w:t xml:space="preserve"> It is most effective when used within the intelligent framework to generate high-probability Vigenère key lengths, which are then used in the brute-force search.</w:t>
      </w:r>
    </w:p>
    <w:p w14:paraId="182F7E93"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4. Kasiski Examination </w:t>
      </w:r>
    </w:p>
    <w:p w14:paraId="71178F0A"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t>Purpose:</w:t>
      </w:r>
      <w:r w:rsidRPr="00C33014">
        <w:rPr>
          <w:rFonts w:asciiTheme="minorBidi" w:hAnsiTheme="minorBidi"/>
          <w:sz w:val="28"/>
          <w:szCs w:val="28"/>
        </w:rPr>
        <w:t xml:space="preserve"> To estimate the Vigenère key length by identifying repeated sequences in the ciphertext and analyzing the distances between them. </w:t>
      </w:r>
    </w:p>
    <w:p w14:paraId="2FD767F9"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t>Method:</w:t>
      </w:r>
      <w:r w:rsidRPr="00C33014">
        <w:rPr>
          <w:rFonts w:asciiTheme="minorBidi" w:hAnsiTheme="minorBidi"/>
          <w:sz w:val="28"/>
          <w:szCs w:val="28"/>
        </w:rPr>
        <w:t xml:space="preserve"> </w:t>
      </w:r>
    </w:p>
    <w:p w14:paraId="75BC8050" w14:textId="77777777" w:rsidR="00C33014" w:rsidRPr="00C33014" w:rsidRDefault="00C33014" w:rsidP="00C33014">
      <w:pPr>
        <w:numPr>
          <w:ilvl w:val="0"/>
          <w:numId w:val="56"/>
        </w:numPr>
        <w:rPr>
          <w:rFonts w:asciiTheme="minorBidi" w:hAnsiTheme="minorBidi"/>
          <w:sz w:val="28"/>
          <w:szCs w:val="28"/>
        </w:rPr>
      </w:pPr>
      <w:r w:rsidRPr="00C33014">
        <w:rPr>
          <w:rFonts w:asciiTheme="minorBidi" w:hAnsiTheme="minorBidi"/>
          <w:sz w:val="28"/>
          <w:szCs w:val="28"/>
        </w:rPr>
        <w:t>The engine searches for repeated sequences of 3 or more characters within the ciphertext.</w:t>
      </w:r>
    </w:p>
    <w:p w14:paraId="5B937A7E" w14:textId="77777777" w:rsidR="00C33014" w:rsidRPr="00C33014" w:rsidRDefault="00C33014" w:rsidP="00C33014">
      <w:pPr>
        <w:numPr>
          <w:ilvl w:val="0"/>
          <w:numId w:val="56"/>
        </w:numPr>
        <w:rPr>
          <w:rFonts w:asciiTheme="minorBidi" w:hAnsiTheme="minorBidi"/>
          <w:sz w:val="28"/>
          <w:szCs w:val="28"/>
        </w:rPr>
      </w:pPr>
      <w:r w:rsidRPr="00C33014">
        <w:rPr>
          <w:rFonts w:asciiTheme="minorBidi" w:hAnsiTheme="minorBidi"/>
          <w:sz w:val="28"/>
          <w:szCs w:val="28"/>
        </w:rPr>
        <w:t>It calculates the distances between the starting positions of these repeated sequences.</w:t>
      </w:r>
    </w:p>
    <w:p w14:paraId="43CF104F" w14:textId="77777777" w:rsidR="00C33014" w:rsidRPr="00C33014" w:rsidRDefault="00C33014" w:rsidP="00C33014">
      <w:pPr>
        <w:numPr>
          <w:ilvl w:val="0"/>
          <w:numId w:val="56"/>
        </w:numPr>
        <w:rPr>
          <w:rFonts w:asciiTheme="minorBidi" w:hAnsiTheme="minorBidi"/>
          <w:sz w:val="28"/>
          <w:szCs w:val="28"/>
        </w:rPr>
      </w:pPr>
      <w:r w:rsidRPr="00C33014">
        <w:rPr>
          <w:rFonts w:asciiTheme="minorBidi" w:hAnsiTheme="minorBidi"/>
          <w:sz w:val="28"/>
          <w:szCs w:val="28"/>
        </w:rPr>
        <w:t>The Greatest Common Divisor (GCD) of these distances is calculated. The GCD often reveals a multiple of the actual key length.</w:t>
      </w:r>
    </w:p>
    <w:p w14:paraId="79B18D0C" w14:textId="77777777" w:rsidR="00C33014" w:rsidRPr="00C33014" w:rsidRDefault="00C33014" w:rsidP="00C33014">
      <w:pPr>
        <w:numPr>
          <w:ilvl w:val="0"/>
          <w:numId w:val="56"/>
        </w:numPr>
        <w:rPr>
          <w:rFonts w:asciiTheme="minorBidi" w:hAnsiTheme="minorBidi"/>
          <w:sz w:val="28"/>
          <w:szCs w:val="28"/>
        </w:rPr>
      </w:pPr>
      <w:r w:rsidRPr="00C33014">
        <w:rPr>
          <w:rFonts w:asciiTheme="minorBidi" w:hAnsiTheme="minorBidi"/>
          <w:sz w:val="28"/>
          <w:szCs w:val="28"/>
        </w:rPr>
        <w:t>These potential key lengths are used by the intelligent engine to guide the Vigenère key search.</w:t>
      </w:r>
    </w:p>
    <w:p w14:paraId="2B7D0A35" w14:textId="77777777" w:rsidR="00C33014" w:rsidRPr="00C33014" w:rsidRDefault="00C33014" w:rsidP="00C33014">
      <w:pPr>
        <w:rPr>
          <w:rFonts w:asciiTheme="minorBidi" w:hAnsiTheme="minorBidi"/>
          <w:sz w:val="28"/>
          <w:szCs w:val="28"/>
        </w:rPr>
      </w:pPr>
      <w:r w:rsidRPr="00C33014">
        <w:rPr>
          <w:rFonts w:asciiTheme="minorBidi" w:hAnsiTheme="minorBidi"/>
          <w:b/>
          <w:bCs/>
          <w:sz w:val="28"/>
          <w:szCs w:val="28"/>
        </w:rPr>
        <w:lastRenderedPageBreak/>
        <w:t>Effectiveness:</w:t>
      </w:r>
      <w:r w:rsidRPr="00C33014">
        <w:rPr>
          <w:rFonts w:asciiTheme="minorBidi" w:hAnsiTheme="minorBidi"/>
          <w:sz w:val="28"/>
          <w:szCs w:val="28"/>
        </w:rPr>
        <w:t xml:space="preserve"> </w:t>
      </w:r>
    </w:p>
    <w:p w14:paraId="76FD6F0A" w14:textId="77777777" w:rsidR="00C33014" w:rsidRPr="00C33014" w:rsidRDefault="00C33014" w:rsidP="00C33014">
      <w:pPr>
        <w:numPr>
          <w:ilvl w:val="0"/>
          <w:numId w:val="57"/>
        </w:numPr>
        <w:rPr>
          <w:rFonts w:asciiTheme="minorBidi" w:hAnsiTheme="minorBidi"/>
          <w:sz w:val="28"/>
          <w:szCs w:val="28"/>
        </w:rPr>
      </w:pPr>
      <w:r w:rsidRPr="00C33014">
        <w:rPr>
          <w:rFonts w:asciiTheme="minorBidi" w:hAnsiTheme="minorBidi"/>
          <w:b/>
          <w:bCs/>
          <w:sz w:val="28"/>
          <w:szCs w:val="28"/>
        </w:rPr>
        <w:t>Low to Moderate:</w:t>
      </w:r>
      <w:r w:rsidRPr="00C33014">
        <w:rPr>
          <w:rFonts w:asciiTheme="minorBidi" w:hAnsiTheme="minorBidi"/>
          <w:sz w:val="28"/>
          <w:szCs w:val="28"/>
        </w:rPr>
        <w:t xml:space="preserve"> The Hill cipher's block-based transformation tends to destroy many of the repeated patterns that the Kasiski method relies upon in a pure Vigenère cipher.</w:t>
      </w:r>
    </w:p>
    <w:p w14:paraId="1DFFAB9D" w14:textId="21ECC27C" w:rsidR="00C33014" w:rsidRPr="00C33014" w:rsidRDefault="00C33014" w:rsidP="00C33014">
      <w:pPr>
        <w:numPr>
          <w:ilvl w:val="0"/>
          <w:numId w:val="57"/>
        </w:numPr>
        <w:rPr>
          <w:rFonts w:asciiTheme="minorBidi" w:hAnsiTheme="minorBidi"/>
          <w:sz w:val="28"/>
          <w:szCs w:val="28"/>
        </w:rPr>
      </w:pPr>
      <w:r w:rsidRPr="00C33014">
        <w:rPr>
          <w:rFonts w:asciiTheme="minorBidi" w:hAnsiTheme="minorBidi"/>
          <w:b/>
          <w:bCs/>
          <w:sz w:val="28"/>
          <w:szCs w:val="28"/>
        </w:rPr>
        <w:t>Limited but Useful:</w:t>
      </w:r>
      <w:r w:rsidRPr="00C33014">
        <w:rPr>
          <w:rFonts w:asciiTheme="minorBidi" w:hAnsiTheme="minorBidi"/>
          <w:sz w:val="28"/>
          <w:szCs w:val="28"/>
        </w:rPr>
        <w:t xml:space="preserve"> While less effective than IC on the VigHill ciphertext, it still provides alternative hypotheses for key length, which can be cross-validated with IC results within the intelligent framework.</w:t>
      </w:r>
    </w:p>
    <w:p w14:paraId="7467789A" w14:textId="77777777" w:rsidR="00C33014" w:rsidRPr="00C33014" w:rsidRDefault="00C33014" w:rsidP="00C33014">
      <w:pPr>
        <w:rPr>
          <w:rFonts w:asciiTheme="minorBidi" w:hAnsiTheme="minorBidi"/>
          <w:sz w:val="28"/>
          <w:szCs w:val="28"/>
        </w:rPr>
      </w:pPr>
      <w:r>
        <w:rPr>
          <w:noProof/>
        </w:rPr>
        <mc:AlternateContent>
          <mc:Choice Requires="wps">
            <w:drawing>
              <wp:anchor distT="0" distB="0" distL="114300" distR="114300" simplePos="0" relativeHeight="251673600" behindDoc="0" locked="0" layoutInCell="1" allowOverlap="1" wp14:anchorId="408AB297" wp14:editId="23F2346E">
                <wp:simplePos x="0" y="0"/>
                <wp:positionH relativeFrom="margin">
                  <wp:posOffset>0</wp:posOffset>
                </wp:positionH>
                <wp:positionV relativeFrom="paragraph">
                  <wp:posOffset>0</wp:posOffset>
                </wp:positionV>
                <wp:extent cx="5972810" cy="0"/>
                <wp:effectExtent l="0" t="0" r="0" b="0"/>
                <wp:wrapNone/>
                <wp:docPr id="760757631" name="Straight Connector 1"/>
                <wp:cNvGraphicFramePr/>
                <a:graphic xmlns:a="http://schemas.openxmlformats.org/drawingml/2006/main">
                  <a:graphicData uri="http://schemas.microsoft.com/office/word/2010/wordprocessingShape">
                    <wps:wsp>
                      <wps:cNvCnPr/>
                      <wps:spPr>
                        <a:xfrm>
                          <a:off x="0" y="0"/>
                          <a:ext cx="5972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CCE768" id="Straight Connector 1" o:spid="_x0000_s1026" style="position:absolute;z-index:251673600;visibility:visible;mso-wrap-style:square;mso-wrap-distance-left:9pt;mso-wrap-distance-top:0;mso-wrap-distance-right:9pt;mso-wrap-distance-bottom:0;mso-position-horizontal:absolute;mso-position-horizontal-relative:margin;mso-position-vertical:absolute;mso-position-vertical-relative:text" from="0,0" to="470.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4omwEAAJQDAAAOAAAAZHJzL2Uyb0RvYy54bWysU8tu2zAQvAfoPxC8x5IMp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" strokecolor="#4472c4 [3204]" strokeweight=".5pt">
                <v:stroke joinstyle="miter"/>
                <w10:wrap anchorx="margin"/>
              </v:line>
            </w:pict>
          </mc:Fallback>
        </mc:AlternateContent>
      </w:r>
    </w:p>
    <w:p w14:paraId="0E8F107E" w14:textId="3633A3E7" w:rsidR="00C33014" w:rsidRPr="00C33014" w:rsidRDefault="00C33014" w:rsidP="00C33014">
      <w:pPr>
        <w:rPr>
          <w:rFonts w:asciiTheme="minorBidi" w:hAnsiTheme="minorBidi"/>
          <w:b/>
          <w:bCs/>
          <w:sz w:val="28"/>
          <w:szCs w:val="28"/>
        </w:rPr>
      </w:pPr>
      <w:r w:rsidRPr="00A35608">
        <w:rPr>
          <w:rFonts w:asciiTheme="minorBidi" w:hAnsiTheme="minorBidi"/>
          <w:b/>
          <w:bCs/>
          <w:sz w:val="28"/>
          <w:szCs w:val="28"/>
        </w:rPr>
        <w:t xml:space="preserve">6. PERFORMANCE ANALYSIS </w:t>
      </w:r>
    </w:p>
    <w:p w14:paraId="2178761C"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The performance of the VigHill Cipher was analyzed both theoretically (time and space complexity) and empirically (execution time for various input sizes). </w:t>
      </w:r>
    </w:p>
    <w:p w14:paraId="2557DCD3"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Time Complexity </w:t>
      </w:r>
    </w:p>
    <w:p w14:paraId="36BF5D86"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The overall time complexity for both encryption and decryption is linear, O(n), where n is the length of the input text (plaintext or ciphertext).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3014" w:rsidRPr="00C33014" w14:paraId="7FB901F8" w14:textId="77777777">
        <w:trPr>
          <w:tblHeader/>
          <w:tblCellSpacing w:w="15" w:type="dxa"/>
        </w:trPr>
        <w:tc>
          <w:tcPr>
            <w:tcW w:w="0" w:type="auto"/>
            <w:vAlign w:val="center"/>
            <w:hideMark/>
          </w:tcPr>
          <w:p w14:paraId="6673B378" w14:textId="77777777" w:rsidR="00C33014" w:rsidRPr="00C33014" w:rsidRDefault="00C33014" w:rsidP="00C33014">
            <w:pPr>
              <w:rPr>
                <w:rFonts w:asciiTheme="minorBidi" w:hAnsiTheme="minorBidi"/>
                <w:sz w:val="28"/>
                <w:szCs w:val="28"/>
              </w:rPr>
            </w:pPr>
          </w:p>
        </w:tc>
      </w:tr>
    </w:tbl>
    <w:p w14:paraId="778D7F33" w14:textId="77777777" w:rsidR="00C33014" w:rsidRPr="00C33014" w:rsidRDefault="00C33014" w:rsidP="00C33014">
      <w:pPr>
        <w:rPr>
          <w:rFonts w:asciiTheme="minorBidi" w:hAnsiTheme="minorBidi"/>
          <w:vanish/>
          <w:sz w:val="28"/>
          <w:szCs w:val="28"/>
        </w:rPr>
      </w:pPr>
    </w:p>
    <w:tbl>
      <w:tblPr>
        <w:tblStyle w:val="TableGrid"/>
        <w:tblW w:w="0" w:type="auto"/>
        <w:tblLook w:val="04A0" w:firstRow="1" w:lastRow="0" w:firstColumn="1" w:lastColumn="0" w:noHBand="0" w:noVBand="1"/>
      </w:tblPr>
      <w:tblGrid>
        <w:gridCol w:w="2063"/>
        <w:gridCol w:w="2037"/>
        <w:gridCol w:w="5250"/>
      </w:tblGrid>
      <w:tr w:rsidR="009C2BC9" w:rsidRPr="00C33014" w14:paraId="2934DCDA" w14:textId="77777777" w:rsidTr="009C2BC9">
        <w:trPr>
          <w:trHeight w:val="719"/>
        </w:trPr>
        <w:tc>
          <w:tcPr>
            <w:tcW w:w="0" w:type="auto"/>
            <w:vAlign w:val="center"/>
          </w:tcPr>
          <w:p w14:paraId="233315F8" w14:textId="0D4CD022" w:rsidR="009C2BC9" w:rsidRPr="009C2BC9" w:rsidRDefault="009C2BC9" w:rsidP="009C2BC9">
            <w:pPr>
              <w:jc w:val="center"/>
              <w:rPr>
                <w:rFonts w:asciiTheme="minorBidi" w:hAnsiTheme="minorBidi"/>
                <w:b/>
                <w:bCs/>
                <w:sz w:val="28"/>
                <w:szCs w:val="28"/>
              </w:rPr>
            </w:pPr>
            <w:r w:rsidRPr="009C2BC9">
              <w:rPr>
                <w:rFonts w:asciiTheme="minorBidi" w:hAnsiTheme="minorBidi"/>
                <w:b/>
                <w:bCs/>
                <w:sz w:val="28"/>
                <w:szCs w:val="28"/>
              </w:rPr>
              <w:t>OPERATION</w:t>
            </w:r>
          </w:p>
        </w:tc>
        <w:tc>
          <w:tcPr>
            <w:tcW w:w="0" w:type="auto"/>
            <w:vAlign w:val="center"/>
          </w:tcPr>
          <w:p w14:paraId="79DE8B74" w14:textId="1CA95286" w:rsidR="009C2BC9" w:rsidRPr="009C2BC9" w:rsidRDefault="009C2BC9" w:rsidP="009C2BC9">
            <w:pPr>
              <w:jc w:val="center"/>
              <w:rPr>
                <w:rFonts w:asciiTheme="minorBidi" w:hAnsiTheme="minorBidi"/>
                <w:b/>
                <w:bCs/>
                <w:sz w:val="28"/>
                <w:szCs w:val="28"/>
              </w:rPr>
            </w:pPr>
            <w:r w:rsidRPr="009C2BC9">
              <w:rPr>
                <w:rFonts w:asciiTheme="minorBidi" w:hAnsiTheme="minorBidi"/>
                <w:b/>
                <w:bCs/>
                <w:sz w:val="28"/>
                <w:szCs w:val="28"/>
              </w:rPr>
              <w:t>COMPLEXITY</w:t>
            </w:r>
          </w:p>
        </w:tc>
        <w:tc>
          <w:tcPr>
            <w:tcW w:w="0" w:type="auto"/>
            <w:vAlign w:val="center"/>
          </w:tcPr>
          <w:p w14:paraId="6998E277" w14:textId="6799B75A" w:rsidR="009C2BC9" w:rsidRPr="009C2BC9" w:rsidRDefault="009C2BC9" w:rsidP="009C2BC9">
            <w:pPr>
              <w:jc w:val="center"/>
              <w:rPr>
                <w:rFonts w:asciiTheme="minorBidi" w:hAnsiTheme="minorBidi"/>
                <w:b/>
                <w:bCs/>
                <w:sz w:val="28"/>
                <w:szCs w:val="28"/>
              </w:rPr>
            </w:pPr>
            <w:r w:rsidRPr="009C2BC9">
              <w:rPr>
                <w:rFonts w:asciiTheme="minorBidi" w:hAnsiTheme="minorBidi"/>
                <w:b/>
                <w:bCs/>
                <w:sz w:val="28"/>
                <w:szCs w:val="28"/>
              </w:rPr>
              <w:t>EXPLANATION</w:t>
            </w:r>
          </w:p>
        </w:tc>
      </w:tr>
      <w:tr w:rsidR="00C33014" w:rsidRPr="00C33014" w14:paraId="018735FE" w14:textId="77777777" w:rsidTr="009C2BC9">
        <w:tc>
          <w:tcPr>
            <w:tcW w:w="0" w:type="auto"/>
            <w:hideMark/>
          </w:tcPr>
          <w:p w14:paraId="0A55CE54"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Vigenère Encryption</w:t>
            </w:r>
          </w:p>
        </w:tc>
        <w:tc>
          <w:tcPr>
            <w:tcW w:w="0" w:type="auto"/>
            <w:hideMark/>
          </w:tcPr>
          <w:p w14:paraId="18D9174D"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O(n)</w:t>
            </w:r>
          </w:p>
        </w:tc>
        <w:tc>
          <w:tcPr>
            <w:tcW w:w="0" w:type="auto"/>
            <w:hideMark/>
          </w:tcPr>
          <w:p w14:paraId="5B5FB3F2"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A single pass through the text, performing constant-time modular addition for each character.</w:t>
            </w:r>
          </w:p>
        </w:tc>
      </w:tr>
      <w:tr w:rsidR="00C33014" w:rsidRPr="00C33014" w14:paraId="464C4259" w14:textId="77777777" w:rsidTr="009C2BC9">
        <w:tc>
          <w:tcPr>
            <w:tcW w:w="0" w:type="auto"/>
            <w:hideMark/>
          </w:tcPr>
          <w:p w14:paraId="3B2EF40A"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Vigenère Decryption</w:t>
            </w:r>
          </w:p>
        </w:tc>
        <w:tc>
          <w:tcPr>
            <w:tcW w:w="0" w:type="auto"/>
            <w:hideMark/>
          </w:tcPr>
          <w:p w14:paraId="13550844"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O(n)</w:t>
            </w:r>
          </w:p>
        </w:tc>
        <w:tc>
          <w:tcPr>
            <w:tcW w:w="0" w:type="auto"/>
            <w:hideMark/>
          </w:tcPr>
          <w:p w14:paraId="402AD578"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A single pass through the text, performing constant-time modular subtraction for each character.</w:t>
            </w:r>
          </w:p>
        </w:tc>
      </w:tr>
      <w:tr w:rsidR="00C33014" w:rsidRPr="00C33014" w14:paraId="39B92BFD" w14:textId="77777777" w:rsidTr="009C2BC9">
        <w:tc>
          <w:tcPr>
            <w:tcW w:w="0" w:type="auto"/>
            <w:hideMark/>
          </w:tcPr>
          <w:p w14:paraId="769A1D6E"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Hill Encryption</w:t>
            </w:r>
          </w:p>
        </w:tc>
        <w:tc>
          <w:tcPr>
            <w:tcW w:w="0" w:type="auto"/>
            <w:hideMark/>
          </w:tcPr>
          <w:p w14:paraId="116801A5"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O(n)</w:t>
            </w:r>
          </w:p>
        </w:tc>
        <w:tc>
          <w:tcPr>
            <w:tcW w:w="0" w:type="auto"/>
            <w:hideMark/>
          </w:tcPr>
          <w:p w14:paraId="5E13D402"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The text is processed in blocks of 3. There are n/3 blocks, and each block requires a constant-time 3x3 matrix multiplication.</w:t>
            </w:r>
          </w:p>
        </w:tc>
      </w:tr>
      <w:tr w:rsidR="00C33014" w:rsidRPr="00C33014" w14:paraId="71306216" w14:textId="77777777" w:rsidTr="009C2BC9">
        <w:tc>
          <w:tcPr>
            <w:tcW w:w="0" w:type="auto"/>
            <w:hideMark/>
          </w:tcPr>
          <w:p w14:paraId="0FD96BE5"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Hill Decryption</w:t>
            </w:r>
          </w:p>
        </w:tc>
        <w:tc>
          <w:tcPr>
            <w:tcW w:w="0" w:type="auto"/>
            <w:hideMark/>
          </w:tcPr>
          <w:p w14:paraId="230CE1A5"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O(n)</w:t>
            </w:r>
          </w:p>
        </w:tc>
        <w:tc>
          <w:tcPr>
            <w:tcW w:w="0" w:type="auto"/>
            <w:hideMark/>
          </w:tcPr>
          <w:p w14:paraId="40394C49"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Same as encryption, using the precomputed inverse matrix.</w:t>
            </w:r>
          </w:p>
        </w:tc>
      </w:tr>
      <w:tr w:rsidR="00C33014" w:rsidRPr="00C33014" w14:paraId="0FFD59AB" w14:textId="77777777" w:rsidTr="009C2BC9">
        <w:tc>
          <w:tcPr>
            <w:tcW w:w="0" w:type="auto"/>
            <w:hideMark/>
          </w:tcPr>
          <w:p w14:paraId="682FD077"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lastRenderedPageBreak/>
              <w:t>Total Encryption</w:t>
            </w:r>
          </w:p>
        </w:tc>
        <w:tc>
          <w:tcPr>
            <w:tcW w:w="0" w:type="auto"/>
            <w:hideMark/>
          </w:tcPr>
          <w:p w14:paraId="0D5D436B"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O(n)</w:t>
            </w:r>
          </w:p>
        </w:tc>
        <w:tc>
          <w:tcPr>
            <w:tcW w:w="0" w:type="auto"/>
            <w:hideMark/>
          </w:tcPr>
          <w:p w14:paraId="4DF01FB6"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Sequential application of Vigenère (O(n)) and Hill (O(n)), resulting in O(n).</w:t>
            </w:r>
          </w:p>
        </w:tc>
      </w:tr>
      <w:tr w:rsidR="00C33014" w:rsidRPr="00C33014" w14:paraId="3C3A59F6" w14:textId="77777777" w:rsidTr="009C2BC9">
        <w:tc>
          <w:tcPr>
            <w:tcW w:w="0" w:type="auto"/>
            <w:hideMark/>
          </w:tcPr>
          <w:p w14:paraId="0565B2B7"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Total Decryption</w:t>
            </w:r>
          </w:p>
        </w:tc>
        <w:tc>
          <w:tcPr>
            <w:tcW w:w="0" w:type="auto"/>
            <w:hideMark/>
          </w:tcPr>
          <w:p w14:paraId="2985D5CC"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O(n)</w:t>
            </w:r>
          </w:p>
        </w:tc>
        <w:tc>
          <w:tcPr>
            <w:tcW w:w="0" w:type="auto"/>
            <w:hideMark/>
          </w:tcPr>
          <w:p w14:paraId="0E67B93F" w14:textId="77777777" w:rsidR="00C33014" w:rsidRPr="00C33014" w:rsidRDefault="00C33014" w:rsidP="00C33014">
            <w:pPr>
              <w:spacing w:after="160" w:line="278" w:lineRule="auto"/>
              <w:rPr>
                <w:rFonts w:asciiTheme="minorBidi" w:hAnsiTheme="minorBidi"/>
                <w:sz w:val="28"/>
                <w:szCs w:val="28"/>
              </w:rPr>
            </w:pPr>
            <w:r w:rsidRPr="00C33014">
              <w:rPr>
                <w:rFonts w:asciiTheme="minorBidi" w:hAnsiTheme="minorBidi"/>
                <w:sz w:val="28"/>
                <w:szCs w:val="28"/>
              </w:rPr>
              <w:t>Sequential application of Hill (O(n)) and Vigenère (O(n)), resulting in O(n).</w:t>
            </w:r>
          </w:p>
        </w:tc>
      </w:tr>
    </w:tbl>
    <w:p w14:paraId="259A156D"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Space Complexity </w:t>
      </w:r>
    </w:p>
    <w:p w14:paraId="2334AF05"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The space complexity is constant, O(1), with respect to the input size. </w:t>
      </w:r>
    </w:p>
    <w:p w14:paraId="372B240A" w14:textId="77777777" w:rsidR="00C33014" w:rsidRPr="00C33014" w:rsidRDefault="00C33014" w:rsidP="00C33014">
      <w:pPr>
        <w:numPr>
          <w:ilvl w:val="0"/>
          <w:numId w:val="58"/>
        </w:numPr>
        <w:rPr>
          <w:rFonts w:asciiTheme="minorBidi" w:hAnsiTheme="minorBidi"/>
          <w:sz w:val="28"/>
          <w:szCs w:val="28"/>
        </w:rPr>
      </w:pPr>
      <w:r w:rsidRPr="00C33014">
        <w:rPr>
          <w:rFonts w:asciiTheme="minorBidi" w:hAnsiTheme="minorBidi"/>
          <w:b/>
          <w:bCs/>
          <w:sz w:val="28"/>
          <w:szCs w:val="28"/>
        </w:rPr>
        <w:t>Keys and Matrices:</w:t>
      </w:r>
      <w:r w:rsidRPr="00C33014">
        <w:rPr>
          <w:rFonts w:asciiTheme="minorBidi" w:hAnsiTheme="minorBidi"/>
          <w:sz w:val="28"/>
          <w:szCs w:val="28"/>
        </w:rPr>
        <w:t xml:space="preserve"> The Vigenère key and the Hill key matrix are stored once at initialization. Their size does not grow with the input.</w:t>
      </w:r>
    </w:p>
    <w:p w14:paraId="0D126994" w14:textId="77777777" w:rsidR="00C33014" w:rsidRPr="00C33014" w:rsidRDefault="00C33014" w:rsidP="00C33014">
      <w:pPr>
        <w:numPr>
          <w:ilvl w:val="0"/>
          <w:numId w:val="58"/>
        </w:numPr>
        <w:rPr>
          <w:rFonts w:asciiTheme="minorBidi" w:hAnsiTheme="minorBidi"/>
          <w:sz w:val="28"/>
          <w:szCs w:val="28"/>
        </w:rPr>
      </w:pPr>
      <w:r w:rsidRPr="00C33014">
        <w:rPr>
          <w:rFonts w:asciiTheme="minorBidi" w:hAnsiTheme="minorBidi"/>
          <w:b/>
          <w:bCs/>
          <w:sz w:val="28"/>
          <w:szCs w:val="28"/>
        </w:rPr>
        <w:t>Intermediate Text:</w:t>
      </w:r>
      <w:r w:rsidRPr="00C33014">
        <w:rPr>
          <w:rFonts w:asciiTheme="minorBidi" w:hAnsiTheme="minorBidi"/>
          <w:sz w:val="28"/>
          <w:szCs w:val="28"/>
        </w:rPr>
        <w:t xml:space="preserve"> The intermediate text produced by the first stage (Vigenère) is of the same order as the input and is often processed directly by the second stage, minimizing the need for large auxiliary storage proportional to the input size for the algorithm itself.</w:t>
      </w:r>
    </w:p>
    <w:p w14:paraId="1669135B"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Empirical Performance </w:t>
      </w:r>
    </w:p>
    <w:p w14:paraId="58185390"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t xml:space="preserve">Empirical tests were conducted to measure the actual execution time for encryption and decryption on a standard hardware setup. The results confirm the linear time complexity, showing a proportional increase in time with input size. </w:t>
      </w:r>
    </w:p>
    <w:p w14:paraId="384A9C6C" w14:textId="77777777" w:rsidR="00C33014" w:rsidRPr="00C33014" w:rsidRDefault="00C33014" w:rsidP="00C33014">
      <w:pPr>
        <w:rPr>
          <w:rFonts w:asciiTheme="minorBidi" w:hAnsiTheme="minorBidi"/>
          <w:sz w:val="28"/>
          <w:szCs w:val="28"/>
        </w:rPr>
      </w:pPr>
      <w:r w:rsidRPr="00C33014">
        <w:rPr>
          <w:rFonts w:asciiTheme="minorBidi" w:hAnsiTheme="minorBidi"/>
          <w:i/>
          <w:iCs/>
          <w:sz w:val="28"/>
          <w:szCs w:val="28"/>
        </w:rPr>
        <w:t>Note: Times are approximate and measured on standard hardware.</w:t>
      </w:r>
      <w:r w:rsidRPr="00C33014">
        <w:rPr>
          <w:rFonts w:asciiTheme="minorBidi" w:hAnsiTheme="minorBidi"/>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3014" w:rsidRPr="00C33014" w14:paraId="6C4892E3" w14:textId="77777777">
        <w:trPr>
          <w:tblHeader/>
          <w:tblCellSpacing w:w="15" w:type="dxa"/>
        </w:trPr>
        <w:tc>
          <w:tcPr>
            <w:tcW w:w="0" w:type="auto"/>
            <w:vAlign w:val="center"/>
            <w:hideMark/>
          </w:tcPr>
          <w:p w14:paraId="215F9E4C" w14:textId="77777777" w:rsidR="00C33014" w:rsidRPr="00C33014" w:rsidRDefault="00C33014" w:rsidP="00C33014">
            <w:pPr>
              <w:rPr>
                <w:rFonts w:asciiTheme="minorBidi" w:hAnsiTheme="minorBidi"/>
                <w:sz w:val="28"/>
                <w:szCs w:val="28"/>
              </w:rPr>
            </w:pPr>
          </w:p>
        </w:tc>
      </w:tr>
    </w:tbl>
    <w:p w14:paraId="37380108" w14:textId="77777777" w:rsidR="00C33014" w:rsidRPr="00C33014" w:rsidRDefault="00C33014" w:rsidP="00C33014">
      <w:pPr>
        <w:rPr>
          <w:rFonts w:asciiTheme="minorBidi" w:hAnsiTheme="minorBidi"/>
          <w:vanish/>
          <w:sz w:val="28"/>
          <w:szCs w:val="28"/>
        </w:rPr>
      </w:pPr>
    </w:p>
    <w:tbl>
      <w:tblPr>
        <w:tblStyle w:val="TableGrid"/>
        <w:tblW w:w="9319" w:type="dxa"/>
        <w:tblLook w:val="04A0" w:firstRow="1" w:lastRow="0" w:firstColumn="1" w:lastColumn="0" w:noHBand="0" w:noVBand="1"/>
      </w:tblPr>
      <w:tblGrid>
        <w:gridCol w:w="2603"/>
        <w:gridCol w:w="3358"/>
        <w:gridCol w:w="3358"/>
      </w:tblGrid>
      <w:tr w:rsidR="00C33014" w:rsidRPr="00C33014" w14:paraId="4413F9A8" w14:textId="77777777" w:rsidTr="00C33014">
        <w:trPr>
          <w:trHeight w:val="657"/>
        </w:trPr>
        <w:tc>
          <w:tcPr>
            <w:tcW w:w="0" w:type="auto"/>
            <w:vAlign w:val="center"/>
          </w:tcPr>
          <w:p w14:paraId="050CAF76" w14:textId="1D3B3A23" w:rsidR="00C33014" w:rsidRPr="009C2BC9" w:rsidRDefault="00C33014" w:rsidP="00C33014">
            <w:pPr>
              <w:jc w:val="center"/>
              <w:rPr>
                <w:rFonts w:asciiTheme="minorBidi" w:hAnsiTheme="minorBidi"/>
                <w:b/>
                <w:bCs/>
                <w:sz w:val="28"/>
                <w:szCs w:val="28"/>
              </w:rPr>
            </w:pPr>
            <w:r w:rsidRPr="009C2BC9">
              <w:rPr>
                <w:rFonts w:asciiTheme="minorBidi" w:hAnsiTheme="minorBidi"/>
                <w:b/>
                <w:bCs/>
                <w:sz w:val="28"/>
                <w:szCs w:val="28"/>
              </w:rPr>
              <w:t>TEXT LENGTH</w:t>
            </w:r>
          </w:p>
        </w:tc>
        <w:tc>
          <w:tcPr>
            <w:tcW w:w="0" w:type="auto"/>
            <w:vAlign w:val="center"/>
          </w:tcPr>
          <w:p w14:paraId="52B403C2" w14:textId="616D31A6" w:rsidR="00C33014" w:rsidRPr="009C2BC9" w:rsidRDefault="00C33014" w:rsidP="00C33014">
            <w:pPr>
              <w:jc w:val="center"/>
              <w:rPr>
                <w:rFonts w:asciiTheme="minorBidi" w:hAnsiTheme="minorBidi"/>
                <w:b/>
                <w:bCs/>
                <w:sz w:val="28"/>
                <w:szCs w:val="28"/>
              </w:rPr>
            </w:pPr>
            <w:r w:rsidRPr="009C2BC9">
              <w:rPr>
                <w:rFonts w:asciiTheme="minorBidi" w:hAnsiTheme="minorBidi"/>
                <w:b/>
                <w:bCs/>
                <w:sz w:val="28"/>
                <w:szCs w:val="28"/>
              </w:rPr>
              <w:t>ENCRYPTION TIME</w:t>
            </w:r>
          </w:p>
        </w:tc>
        <w:tc>
          <w:tcPr>
            <w:tcW w:w="0" w:type="auto"/>
            <w:vAlign w:val="center"/>
          </w:tcPr>
          <w:p w14:paraId="5F00FDC3" w14:textId="1E1CFDD4" w:rsidR="00C33014" w:rsidRPr="009C2BC9" w:rsidRDefault="00C33014" w:rsidP="00C33014">
            <w:pPr>
              <w:jc w:val="center"/>
              <w:rPr>
                <w:rFonts w:asciiTheme="minorBidi" w:hAnsiTheme="minorBidi"/>
                <w:b/>
                <w:bCs/>
                <w:sz w:val="28"/>
                <w:szCs w:val="28"/>
              </w:rPr>
            </w:pPr>
            <w:r w:rsidRPr="009C2BC9">
              <w:rPr>
                <w:rFonts w:asciiTheme="minorBidi" w:hAnsiTheme="minorBidi"/>
                <w:b/>
                <w:bCs/>
                <w:sz w:val="28"/>
                <w:szCs w:val="28"/>
              </w:rPr>
              <w:t>DECRYPTION TIME</w:t>
            </w:r>
          </w:p>
        </w:tc>
      </w:tr>
      <w:tr w:rsidR="00C33014" w:rsidRPr="00C33014" w14:paraId="42D2486D" w14:textId="77777777" w:rsidTr="00C33014">
        <w:trPr>
          <w:trHeight w:val="657"/>
        </w:trPr>
        <w:tc>
          <w:tcPr>
            <w:tcW w:w="0" w:type="auto"/>
            <w:vAlign w:val="center"/>
            <w:hideMark/>
          </w:tcPr>
          <w:p w14:paraId="7A8C5F67"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100 chars</w:t>
            </w:r>
          </w:p>
        </w:tc>
        <w:tc>
          <w:tcPr>
            <w:tcW w:w="0" w:type="auto"/>
            <w:vAlign w:val="center"/>
            <w:hideMark/>
          </w:tcPr>
          <w:p w14:paraId="7634E7E7"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~0.5 ms</w:t>
            </w:r>
          </w:p>
        </w:tc>
        <w:tc>
          <w:tcPr>
            <w:tcW w:w="0" w:type="auto"/>
            <w:vAlign w:val="center"/>
            <w:hideMark/>
          </w:tcPr>
          <w:p w14:paraId="66B181ED"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~0.6 ms</w:t>
            </w:r>
          </w:p>
        </w:tc>
      </w:tr>
      <w:tr w:rsidR="00C33014" w:rsidRPr="00C33014" w14:paraId="42C46B0E" w14:textId="77777777" w:rsidTr="00C33014">
        <w:trPr>
          <w:trHeight w:val="657"/>
        </w:trPr>
        <w:tc>
          <w:tcPr>
            <w:tcW w:w="0" w:type="auto"/>
            <w:vAlign w:val="center"/>
            <w:hideMark/>
          </w:tcPr>
          <w:p w14:paraId="18314395"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500 chars</w:t>
            </w:r>
          </w:p>
        </w:tc>
        <w:tc>
          <w:tcPr>
            <w:tcW w:w="0" w:type="auto"/>
            <w:vAlign w:val="center"/>
            <w:hideMark/>
          </w:tcPr>
          <w:p w14:paraId="34FA77A2"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~1.2 ms</w:t>
            </w:r>
          </w:p>
        </w:tc>
        <w:tc>
          <w:tcPr>
            <w:tcW w:w="0" w:type="auto"/>
            <w:vAlign w:val="center"/>
            <w:hideMark/>
          </w:tcPr>
          <w:p w14:paraId="07CC46CA"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~1.4 ms</w:t>
            </w:r>
          </w:p>
        </w:tc>
      </w:tr>
      <w:tr w:rsidR="00C33014" w:rsidRPr="00C33014" w14:paraId="04BDE8FA" w14:textId="77777777" w:rsidTr="00C33014">
        <w:trPr>
          <w:trHeight w:val="657"/>
        </w:trPr>
        <w:tc>
          <w:tcPr>
            <w:tcW w:w="0" w:type="auto"/>
            <w:vAlign w:val="center"/>
            <w:hideMark/>
          </w:tcPr>
          <w:p w14:paraId="044BD05B"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1000 chars</w:t>
            </w:r>
          </w:p>
        </w:tc>
        <w:tc>
          <w:tcPr>
            <w:tcW w:w="0" w:type="auto"/>
            <w:vAlign w:val="center"/>
            <w:hideMark/>
          </w:tcPr>
          <w:p w14:paraId="6B84E57C"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~2.1 ms</w:t>
            </w:r>
          </w:p>
        </w:tc>
        <w:tc>
          <w:tcPr>
            <w:tcW w:w="0" w:type="auto"/>
            <w:vAlign w:val="center"/>
            <w:hideMark/>
          </w:tcPr>
          <w:p w14:paraId="6464A940"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~2.4 ms</w:t>
            </w:r>
          </w:p>
        </w:tc>
      </w:tr>
      <w:tr w:rsidR="00C33014" w:rsidRPr="00C33014" w14:paraId="5D275976" w14:textId="77777777" w:rsidTr="00C33014">
        <w:trPr>
          <w:trHeight w:val="657"/>
        </w:trPr>
        <w:tc>
          <w:tcPr>
            <w:tcW w:w="0" w:type="auto"/>
            <w:vAlign w:val="center"/>
            <w:hideMark/>
          </w:tcPr>
          <w:p w14:paraId="049F6171"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5000 chars</w:t>
            </w:r>
          </w:p>
        </w:tc>
        <w:tc>
          <w:tcPr>
            <w:tcW w:w="0" w:type="auto"/>
            <w:vAlign w:val="center"/>
            <w:hideMark/>
          </w:tcPr>
          <w:p w14:paraId="7169DC60"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~9.8 ms</w:t>
            </w:r>
          </w:p>
        </w:tc>
        <w:tc>
          <w:tcPr>
            <w:tcW w:w="0" w:type="auto"/>
            <w:vAlign w:val="center"/>
            <w:hideMark/>
          </w:tcPr>
          <w:p w14:paraId="05385527"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~10.5 ms</w:t>
            </w:r>
          </w:p>
        </w:tc>
      </w:tr>
      <w:tr w:rsidR="00C33014" w:rsidRPr="00C33014" w14:paraId="488305F1" w14:textId="77777777" w:rsidTr="00C33014">
        <w:trPr>
          <w:trHeight w:val="657"/>
        </w:trPr>
        <w:tc>
          <w:tcPr>
            <w:tcW w:w="0" w:type="auto"/>
            <w:vAlign w:val="center"/>
            <w:hideMark/>
          </w:tcPr>
          <w:p w14:paraId="499FE8B8"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10000 chars</w:t>
            </w:r>
          </w:p>
        </w:tc>
        <w:tc>
          <w:tcPr>
            <w:tcW w:w="0" w:type="auto"/>
            <w:vAlign w:val="center"/>
            <w:hideMark/>
          </w:tcPr>
          <w:p w14:paraId="16AFC76B"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~19.2 ms</w:t>
            </w:r>
          </w:p>
        </w:tc>
        <w:tc>
          <w:tcPr>
            <w:tcW w:w="0" w:type="auto"/>
            <w:vAlign w:val="center"/>
            <w:hideMark/>
          </w:tcPr>
          <w:p w14:paraId="70820EE9" w14:textId="77777777" w:rsidR="00C33014" w:rsidRPr="00C33014" w:rsidRDefault="00C33014" w:rsidP="00C33014">
            <w:pPr>
              <w:spacing w:after="160" w:line="278" w:lineRule="auto"/>
              <w:jc w:val="center"/>
              <w:rPr>
                <w:rFonts w:asciiTheme="minorBidi" w:hAnsiTheme="minorBidi"/>
                <w:sz w:val="28"/>
                <w:szCs w:val="28"/>
              </w:rPr>
            </w:pPr>
            <w:r w:rsidRPr="00C33014">
              <w:rPr>
                <w:rFonts w:asciiTheme="minorBidi" w:hAnsiTheme="minorBidi"/>
                <w:sz w:val="28"/>
                <w:szCs w:val="28"/>
              </w:rPr>
              <w:t>~20.8 ms</w:t>
            </w:r>
          </w:p>
        </w:tc>
      </w:tr>
    </w:tbl>
    <w:p w14:paraId="6587CDC8" w14:textId="77777777" w:rsidR="00C33014" w:rsidRPr="00C33014" w:rsidRDefault="00C33014" w:rsidP="00C33014">
      <w:pPr>
        <w:rPr>
          <w:rFonts w:asciiTheme="minorBidi" w:hAnsiTheme="minorBidi"/>
          <w:b/>
          <w:bCs/>
          <w:sz w:val="28"/>
          <w:szCs w:val="28"/>
        </w:rPr>
      </w:pPr>
      <w:r w:rsidRPr="00C33014">
        <w:rPr>
          <w:rFonts w:asciiTheme="minorBidi" w:hAnsiTheme="minorBidi"/>
          <w:b/>
          <w:bCs/>
          <w:sz w:val="28"/>
          <w:szCs w:val="28"/>
        </w:rPr>
        <w:t xml:space="preserve">Comparison with Simple Ciphers </w:t>
      </w:r>
    </w:p>
    <w:p w14:paraId="25EE6CB1" w14:textId="77777777" w:rsidR="00C33014" w:rsidRPr="00C33014" w:rsidRDefault="00C33014" w:rsidP="00C33014">
      <w:pPr>
        <w:rPr>
          <w:rFonts w:asciiTheme="minorBidi" w:hAnsiTheme="minorBidi"/>
          <w:sz w:val="28"/>
          <w:szCs w:val="28"/>
        </w:rPr>
      </w:pPr>
      <w:r w:rsidRPr="00C33014">
        <w:rPr>
          <w:rFonts w:asciiTheme="minorBidi" w:hAnsiTheme="minorBidi"/>
          <w:sz w:val="28"/>
          <w:szCs w:val="28"/>
        </w:rPr>
        <w:lastRenderedPageBreak/>
        <w:t xml:space="preserve">Compared to a simple classical cipher like the Caesar (Shift) cipher: </w:t>
      </w:r>
    </w:p>
    <w:p w14:paraId="46CC7F84" w14:textId="77777777" w:rsidR="00C33014" w:rsidRPr="00C33014" w:rsidRDefault="00C33014" w:rsidP="00C33014">
      <w:pPr>
        <w:numPr>
          <w:ilvl w:val="0"/>
          <w:numId w:val="59"/>
        </w:numPr>
        <w:rPr>
          <w:rFonts w:asciiTheme="minorBidi" w:hAnsiTheme="minorBidi"/>
          <w:sz w:val="28"/>
          <w:szCs w:val="28"/>
        </w:rPr>
      </w:pPr>
      <w:r w:rsidRPr="00C33014">
        <w:rPr>
          <w:rFonts w:asciiTheme="minorBidi" w:hAnsiTheme="minorBidi"/>
          <w:b/>
          <w:bCs/>
          <w:sz w:val="28"/>
          <w:szCs w:val="28"/>
        </w:rPr>
        <w:t>Time Complexity:</w:t>
      </w:r>
      <w:r w:rsidRPr="00C33014">
        <w:rPr>
          <w:rFonts w:asciiTheme="minorBidi" w:hAnsiTheme="minorBidi"/>
          <w:sz w:val="28"/>
          <w:szCs w:val="28"/>
        </w:rPr>
        <w:t xml:space="preserve"> Both the VigHill Cipher and the Caesar cipher have O(n) time complexity.</w:t>
      </w:r>
    </w:p>
    <w:p w14:paraId="2E44D427" w14:textId="77777777" w:rsidR="00C33014" w:rsidRPr="00C33014" w:rsidRDefault="00C33014" w:rsidP="00C33014">
      <w:pPr>
        <w:numPr>
          <w:ilvl w:val="0"/>
          <w:numId w:val="59"/>
        </w:numPr>
        <w:rPr>
          <w:rFonts w:asciiTheme="minorBidi" w:hAnsiTheme="minorBidi"/>
          <w:sz w:val="28"/>
          <w:szCs w:val="28"/>
        </w:rPr>
      </w:pPr>
      <w:r w:rsidRPr="00C33014">
        <w:rPr>
          <w:rFonts w:asciiTheme="minorBidi" w:hAnsiTheme="minorBidi"/>
          <w:b/>
          <w:bCs/>
          <w:sz w:val="28"/>
          <w:szCs w:val="28"/>
        </w:rPr>
        <w:t>Execution Speed:</w:t>
      </w:r>
      <w:r w:rsidRPr="00C33014">
        <w:rPr>
          <w:rFonts w:asciiTheme="minorBidi" w:hAnsiTheme="minorBidi"/>
          <w:sz w:val="28"/>
          <w:szCs w:val="28"/>
        </w:rPr>
        <w:t xml:space="preserve"> The VigHill Cipher is slower than the Caesar cipher due to its two-stage process and the computational overhead of matrix operations in the Hill stage.</w:t>
      </w:r>
    </w:p>
    <w:p w14:paraId="218BB6E9" w14:textId="77777777" w:rsidR="00C33014" w:rsidRPr="00C33014" w:rsidRDefault="00C33014" w:rsidP="00C33014">
      <w:pPr>
        <w:numPr>
          <w:ilvl w:val="0"/>
          <w:numId w:val="59"/>
        </w:numPr>
        <w:rPr>
          <w:rFonts w:asciiTheme="minorBidi" w:hAnsiTheme="minorBidi"/>
          <w:sz w:val="28"/>
          <w:szCs w:val="28"/>
        </w:rPr>
      </w:pPr>
      <w:r w:rsidRPr="00C33014">
        <w:rPr>
          <w:rFonts w:asciiTheme="minorBidi" w:hAnsiTheme="minorBidi"/>
          <w:b/>
          <w:bCs/>
          <w:sz w:val="28"/>
          <w:szCs w:val="28"/>
        </w:rPr>
        <w:t>Trade-off:</w:t>
      </w:r>
      <w:r w:rsidRPr="00C33014">
        <w:rPr>
          <w:rFonts w:asciiTheme="minorBidi" w:hAnsiTheme="minorBidi"/>
          <w:sz w:val="28"/>
          <w:szCs w:val="28"/>
        </w:rPr>
        <w:t xml:space="preserve"> The increased execution time (roughly 2x slower in empirical tests) is the trade-off for significantly enhanced security through layered encryption. The Caesar cipher can be broken instantly, while the VigHill cipher requires more sophisticated analysis.</w:t>
      </w:r>
    </w:p>
    <w:p w14:paraId="3573240A" w14:textId="35FA0537" w:rsidR="00C33014" w:rsidRPr="00C33014" w:rsidRDefault="00C33014" w:rsidP="00C33014">
      <w:pPr>
        <w:rPr>
          <w:rFonts w:asciiTheme="minorBidi" w:hAnsiTheme="minorBidi"/>
          <w:sz w:val="28"/>
          <w:szCs w:val="28"/>
        </w:rPr>
      </w:pPr>
      <w:r>
        <w:rPr>
          <w:noProof/>
        </w:rPr>
        <mc:AlternateContent>
          <mc:Choice Requires="wps">
            <w:drawing>
              <wp:anchor distT="0" distB="0" distL="114300" distR="114300" simplePos="0" relativeHeight="251675648" behindDoc="0" locked="0" layoutInCell="1" allowOverlap="1" wp14:anchorId="61CEFFE7" wp14:editId="5D3C23F9">
                <wp:simplePos x="0" y="0"/>
                <wp:positionH relativeFrom="margin">
                  <wp:posOffset>0</wp:posOffset>
                </wp:positionH>
                <wp:positionV relativeFrom="paragraph">
                  <wp:posOffset>0</wp:posOffset>
                </wp:positionV>
                <wp:extent cx="5972810" cy="0"/>
                <wp:effectExtent l="0" t="0" r="0" b="0"/>
                <wp:wrapNone/>
                <wp:docPr id="62746319" name="Straight Connector 1"/>
                <wp:cNvGraphicFramePr/>
                <a:graphic xmlns:a="http://schemas.openxmlformats.org/drawingml/2006/main">
                  <a:graphicData uri="http://schemas.microsoft.com/office/word/2010/wordprocessingShape">
                    <wps:wsp>
                      <wps:cNvCnPr/>
                      <wps:spPr>
                        <a:xfrm>
                          <a:off x="0" y="0"/>
                          <a:ext cx="5972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F3C78C" id="Straight Connector 1" o:spid="_x0000_s1026" style="position:absolute;z-index:251675648;visibility:visible;mso-wrap-style:square;mso-wrap-distance-left:9pt;mso-wrap-distance-top:0;mso-wrap-distance-right:9pt;mso-wrap-distance-bottom:0;mso-position-horizontal:absolute;mso-position-horizontal-relative:margin;mso-position-vertical:absolute;mso-position-vertical-relative:text" from="0,0" to="470.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4omwEAAJQDAAAOAAAAZHJzL2Uyb0RvYy54bWysU8tu2zAQvAfoPxC8x5IMp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" strokecolor="#4472c4 [3204]" strokeweight=".5pt">
                <v:stroke joinstyle="miter"/>
                <w10:wrap anchorx="margin"/>
              </v:line>
            </w:pict>
          </mc:Fallback>
        </mc:AlternateContent>
      </w:r>
    </w:p>
    <w:p w14:paraId="0A71B6CF" w14:textId="0FCE9CF8" w:rsidR="009C2BC9" w:rsidRPr="009C2BC9" w:rsidRDefault="009C2BC9" w:rsidP="009C2BC9">
      <w:pPr>
        <w:rPr>
          <w:rFonts w:asciiTheme="minorBidi" w:hAnsiTheme="minorBidi"/>
          <w:b/>
          <w:bCs/>
          <w:sz w:val="28"/>
          <w:szCs w:val="28"/>
        </w:rPr>
      </w:pPr>
      <w:r w:rsidRPr="00A35608">
        <w:rPr>
          <w:rFonts w:asciiTheme="minorBidi" w:hAnsiTheme="minorBidi"/>
          <w:b/>
          <w:bCs/>
          <w:sz w:val="28"/>
          <w:szCs w:val="28"/>
        </w:rPr>
        <w:t xml:space="preserve">7. SECURITY ANALYSIS </w:t>
      </w:r>
    </w:p>
    <w:p w14:paraId="477EC97D" w14:textId="77777777" w:rsidR="009C2BC9" w:rsidRPr="009C2BC9" w:rsidRDefault="009C2BC9" w:rsidP="009C2BC9">
      <w:pPr>
        <w:rPr>
          <w:rFonts w:asciiTheme="minorBidi" w:hAnsiTheme="minorBidi"/>
          <w:sz w:val="28"/>
          <w:szCs w:val="28"/>
        </w:rPr>
      </w:pPr>
      <w:r w:rsidRPr="009C2BC9">
        <w:rPr>
          <w:rFonts w:asciiTheme="minorBidi" w:hAnsiTheme="minorBidi"/>
          <w:sz w:val="28"/>
          <w:szCs w:val="28"/>
        </w:rPr>
        <w:t xml:space="preserve">The VigHill Cipher combines the Vigenère and Hill ciphers to create a hybrid system. This section evaluates its strengths, weaknesses, and overall resistance to various attack methods. </w:t>
      </w:r>
    </w:p>
    <w:p w14:paraId="66049347" w14:textId="77777777" w:rsidR="009C2BC9" w:rsidRPr="009C2BC9" w:rsidRDefault="009C2BC9" w:rsidP="009C2BC9">
      <w:pPr>
        <w:rPr>
          <w:rFonts w:asciiTheme="minorBidi" w:hAnsiTheme="minorBidi"/>
          <w:b/>
          <w:bCs/>
          <w:sz w:val="28"/>
          <w:szCs w:val="28"/>
        </w:rPr>
      </w:pPr>
      <w:r w:rsidRPr="009C2BC9">
        <w:rPr>
          <w:rFonts w:asciiTheme="minorBidi" w:hAnsiTheme="minorBidi"/>
          <w:b/>
          <w:bCs/>
          <w:sz w:val="28"/>
          <w:szCs w:val="28"/>
        </w:rPr>
        <w:t xml:space="preserve">Strengths </w:t>
      </w:r>
    </w:p>
    <w:p w14:paraId="589306F3" w14:textId="77777777" w:rsidR="009C2BC9" w:rsidRPr="009C2BC9" w:rsidRDefault="009C2BC9" w:rsidP="009C2BC9">
      <w:pPr>
        <w:numPr>
          <w:ilvl w:val="0"/>
          <w:numId w:val="60"/>
        </w:numPr>
        <w:rPr>
          <w:rFonts w:asciiTheme="minorBidi" w:hAnsiTheme="minorBidi"/>
          <w:sz w:val="28"/>
          <w:szCs w:val="28"/>
        </w:rPr>
      </w:pPr>
      <w:r w:rsidRPr="009C2BC9">
        <w:rPr>
          <w:rFonts w:asciiTheme="minorBidi" w:hAnsiTheme="minorBidi"/>
          <w:b/>
          <w:bCs/>
          <w:sz w:val="28"/>
          <w:szCs w:val="28"/>
        </w:rPr>
        <w:t>Two-Stage Encryption:</w:t>
      </w:r>
      <w:r w:rsidRPr="009C2BC9">
        <w:rPr>
          <w:rFonts w:asciiTheme="minorBidi" w:hAnsiTheme="minorBidi"/>
          <w:sz w:val="28"/>
          <w:szCs w:val="28"/>
        </w:rPr>
        <w:t xml:space="preserve"> The combination of polyalphabetic substitution (Vigenère) and block-based matrix transformation (Hill) significantly increases the complexity for an attacker compared to using either cipher alone.</w:t>
      </w:r>
    </w:p>
    <w:p w14:paraId="1B7E714B" w14:textId="77777777" w:rsidR="009C2BC9" w:rsidRPr="009C2BC9" w:rsidRDefault="009C2BC9" w:rsidP="009C2BC9">
      <w:pPr>
        <w:numPr>
          <w:ilvl w:val="0"/>
          <w:numId w:val="60"/>
        </w:numPr>
        <w:rPr>
          <w:rFonts w:asciiTheme="minorBidi" w:hAnsiTheme="minorBidi"/>
          <w:sz w:val="28"/>
          <w:szCs w:val="28"/>
        </w:rPr>
      </w:pPr>
      <w:r w:rsidRPr="009C2BC9">
        <w:rPr>
          <w:rFonts w:asciiTheme="minorBidi" w:hAnsiTheme="minorBidi"/>
          <w:b/>
          <w:bCs/>
          <w:sz w:val="28"/>
          <w:szCs w:val="28"/>
        </w:rPr>
        <w:t>Resistance to Simple Frequency Analysis:</w:t>
      </w:r>
      <w:r w:rsidRPr="009C2BC9">
        <w:rPr>
          <w:rFonts w:asciiTheme="minorBidi" w:hAnsiTheme="minorBidi"/>
          <w:sz w:val="28"/>
          <w:szCs w:val="28"/>
        </w:rPr>
        <w:t xml:space="preserve"> The Vigenère stage effectively masks the letter frequency distribution of the original plaintext, making basic frequency analysis on the final ciphertext largely ineffective.</w:t>
      </w:r>
    </w:p>
    <w:p w14:paraId="5CCD1BFE" w14:textId="77777777" w:rsidR="009C2BC9" w:rsidRPr="009C2BC9" w:rsidRDefault="009C2BC9" w:rsidP="009C2BC9">
      <w:pPr>
        <w:numPr>
          <w:ilvl w:val="0"/>
          <w:numId w:val="60"/>
        </w:numPr>
        <w:rPr>
          <w:rFonts w:asciiTheme="minorBidi" w:hAnsiTheme="minorBidi"/>
          <w:sz w:val="28"/>
          <w:szCs w:val="28"/>
        </w:rPr>
      </w:pPr>
      <w:r w:rsidRPr="009C2BC9">
        <w:rPr>
          <w:rFonts w:asciiTheme="minorBidi" w:hAnsiTheme="minorBidi"/>
          <w:b/>
          <w:bCs/>
          <w:sz w:val="28"/>
          <w:szCs w:val="28"/>
        </w:rPr>
        <w:t>Diffusion (Hill Component):</w:t>
      </w:r>
      <w:r w:rsidRPr="009C2BC9">
        <w:rPr>
          <w:rFonts w:asciiTheme="minorBidi" w:hAnsiTheme="minorBidi"/>
          <w:sz w:val="28"/>
          <w:szCs w:val="28"/>
        </w:rPr>
        <w:t xml:space="preserve"> The Hill cipher operates on blocks of 3 characters, introducing diffusion within these blocks. A change in one plaintext character within a block can affect all three ciphertext characters in that block.</w:t>
      </w:r>
    </w:p>
    <w:p w14:paraId="43B7BFA2" w14:textId="77777777" w:rsidR="009C2BC9" w:rsidRPr="009C2BC9" w:rsidRDefault="009C2BC9" w:rsidP="009C2BC9">
      <w:pPr>
        <w:numPr>
          <w:ilvl w:val="0"/>
          <w:numId w:val="60"/>
        </w:numPr>
        <w:rPr>
          <w:rFonts w:asciiTheme="minorBidi" w:hAnsiTheme="minorBidi"/>
          <w:sz w:val="28"/>
          <w:szCs w:val="28"/>
        </w:rPr>
      </w:pPr>
      <w:r w:rsidRPr="009C2BC9">
        <w:rPr>
          <w:rFonts w:asciiTheme="minorBidi" w:hAnsiTheme="minorBidi"/>
          <w:b/>
          <w:bCs/>
          <w:sz w:val="28"/>
          <w:szCs w:val="28"/>
        </w:rPr>
        <w:lastRenderedPageBreak/>
        <w:t>Large Key Space:</w:t>
      </w:r>
      <w:r w:rsidRPr="009C2BC9">
        <w:rPr>
          <w:rFonts w:asciiTheme="minorBidi" w:hAnsiTheme="minorBidi"/>
          <w:sz w:val="28"/>
          <w:szCs w:val="28"/>
        </w:rPr>
        <w:t xml:space="preserve"> The requirement for a Vigenère key of at least 10 characters (with 26^10 possibilities) combined with the space of valid 3x3 invertible Hill matrices creates a very large potential key space, offering strong resistance against pure brute-force attacks without intelligent guidance.</w:t>
      </w:r>
    </w:p>
    <w:p w14:paraId="7B3F73F4" w14:textId="77777777" w:rsidR="009C2BC9" w:rsidRPr="009C2BC9" w:rsidRDefault="009C2BC9" w:rsidP="009C2BC9">
      <w:pPr>
        <w:numPr>
          <w:ilvl w:val="0"/>
          <w:numId w:val="60"/>
        </w:numPr>
        <w:rPr>
          <w:rFonts w:asciiTheme="minorBidi" w:hAnsiTheme="minorBidi"/>
          <w:sz w:val="28"/>
          <w:szCs w:val="28"/>
        </w:rPr>
      </w:pPr>
      <w:r w:rsidRPr="009C2BC9">
        <w:rPr>
          <w:rFonts w:asciiTheme="minorBidi" w:hAnsiTheme="minorBidi"/>
          <w:b/>
          <w:bCs/>
          <w:sz w:val="28"/>
          <w:szCs w:val="28"/>
        </w:rPr>
        <w:t>Complexity for Ciphertext-Only Attacks:</w:t>
      </w:r>
      <w:r w:rsidRPr="009C2BC9">
        <w:rPr>
          <w:rFonts w:asciiTheme="minorBidi" w:hAnsiTheme="minorBidi"/>
          <w:sz w:val="28"/>
          <w:szCs w:val="28"/>
        </w:rPr>
        <w:t xml:space="preserve"> Without additional information, breaking the cipher requires sophisticated multi-step analysis, combining techniques like IC/Kasiski for the Vigenère part and linear algebra for the Hill part.</w:t>
      </w:r>
    </w:p>
    <w:p w14:paraId="4C504A21" w14:textId="77777777" w:rsidR="009C2BC9" w:rsidRPr="009C2BC9" w:rsidRDefault="009C2BC9" w:rsidP="009C2BC9">
      <w:pPr>
        <w:rPr>
          <w:rFonts w:asciiTheme="minorBidi" w:hAnsiTheme="minorBidi"/>
          <w:b/>
          <w:bCs/>
          <w:sz w:val="28"/>
          <w:szCs w:val="28"/>
        </w:rPr>
      </w:pPr>
      <w:r w:rsidRPr="009C2BC9">
        <w:rPr>
          <w:rFonts w:asciiTheme="minorBidi" w:hAnsiTheme="minorBidi"/>
          <w:b/>
          <w:bCs/>
          <w:sz w:val="28"/>
          <w:szCs w:val="28"/>
        </w:rPr>
        <w:t xml:space="preserve">Weaknesses </w:t>
      </w:r>
    </w:p>
    <w:p w14:paraId="3F38C2CF" w14:textId="77777777" w:rsidR="009C2BC9" w:rsidRPr="009C2BC9" w:rsidRDefault="009C2BC9" w:rsidP="009C2BC9">
      <w:pPr>
        <w:numPr>
          <w:ilvl w:val="0"/>
          <w:numId w:val="61"/>
        </w:numPr>
        <w:rPr>
          <w:rFonts w:asciiTheme="minorBidi" w:hAnsiTheme="minorBidi"/>
          <w:sz w:val="28"/>
          <w:szCs w:val="28"/>
        </w:rPr>
      </w:pPr>
      <w:r w:rsidRPr="009C2BC9">
        <w:rPr>
          <w:rFonts w:asciiTheme="minorBidi" w:hAnsiTheme="minorBidi"/>
          <w:b/>
          <w:bCs/>
          <w:sz w:val="28"/>
          <w:szCs w:val="28"/>
        </w:rPr>
        <w:t>Vulnerability to Known-Plaintext Attacks:</w:t>
      </w:r>
      <w:r w:rsidRPr="009C2BC9">
        <w:rPr>
          <w:rFonts w:asciiTheme="minorBidi" w:hAnsiTheme="minorBidi"/>
          <w:sz w:val="28"/>
          <w:szCs w:val="28"/>
        </w:rPr>
        <w:t xml:space="preserve"> If an attacker gains access to even a small portion of the plaintext and its corresponding ciphertext, the cipher can be broken efficiently. This allows for direct recovery of the Hill matrix and subsequent deduction of the Vigenère key.</w:t>
      </w:r>
    </w:p>
    <w:p w14:paraId="7F964B79" w14:textId="77777777" w:rsidR="009C2BC9" w:rsidRPr="009C2BC9" w:rsidRDefault="009C2BC9" w:rsidP="009C2BC9">
      <w:pPr>
        <w:numPr>
          <w:ilvl w:val="0"/>
          <w:numId w:val="61"/>
        </w:numPr>
        <w:rPr>
          <w:rFonts w:asciiTheme="minorBidi" w:hAnsiTheme="minorBidi"/>
          <w:sz w:val="28"/>
          <w:szCs w:val="28"/>
        </w:rPr>
      </w:pPr>
      <w:r w:rsidRPr="009C2BC9">
        <w:rPr>
          <w:rFonts w:asciiTheme="minorBidi" w:hAnsiTheme="minorBidi"/>
          <w:b/>
          <w:bCs/>
          <w:sz w:val="28"/>
          <w:szCs w:val="28"/>
        </w:rPr>
        <w:t>Small Block Size (Hill Component):</w:t>
      </w:r>
      <w:r w:rsidRPr="009C2BC9">
        <w:rPr>
          <w:rFonts w:asciiTheme="minorBidi" w:hAnsiTheme="minorBidi"/>
          <w:sz w:val="28"/>
          <w:szCs w:val="28"/>
        </w:rPr>
        <w:t xml:space="preserve"> The 3x3 block size is relatively small. Larger blocks would provide better diffusion and make cryptanalysis harder. Small blocks also mean fewer plaintext-ciphertext pairs are needed for a successful known-plaintext attack on the Hill component.</w:t>
      </w:r>
    </w:p>
    <w:p w14:paraId="43DA5DB6" w14:textId="77777777" w:rsidR="009C2BC9" w:rsidRPr="009C2BC9" w:rsidRDefault="009C2BC9" w:rsidP="009C2BC9">
      <w:pPr>
        <w:numPr>
          <w:ilvl w:val="0"/>
          <w:numId w:val="61"/>
        </w:numPr>
        <w:rPr>
          <w:rFonts w:asciiTheme="minorBidi" w:hAnsiTheme="minorBidi"/>
          <w:sz w:val="28"/>
          <w:szCs w:val="28"/>
        </w:rPr>
      </w:pPr>
      <w:r w:rsidRPr="009C2BC9">
        <w:rPr>
          <w:rFonts w:asciiTheme="minorBidi" w:hAnsiTheme="minorBidi"/>
          <w:b/>
          <w:bCs/>
          <w:sz w:val="28"/>
          <w:szCs w:val="28"/>
        </w:rPr>
        <w:t>Lack of Avalanche Effect:</w:t>
      </w:r>
      <w:r w:rsidRPr="009C2BC9">
        <w:rPr>
          <w:rFonts w:asciiTheme="minorBidi" w:hAnsiTheme="minorBidi"/>
          <w:sz w:val="28"/>
          <w:szCs w:val="28"/>
        </w:rPr>
        <w:t xml:space="preserve"> A small change in the plaintext does not result in a significantly different ciphertext. Changes are localized to the specific Vigenère position and the specific Hill block, limiting the diffusion property.</w:t>
      </w:r>
    </w:p>
    <w:p w14:paraId="2B49F998" w14:textId="77777777" w:rsidR="009C2BC9" w:rsidRPr="009C2BC9" w:rsidRDefault="009C2BC9" w:rsidP="009C2BC9">
      <w:pPr>
        <w:numPr>
          <w:ilvl w:val="0"/>
          <w:numId w:val="61"/>
        </w:numPr>
        <w:rPr>
          <w:rFonts w:asciiTheme="minorBidi" w:hAnsiTheme="minorBidi"/>
          <w:sz w:val="28"/>
          <w:szCs w:val="28"/>
        </w:rPr>
      </w:pPr>
      <w:r w:rsidRPr="009C2BC9">
        <w:rPr>
          <w:rFonts w:asciiTheme="minorBidi" w:hAnsiTheme="minorBidi"/>
          <w:b/>
          <w:bCs/>
          <w:sz w:val="28"/>
          <w:szCs w:val="28"/>
        </w:rPr>
        <w:t>Deterministic Nature:</w:t>
      </w:r>
      <w:r w:rsidRPr="009C2BC9">
        <w:rPr>
          <w:rFonts w:asciiTheme="minorBidi" w:hAnsiTheme="minorBidi"/>
          <w:sz w:val="28"/>
          <w:szCs w:val="28"/>
        </w:rPr>
        <w:t xml:space="preserve"> The cipher is deterministic; the same plaintext and keys will always produce the same ciphertext. This can leak information if the same message is sent multiple times or if common message formats are used (making known-plaintext attacks more likely).</w:t>
      </w:r>
    </w:p>
    <w:p w14:paraId="4FF8F3F7" w14:textId="77777777" w:rsidR="009C2BC9" w:rsidRPr="009C2BC9" w:rsidRDefault="009C2BC9" w:rsidP="009C2BC9">
      <w:pPr>
        <w:numPr>
          <w:ilvl w:val="0"/>
          <w:numId w:val="61"/>
        </w:numPr>
        <w:rPr>
          <w:rFonts w:asciiTheme="minorBidi" w:hAnsiTheme="minorBidi"/>
          <w:sz w:val="28"/>
          <w:szCs w:val="28"/>
        </w:rPr>
      </w:pPr>
      <w:r w:rsidRPr="009C2BC9">
        <w:rPr>
          <w:rFonts w:asciiTheme="minorBidi" w:hAnsiTheme="minorBidi"/>
          <w:b/>
          <w:bCs/>
          <w:sz w:val="28"/>
          <w:szCs w:val="28"/>
        </w:rPr>
        <w:t>Classical Construction:</w:t>
      </w:r>
      <w:r w:rsidRPr="009C2BC9">
        <w:rPr>
          <w:rFonts w:asciiTheme="minorBidi" w:hAnsiTheme="minorBidi"/>
          <w:sz w:val="28"/>
          <w:szCs w:val="28"/>
        </w:rPr>
        <w:t xml:space="preserve"> Being based on classical techniques means it lacks modern security properties like semantic security. It is </w:t>
      </w:r>
      <w:r w:rsidRPr="009C2BC9">
        <w:rPr>
          <w:rFonts w:asciiTheme="minorBidi" w:hAnsiTheme="minorBidi"/>
          <w:sz w:val="28"/>
          <w:szCs w:val="28"/>
        </w:rPr>
        <w:lastRenderedPageBreak/>
        <w:t>fundamentally more vulnerable to computational power and advanced mathematical techniques compared to modern ciphers.</w:t>
      </w:r>
    </w:p>
    <w:p w14:paraId="1CB429F8" w14:textId="77777777" w:rsidR="009C2BC9" w:rsidRPr="009C2BC9" w:rsidRDefault="009C2BC9" w:rsidP="009C2BC9">
      <w:pPr>
        <w:numPr>
          <w:ilvl w:val="0"/>
          <w:numId w:val="61"/>
        </w:numPr>
        <w:rPr>
          <w:rFonts w:asciiTheme="minorBidi" w:hAnsiTheme="minorBidi"/>
          <w:sz w:val="28"/>
          <w:szCs w:val="28"/>
        </w:rPr>
      </w:pPr>
      <w:r w:rsidRPr="009C2BC9">
        <w:rPr>
          <w:rFonts w:asciiTheme="minorBidi" w:hAnsiTheme="minorBidi"/>
          <w:b/>
          <w:bCs/>
          <w:sz w:val="28"/>
          <w:szCs w:val="28"/>
        </w:rPr>
        <w:t>Linear Operations:</w:t>
      </w:r>
      <w:r w:rsidRPr="009C2BC9">
        <w:rPr>
          <w:rFonts w:asciiTheme="minorBidi" w:hAnsiTheme="minorBidi"/>
          <w:sz w:val="28"/>
          <w:szCs w:val="28"/>
        </w:rPr>
        <w:t xml:space="preserve"> Both the Vigenère (addition mod 26) and Hill (matrix multiplication mod 26) stages use linear operations. This linearity can potentially be exploited in certain attack scenarios, especially with chosen-plaintext attacks.</w:t>
      </w:r>
    </w:p>
    <w:p w14:paraId="46BABD66" w14:textId="77777777" w:rsidR="009C2BC9" w:rsidRPr="009C2BC9" w:rsidRDefault="009C2BC9" w:rsidP="009C2BC9">
      <w:pPr>
        <w:rPr>
          <w:rFonts w:asciiTheme="minorBidi" w:hAnsiTheme="minorBidi"/>
          <w:b/>
          <w:bCs/>
          <w:sz w:val="28"/>
          <w:szCs w:val="28"/>
        </w:rPr>
      </w:pPr>
      <w:r w:rsidRPr="009C2BC9">
        <w:rPr>
          <w:rFonts w:asciiTheme="minorBidi" w:hAnsiTheme="minorBidi"/>
          <w:b/>
          <w:bCs/>
          <w:sz w:val="28"/>
          <w:szCs w:val="28"/>
        </w:rPr>
        <w:t xml:space="preserve">Attack Resistance Assessment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2BC9" w:rsidRPr="009C2BC9" w14:paraId="0C10910E" w14:textId="77777777">
        <w:trPr>
          <w:tblHeader/>
          <w:tblCellSpacing w:w="15" w:type="dxa"/>
        </w:trPr>
        <w:tc>
          <w:tcPr>
            <w:tcW w:w="0" w:type="auto"/>
            <w:vAlign w:val="center"/>
            <w:hideMark/>
          </w:tcPr>
          <w:p w14:paraId="0500D5A3" w14:textId="77777777" w:rsidR="009C2BC9" w:rsidRPr="009C2BC9" w:rsidRDefault="009C2BC9" w:rsidP="009C2BC9">
            <w:pPr>
              <w:rPr>
                <w:rFonts w:asciiTheme="minorBidi" w:hAnsiTheme="minorBidi"/>
                <w:sz w:val="28"/>
                <w:szCs w:val="28"/>
              </w:rPr>
            </w:pPr>
          </w:p>
        </w:tc>
      </w:tr>
    </w:tbl>
    <w:p w14:paraId="72997A75" w14:textId="77777777" w:rsidR="009C2BC9" w:rsidRPr="009C2BC9" w:rsidRDefault="009C2BC9" w:rsidP="009C2BC9">
      <w:pPr>
        <w:rPr>
          <w:rFonts w:asciiTheme="minorBidi" w:hAnsiTheme="minorBidi"/>
          <w:vanish/>
          <w:sz w:val="28"/>
          <w:szCs w:val="28"/>
        </w:rPr>
      </w:pPr>
    </w:p>
    <w:tbl>
      <w:tblPr>
        <w:tblStyle w:val="TableGrid"/>
        <w:tblW w:w="0" w:type="auto"/>
        <w:tblLook w:val="04A0" w:firstRow="1" w:lastRow="0" w:firstColumn="1" w:lastColumn="0" w:noHBand="0" w:noVBand="1"/>
      </w:tblPr>
      <w:tblGrid>
        <w:gridCol w:w="2140"/>
        <w:gridCol w:w="2262"/>
        <w:gridCol w:w="4948"/>
      </w:tblGrid>
      <w:tr w:rsidR="009C2BC9" w:rsidRPr="009C2BC9" w14:paraId="07EFB44A" w14:textId="77777777" w:rsidTr="009C2BC9">
        <w:trPr>
          <w:trHeight w:val="1043"/>
        </w:trPr>
        <w:tc>
          <w:tcPr>
            <w:tcW w:w="0" w:type="auto"/>
            <w:vAlign w:val="center"/>
          </w:tcPr>
          <w:p w14:paraId="53109E70" w14:textId="350D9885" w:rsidR="009C2BC9" w:rsidRPr="009C2BC9" w:rsidRDefault="009C2BC9" w:rsidP="009C2BC9">
            <w:pPr>
              <w:jc w:val="center"/>
              <w:rPr>
                <w:rFonts w:asciiTheme="minorBidi" w:hAnsiTheme="minorBidi"/>
                <w:b/>
                <w:bCs/>
                <w:sz w:val="28"/>
                <w:szCs w:val="28"/>
              </w:rPr>
            </w:pPr>
            <w:r w:rsidRPr="009C2BC9">
              <w:rPr>
                <w:rFonts w:asciiTheme="minorBidi" w:hAnsiTheme="minorBidi"/>
                <w:b/>
                <w:bCs/>
                <w:sz w:val="28"/>
                <w:szCs w:val="28"/>
              </w:rPr>
              <w:t>ATTACK TYPE</w:t>
            </w:r>
          </w:p>
        </w:tc>
        <w:tc>
          <w:tcPr>
            <w:tcW w:w="0" w:type="auto"/>
            <w:vAlign w:val="center"/>
          </w:tcPr>
          <w:p w14:paraId="3F9B1A0F" w14:textId="7551C9E2" w:rsidR="009C2BC9" w:rsidRPr="009C2BC9" w:rsidRDefault="009C2BC9" w:rsidP="009C2BC9">
            <w:pPr>
              <w:jc w:val="center"/>
              <w:rPr>
                <w:rFonts w:asciiTheme="minorBidi" w:hAnsiTheme="minorBidi"/>
                <w:b/>
                <w:bCs/>
                <w:sz w:val="28"/>
                <w:szCs w:val="28"/>
              </w:rPr>
            </w:pPr>
            <w:r w:rsidRPr="009C2BC9">
              <w:rPr>
                <w:rFonts w:asciiTheme="minorBidi" w:hAnsiTheme="minorBidi"/>
                <w:b/>
                <w:bCs/>
                <w:sz w:val="28"/>
                <w:szCs w:val="28"/>
              </w:rPr>
              <w:t>RESISTANCE LEVEL</w:t>
            </w:r>
          </w:p>
        </w:tc>
        <w:tc>
          <w:tcPr>
            <w:tcW w:w="0" w:type="auto"/>
            <w:vAlign w:val="center"/>
          </w:tcPr>
          <w:p w14:paraId="3C439674" w14:textId="53CF3CA4" w:rsidR="009C2BC9" w:rsidRPr="009C2BC9" w:rsidRDefault="009C2BC9" w:rsidP="009C2BC9">
            <w:pPr>
              <w:jc w:val="center"/>
              <w:rPr>
                <w:rFonts w:asciiTheme="minorBidi" w:hAnsiTheme="minorBidi"/>
                <w:b/>
                <w:bCs/>
                <w:sz w:val="28"/>
                <w:szCs w:val="28"/>
              </w:rPr>
            </w:pPr>
            <w:r w:rsidRPr="009C2BC9">
              <w:rPr>
                <w:rFonts w:asciiTheme="minorBidi" w:hAnsiTheme="minorBidi"/>
                <w:b/>
                <w:bCs/>
                <w:sz w:val="28"/>
                <w:szCs w:val="28"/>
              </w:rPr>
              <w:t>REASONING</w:t>
            </w:r>
          </w:p>
        </w:tc>
      </w:tr>
      <w:tr w:rsidR="009C2BC9" w:rsidRPr="009C2BC9" w14:paraId="15A06979" w14:textId="77777777" w:rsidTr="009C2BC9">
        <w:tc>
          <w:tcPr>
            <w:tcW w:w="0" w:type="auto"/>
            <w:hideMark/>
          </w:tcPr>
          <w:p w14:paraId="04FBD970"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Brute Force</w:t>
            </w:r>
          </w:p>
        </w:tc>
        <w:tc>
          <w:tcPr>
            <w:tcW w:w="0" w:type="auto"/>
            <w:hideMark/>
          </w:tcPr>
          <w:p w14:paraId="4CD145C6"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Very High</w:t>
            </w:r>
          </w:p>
        </w:tc>
        <w:tc>
          <w:tcPr>
            <w:tcW w:w="0" w:type="auto"/>
            <w:hideMark/>
          </w:tcPr>
          <w:p w14:paraId="136E9D97"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The combined keyspace (Vigenère + Hill matrix) is extremely large without guidance.</w:t>
            </w:r>
          </w:p>
        </w:tc>
      </w:tr>
      <w:tr w:rsidR="009C2BC9" w:rsidRPr="009C2BC9" w14:paraId="4CB5FDDF" w14:textId="77777777" w:rsidTr="009C2BC9">
        <w:tc>
          <w:tcPr>
            <w:tcW w:w="0" w:type="auto"/>
            <w:hideMark/>
          </w:tcPr>
          <w:p w14:paraId="45FB029A"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Frequency Analysis</w:t>
            </w:r>
          </w:p>
        </w:tc>
        <w:tc>
          <w:tcPr>
            <w:tcW w:w="0" w:type="auto"/>
            <w:hideMark/>
          </w:tcPr>
          <w:p w14:paraId="499F97E6"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High</w:t>
            </w:r>
          </w:p>
        </w:tc>
        <w:tc>
          <w:tcPr>
            <w:tcW w:w="0" w:type="auto"/>
            <w:hideMark/>
          </w:tcPr>
          <w:p w14:paraId="0A93371D"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The Vigenère stage masks letter frequencies effectively.</w:t>
            </w:r>
          </w:p>
        </w:tc>
      </w:tr>
      <w:tr w:rsidR="009C2BC9" w:rsidRPr="009C2BC9" w14:paraId="7EFE79FF" w14:textId="77777777" w:rsidTr="009C2BC9">
        <w:tc>
          <w:tcPr>
            <w:tcW w:w="0" w:type="auto"/>
            <w:hideMark/>
          </w:tcPr>
          <w:p w14:paraId="7CD91F89"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Index of Coincidence</w:t>
            </w:r>
          </w:p>
        </w:tc>
        <w:tc>
          <w:tcPr>
            <w:tcW w:w="0" w:type="auto"/>
            <w:hideMark/>
          </w:tcPr>
          <w:p w14:paraId="309BCE92"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Moderate</w:t>
            </w:r>
          </w:p>
        </w:tc>
        <w:tc>
          <w:tcPr>
            <w:tcW w:w="0" w:type="auto"/>
            <w:hideMark/>
          </w:tcPr>
          <w:p w14:paraId="64507DFF"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The Hill layer partially flattens IC signatures, making key length estimation harder.</w:t>
            </w:r>
          </w:p>
        </w:tc>
      </w:tr>
      <w:tr w:rsidR="009C2BC9" w:rsidRPr="009C2BC9" w14:paraId="29E1DEC6" w14:textId="77777777" w:rsidTr="009C2BC9">
        <w:tc>
          <w:tcPr>
            <w:tcW w:w="0" w:type="auto"/>
            <w:hideMark/>
          </w:tcPr>
          <w:p w14:paraId="039B2E17"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Kasiski Examination</w:t>
            </w:r>
          </w:p>
        </w:tc>
        <w:tc>
          <w:tcPr>
            <w:tcW w:w="0" w:type="auto"/>
            <w:hideMark/>
          </w:tcPr>
          <w:p w14:paraId="7343E4F8"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Low - Moderate</w:t>
            </w:r>
          </w:p>
        </w:tc>
        <w:tc>
          <w:tcPr>
            <w:tcW w:w="0" w:type="auto"/>
            <w:hideMark/>
          </w:tcPr>
          <w:p w14:paraId="0EB3FC47"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The Hill cipher's block transformation disrupts many repeated patterns expected by Kasiski.</w:t>
            </w:r>
          </w:p>
        </w:tc>
      </w:tr>
      <w:tr w:rsidR="009C2BC9" w:rsidRPr="009C2BC9" w14:paraId="299D22E4" w14:textId="77777777" w:rsidTr="009C2BC9">
        <w:tc>
          <w:tcPr>
            <w:tcW w:w="0" w:type="auto"/>
            <w:hideMark/>
          </w:tcPr>
          <w:p w14:paraId="592C277F"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Known-Plaintext Attack</w:t>
            </w:r>
          </w:p>
        </w:tc>
        <w:tc>
          <w:tcPr>
            <w:tcW w:w="0" w:type="auto"/>
            <w:hideMark/>
          </w:tcPr>
          <w:p w14:paraId="0DF41D9D"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Low</w:t>
            </w:r>
          </w:p>
        </w:tc>
        <w:tc>
          <w:tcPr>
            <w:tcW w:w="0" w:type="auto"/>
            <w:hideMark/>
          </w:tcPr>
          <w:p w14:paraId="6920C7C8"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If plaintext/ciphertext pairs are known, both keys can be recovered efficiently.</w:t>
            </w:r>
          </w:p>
        </w:tc>
      </w:tr>
      <w:tr w:rsidR="009C2BC9" w:rsidRPr="009C2BC9" w14:paraId="05140EF4" w14:textId="77777777" w:rsidTr="009C2BC9">
        <w:tc>
          <w:tcPr>
            <w:tcW w:w="0" w:type="auto"/>
            <w:hideMark/>
          </w:tcPr>
          <w:p w14:paraId="0C505980"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Ciphertext-Only Attack</w:t>
            </w:r>
          </w:p>
        </w:tc>
        <w:tc>
          <w:tcPr>
            <w:tcW w:w="0" w:type="auto"/>
            <w:hideMark/>
          </w:tcPr>
          <w:p w14:paraId="018640B8"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High</w:t>
            </w:r>
          </w:p>
        </w:tc>
        <w:tc>
          <w:tcPr>
            <w:tcW w:w="0" w:type="auto"/>
            <w:hideMark/>
          </w:tcPr>
          <w:p w14:paraId="166D95AF"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Requires sophisticated, combined techniques and often long ciphertexts.</w:t>
            </w:r>
          </w:p>
        </w:tc>
      </w:tr>
      <w:tr w:rsidR="009C2BC9" w:rsidRPr="009C2BC9" w14:paraId="614B81AB" w14:textId="77777777" w:rsidTr="009C2BC9">
        <w:tc>
          <w:tcPr>
            <w:tcW w:w="0" w:type="auto"/>
            <w:hideMark/>
          </w:tcPr>
          <w:p w14:paraId="6D8E6457"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Chosen-Plaintext Attack</w:t>
            </w:r>
          </w:p>
        </w:tc>
        <w:tc>
          <w:tcPr>
            <w:tcW w:w="0" w:type="auto"/>
            <w:hideMark/>
          </w:tcPr>
          <w:p w14:paraId="0AAC60EC"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Very Low</w:t>
            </w:r>
          </w:p>
        </w:tc>
        <w:tc>
          <w:tcPr>
            <w:tcW w:w="0" w:type="auto"/>
            <w:hideMark/>
          </w:tcPr>
          <w:p w14:paraId="120EEA9F" w14:textId="77777777" w:rsidR="009C2BC9" w:rsidRPr="009C2BC9" w:rsidRDefault="009C2BC9" w:rsidP="009C2BC9">
            <w:pPr>
              <w:spacing w:after="160" w:line="278" w:lineRule="auto"/>
              <w:rPr>
                <w:rFonts w:asciiTheme="minorBidi" w:hAnsiTheme="minorBidi"/>
                <w:sz w:val="28"/>
                <w:szCs w:val="28"/>
              </w:rPr>
            </w:pPr>
            <w:r w:rsidRPr="009C2BC9">
              <w:rPr>
                <w:rFonts w:asciiTheme="minorBidi" w:hAnsiTheme="minorBidi"/>
                <w:sz w:val="28"/>
                <w:szCs w:val="28"/>
              </w:rPr>
              <w:t>Direct matrix inversion techniques can break the Hill component immediately.</w:t>
            </w:r>
          </w:p>
        </w:tc>
      </w:tr>
    </w:tbl>
    <w:p w14:paraId="28BA67E5" w14:textId="77777777" w:rsidR="009C2BC9" w:rsidRDefault="009C2BC9" w:rsidP="009C2BC9">
      <w:pPr>
        <w:rPr>
          <w:rFonts w:asciiTheme="minorBidi" w:hAnsiTheme="minorBidi"/>
          <w:sz w:val="28"/>
          <w:szCs w:val="28"/>
        </w:rPr>
      </w:pPr>
      <w:r w:rsidRPr="009C2BC9">
        <w:rPr>
          <w:rFonts w:asciiTheme="minorBidi" w:hAnsiTheme="minorBidi"/>
          <w:sz w:val="28"/>
          <w:szCs w:val="28"/>
        </w:rPr>
        <w:lastRenderedPageBreak/>
        <w:t xml:space="preserve">The overall security relies heavily on the secrecy of the keys and the lack of known plaintext. While robust against simple attacks, its vulnerability to known-plaintext scenarios is a significant limitation. </w:t>
      </w:r>
    </w:p>
    <w:p w14:paraId="46F26BAC" w14:textId="77777777" w:rsidR="009C2BC9" w:rsidRPr="00C33014" w:rsidRDefault="009C2BC9" w:rsidP="009C2BC9">
      <w:pPr>
        <w:rPr>
          <w:rFonts w:asciiTheme="minorBidi" w:hAnsiTheme="minorBidi"/>
          <w:sz w:val="28"/>
          <w:szCs w:val="28"/>
        </w:rPr>
      </w:pPr>
      <w:r>
        <w:rPr>
          <w:noProof/>
        </w:rPr>
        <mc:AlternateContent>
          <mc:Choice Requires="wps">
            <w:drawing>
              <wp:anchor distT="0" distB="0" distL="114300" distR="114300" simplePos="0" relativeHeight="251677696" behindDoc="0" locked="0" layoutInCell="1" allowOverlap="1" wp14:anchorId="5D1990DB" wp14:editId="38D70690">
                <wp:simplePos x="0" y="0"/>
                <wp:positionH relativeFrom="margin">
                  <wp:posOffset>0</wp:posOffset>
                </wp:positionH>
                <wp:positionV relativeFrom="paragraph">
                  <wp:posOffset>0</wp:posOffset>
                </wp:positionV>
                <wp:extent cx="5972810" cy="0"/>
                <wp:effectExtent l="0" t="0" r="0" b="0"/>
                <wp:wrapNone/>
                <wp:docPr id="1059400607" name="Straight Connector 1"/>
                <wp:cNvGraphicFramePr/>
                <a:graphic xmlns:a="http://schemas.openxmlformats.org/drawingml/2006/main">
                  <a:graphicData uri="http://schemas.microsoft.com/office/word/2010/wordprocessingShape">
                    <wps:wsp>
                      <wps:cNvCnPr/>
                      <wps:spPr>
                        <a:xfrm>
                          <a:off x="0" y="0"/>
                          <a:ext cx="5972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86A73D" id="Straight Connector 1" o:spid="_x0000_s1026" style="position:absolute;z-index:251677696;visibility:visible;mso-wrap-style:square;mso-wrap-distance-left:9pt;mso-wrap-distance-top:0;mso-wrap-distance-right:9pt;mso-wrap-distance-bottom:0;mso-position-horizontal:absolute;mso-position-horizontal-relative:margin;mso-position-vertical:absolute;mso-position-vertical-relative:text" from="0,0" to="470.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4omwEAAJQDAAAOAAAAZHJzL2Uyb0RvYy54bWysU8tu2zAQvAfoPxC8x5IMp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" strokecolor="#4472c4 [3204]" strokeweight=".5pt">
                <v:stroke joinstyle="miter"/>
                <w10:wrap anchorx="margin"/>
              </v:line>
            </w:pict>
          </mc:Fallback>
        </mc:AlternateContent>
      </w:r>
    </w:p>
    <w:p w14:paraId="60646FB5" w14:textId="33A14E22" w:rsidR="009C2BC9" w:rsidRPr="009C2BC9" w:rsidRDefault="009C2BC9" w:rsidP="009C2BC9">
      <w:pPr>
        <w:rPr>
          <w:rFonts w:asciiTheme="minorBidi" w:hAnsiTheme="minorBidi"/>
          <w:b/>
          <w:bCs/>
          <w:sz w:val="28"/>
          <w:szCs w:val="28"/>
        </w:rPr>
      </w:pPr>
      <w:r w:rsidRPr="00A35608">
        <w:rPr>
          <w:rFonts w:asciiTheme="minorBidi" w:hAnsiTheme="minorBidi"/>
          <w:b/>
          <w:bCs/>
          <w:sz w:val="28"/>
          <w:szCs w:val="28"/>
        </w:rPr>
        <w:t xml:space="preserve">8. RECOMMENDATIONS </w:t>
      </w:r>
    </w:p>
    <w:p w14:paraId="081E4B19" w14:textId="77777777" w:rsidR="009C2BC9" w:rsidRPr="009C2BC9" w:rsidRDefault="009C2BC9" w:rsidP="009C2BC9">
      <w:pPr>
        <w:rPr>
          <w:rFonts w:asciiTheme="minorBidi" w:hAnsiTheme="minorBidi"/>
          <w:sz w:val="28"/>
          <w:szCs w:val="28"/>
        </w:rPr>
      </w:pPr>
      <w:r w:rsidRPr="009C2BC9">
        <w:rPr>
          <w:rFonts w:asciiTheme="minorBidi" w:hAnsiTheme="minorBidi"/>
          <w:sz w:val="28"/>
          <w:szCs w:val="28"/>
        </w:rPr>
        <w:t xml:space="preserve">Based on the security analysis and cryptanalysis results, here are several recommendations to enhance the VigHill Cipher's security without making it overly complex: </w:t>
      </w:r>
    </w:p>
    <w:p w14:paraId="0D33B77B" w14:textId="77777777" w:rsidR="009C2BC9" w:rsidRPr="009C2BC9" w:rsidRDefault="009C2BC9" w:rsidP="009C2BC9">
      <w:pPr>
        <w:numPr>
          <w:ilvl w:val="0"/>
          <w:numId w:val="62"/>
        </w:numPr>
        <w:rPr>
          <w:rFonts w:asciiTheme="minorBidi" w:hAnsiTheme="minorBidi"/>
          <w:sz w:val="28"/>
          <w:szCs w:val="28"/>
        </w:rPr>
      </w:pPr>
      <w:r w:rsidRPr="009C2BC9">
        <w:rPr>
          <w:rFonts w:asciiTheme="minorBidi" w:hAnsiTheme="minorBidi"/>
          <w:b/>
          <w:bCs/>
          <w:sz w:val="28"/>
          <w:szCs w:val="28"/>
        </w:rPr>
        <w:t>Increase Hill Block Size:</w:t>
      </w:r>
      <w:r w:rsidRPr="009C2BC9">
        <w:rPr>
          <w:rFonts w:asciiTheme="minorBidi" w:hAnsiTheme="minorBidi"/>
          <w:sz w:val="28"/>
          <w:szCs w:val="28"/>
        </w:rPr>
        <w:t xml:space="preserve"> Upgrade the Hill cipher component from a 3×3 matrix to a 4×4 or 5×5 matrix. This significantly increases the keyspace, provides better diffusion (affecting more characters per block), and makes known-plaintext attacks require larger plaintext-ciphertext pairs to solve the larger matrix equation. </w:t>
      </w:r>
    </w:p>
    <w:p w14:paraId="1412A268" w14:textId="77777777" w:rsidR="009C2BC9" w:rsidRPr="009C2BC9" w:rsidRDefault="009C2BC9" w:rsidP="009C2BC9">
      <w:pPr>
        <w:numPr>
          <w:ilvl w:val="0"/>
          <w:numId w:val="62"/>
        </w:numPr>
        <w:rPr>
          <w:rFonts w:asciiTheme="minorBidi" w:hAnsiTheme="minorBidi"/>
          <w:sz w:val="28"/>
          <w:szCs w:val="28"/>
        </w:rPr>
      </w:pPr>
      <w:r w:rsidRPr="009C2BC9">
        <w:rPr>
          <w:rFonts w:asciiTheme="minorBidi" w:hAnsiTheme="minorBidi"/>
          <w:b/>
          <w:bCs/>
          <w:sz w:val="28"/>
          <w:szCs w:val="28"/>
        </w:rPr>
        <w:t>Add a Transposition Layer:</w:t>
      </w:r>
      <w:r w:rsidRPr="009C2BC9">
        <w:rPr>
          <w:rFonts w:asciiTheme="minorBidi" w:hAnsiTheme="minorBidi"/>
          <w:sz w:val="28"/>
          <w:szCs w:val="28"/>
        </w:rPr>
        <w:t xml:space="preserve"> Introduce a third stage, such as a columnar transposition cipher, after the Vigenère and Hill stages. This shuffles the order of the characters, breaking any positional relationships and adding another layer of complexity for an attacker, particularly against statistical analysis methods. </w:t>
      </w:r>
    </w:p>
    <w:p w14:paraId="29ED3684" w14:textId="77777777" w:rsidR="009C2BC9" w:rsidRPr="009C2BC9" w:rsidRDefault="009C2BC9" w:rsidP="009C2BC9">
      <w:pPr>
        <w:numPr>
          <w:ilvl w:val="0"/>
          <w:numId w:val="62"/>
        </w:numPr>
        <w:rPr>
          <w:rFonts w:asciiTheme="minorBidi" w:hAnsiTheme="minorBidi"/>
          <w:sz w:val="28"/>
          <w:szCs w:val="28"/>
        </w:rPr>
      </w:pPr>
      <w:r w:rsidRPr="009C2BC9">
        <w:rPr>
          <w:rFonts w:asciiTheme="minorBidi" w:hAnsiTheme="minorBidi"/>
          <w:b/>
          <w:bCs/>
          <w:sz w:val="28"/>
          <w:szCs w:val="28"/>
        </w:rPr>
        <w:t>Use Longer Vigenère Keys:</w:t>
      </w:r>
      <w:r w:rsidRPr="009C2BC9">
        <w:rPr>
          <w:rFonts w:asciiTheme="minorBidi" w:hAnsiTheme="minorBidi"/>
          <w:sz w:val="28"/>
          <w:szCs w:val="28"/>
        </w:rPr>
        <w:t xml:space="preserve"> While the minimum is 10 characters, encourage or enforce the use of much longer keys (e.g., 20+ characters). Longer keys make techniques like Index of Coincidence and Kasiski examination less effective at estimating key length and make the polyalphabetic substitution harder to break. </w:t>
      </w:r>
    </w:p>
    <w:p w14:paraId="0C512B6A" w14:textId="77777777" w:rsidR="009C2BC9" w:rsidRPr="009C2BC9" w:rsidRDefault="009C2BC9" w:rsidP="009C2BC9">
      <w:pPr>
        <w:numPr>
          <w:ilvl w:val="0"/>
          <w:numId w:val="62"/>
        </w:numPr>
        <w:rPr>
          <w:rFonts w:asciiTheme="minorBidi" w:hAnsiTheme="minorBidi"/>
          <w:sz w:val="28"/>
          <w:szCs w:val="28"/>
        </w:rPr>
      </w:pPr>
      <w:r w:rsidRPr="009C2BC9">
        <w:rPr>
          <w:rFonts w:asciiTheme="minorBidi" w:hAnsiTheme="minorBidi"/>
          <w:b/>
          <w:bCs/>
          <w:sz w:val="28"/>
          <w:szCs w:val="28"/>
        </w:rPr>
        <w:t>Implement Key Rotation/Initialization Vector (IV):</w:t>
      </w:r>
      <w:r w:rsidRPr="009C2BC9">
        <w:rPr>
          <w:rFonts w:asciiTheme="minorBidi" w:hAnsiTheme="minorBidi"/>
          <w:sz w:val="28"/>
          <w:szCs w:val="28"/>
        </w:rPr>
        <w:t xml:space="preserve"> Instead of using the Vigenère key cyclically for the entire message, consider using an initialization vector (IV) combined with the key to randomize the starting point of the key sequence for different messages or message blocks. This prevents identical plaintexts from producing identical ciphertexts, adding non-determinism and mitigating certain attack vectors. </w:t>
      </w:r>
    </w:p>
    <w:p w14:paraId="20FB4399" w14:textId="77777777" w:rsidR="009C2BC9" w:rsidRPr="009C2BC9" w:rsidRDefault="009C2BC9" w:rsidP="009C2BC9">
      <w:pPr>
        <w:numPr>
          <w:ilvl w:val="0"/>
          <w:numId w:val="62"/>
        </w:numPr>
        <w:rPr>
          <w:rFonts w:asciiTheme="minorBidi" w:hAnsiTheme="minorBidi"/>
          <w:sz w:val="28"/>
          <w:szCs w:val="28"/>
        </w:rPr>
      </w:pPr>
      <w:r w:rsidRPr="009C2BC9">
        <w:rPr>
          <w:rFonts w:asciiTheme="minorBidi" w:hAnsiTheme="minorBidi"/>
          <w:b/>
          <w:bCs/>
          <w:sz w:val="28"/>
          <w:szCs w:val="28"/>
        </w:rPr>
        <w:lastRenderedPageBreak/>
        <w:t>Key Derivation Function:</w:t>
      </w:r>
      <w:r w:rsidRPr="009C2BC9">
        <w:rPr>
          <w:rFonts w:asciiTheme="minorBidi" w:hAnsiTheme="minorBidi"/>
          <w:sz w:val="28"/>
          <w:szCs w:val="28"/>
        </w:rPr>
        <w:t xml:space="preserve"> Instead of directly using a user-provided password as the Vigenère key or Hill matrix elements, use a key derivation function (KDF) to generate the keys. This allows for more flexible user inputs (like passphrases) and can produce keys that are more uniformly random, improving overall security. </w:t>
      </w:r>
    </w:p>
    <w:p w14:paraId="625D0000" w14:textId="77777777" w:rsidR="009C2BC9" w:rsidRPr="009C2BC9" w:rsidRDefault="009C2BC9" w:rsidP="009C2BC9">
      <w:pPr>
        <w:numPr>
          <w:ilvl w:val="0"/>
          <w:numId w:val="62"/>
        </w:numPr>
        <w:rPr>
          <w:rFonts w:asciiTheme="minorBidi" w:hAnsiTheme="minorBidi"/>
          <w:sz w:val="28"/>
          <w:szCs w:val="28"/>
        </w:rPr>
      </w:pPr>
      <w:r w:rsidRPr="009C2BC9">
        <w:rPr>
          <w:rFonts w:asciiTheme="minorBidi" w:hAnsiTheme="minorBidi"/>
          <w:b/>
          <w:bCs/>
          <w:sz w:val="28"/>
          <w:szCs w:val="28"/>
        </w:rPr>
        <w:t>Introduce Non-Linearity:</w:t>
      </w:r>
      <w:r w:rsidRPr="009C2BC9">
        <w:rPr>
          <w:rFonts w:asciiTheme="minorBidi" w:hAnsiTheme="minorBidi"/>
          <w:sz w:val="28"/>
          <w:szCs w:val="28"/>
        </w:rPr>
        <w:t xml:space="preserve"> The current design relies on linear operations (addition mod 26, matrix multiplication mod 26). Adding non-linear elements (e.g., substitution boxes - S-boxes, or bitwise operations like XOR with key-dependent values) would make the cipher significantly more resistant to linear and differential cryptanalysis, including chosen-plaintext attacks. </w:t>
      </w:r>
    </w:p>
    <w:p w14:paraId="0D01ABD3" w14:textId="77777777" w:rsidR="009C2BC9" w:rsidRPr="009C2BC9" w:rsidRDefault="009C2BC9" w:rsidP="009C2BC9">
      <w:pPr>
        <w:rPr>
          <w:rFonts w:asciiTheme="minorBidi" w:hAnsiTheme="minorBidi"/>
          <w:sz w:val="28"/>
          <w:szCs w:val="28"/>
        </w:rPr>
      </w:pPr>
      <w:r>
        <w:rPr>
          <w:noProof/>
        </w:rPr>
        <mc:AlternateContent>
          <mc:Choice Requires="wps">
            <w:drawing>
              <wp:anchor distT="0" distB="0" distL="114300" distR="114300" simplePos="0" relativeHeight="251679744" behindDoc="0" locked="0" layoutInCell="1" allowOverlap="1" wp14:anchorId="14297819" wp14:editId="15F124A3">
                <wp:simplePos x="0" y="0"/>
                <wp:positionH relativeFrom="margin">
                  <wp:posOffset>0</wp:posOffset>
                </wp:positionH>
                <wp:positionV relativeFrom="paragraph">
                  <wp:posOffset>0</wp:posOffset>
                </wp:positionV>
                <wp:extent cx="5972810" cy="0"/>
                <wp:effectExtent l="0" t="0" r="0" b="0"/>
                <wp:wrapNone/>
                <wp:docPr id="1568650372" name="Straight Connector 1"/>
                <wp:cNvGraphicFramePr/>
                <a:graphic xmlns:a="http://schemas.openxmlformats.org/drawingml/2006/main">
                  <a:graphicData uri="http://schemas.microsoft.com/office/word/2010/wordprocessingShape">
                    <wps:wsp>
                      <wps:cNvCnPr/>
                      <wps:spPr>
                        <a:xfrm>
                          <a:off x="0" y="0"/>
                          <a:ext cx="5972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631294" id="Straight Connector 1" o:spid="_x0000_s1026" style="position:absolute;z-index:251679744;visibility:visible;mso-wrap-style:square;mso-wrap-distance-left:9pt;mso-wrap-distance-top:0;mso-wrap-distance-right:9pt;mso-wrap-distance-bottom:0;mso-position-horizontal:absolute;mso-position-horizontal-relative:margin;mso-position-vertical:absolute;mso-position-vertical-relative:text" from="0,0" to="470.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4omwEAAJQDAAAOAAAAZHJzL2Uyb0RvYy54bWysU8tu2zAQvAfoPxC8x5IMp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" strokecolor="#4472c4 [3204]" strokeweight=".5pt">
                <v:stroke joinstyle="miter"/>
                <w10:wrap anchorx="margin"/>
              </v:line>
            </w:pict>
          </mc:Fallback>
        </mc:AlternateContent>
      </w:r>
    </w:p>
    <w:p w14:paraId="4D9AE3E9" w14:textId="25A9EDBD" w:rsidR="009C2BC9" w:rsidRPr="009C2BC9" w:rsidRDefault="009C2BC9" w:rsidP="009C2BC9">
      <w:pPr>
        <w:rPr>
          <w:rFonts w:asciiTheme="minorBidi" w:hAnsiTheme="minorBidi"/>
          <w:b/>
          <w:bCs/>
          <w:sz w:val="28"/>
          <w:szCs w:val="28"/>
        </w:rPr>
      </w:pPr>
      <w:r w:rsidRPr="009C2BC9">
        <w:rPr>
          <w:rFonts w:asciiTheme="minorBidi" w:hAnsiTheme="minorBidi"/>
          <w:b/>
          <w:bCs/>
          <w:sz w:val="28"/>
          <w:szCs w:val="28"/>
        </w:rPr>
        <w:t xml:space="preserve">9. RESULTS SUMMARY </w:t>
      </w:r>
    </w:p>
    <w:p w14:paraId="4A2652C9" w14:textId="77777777" w:rsidR="009C2BC9" w:rsidRPr="009C2BC9" w:rsidRDefault="009C2BC9" w:rsidP="009C2BC9">
      <w:pPr>
        <w:rPr>
          <w:rFonts w:asciiTheme="minorBidi" w:hAnsiTheme="minorBidi"/>
          <w:sz w:val="28"/>
          <w:szCs w:val="28"/>
        </w:rPr>
      </w:pPr>
      <w:r w:rsidRPr="009C2BC9">
        <w:rPr>
          <w:rFonts w:asciiTheme="minorBidi" w:hAnsiTheme="minorBidi"/>
          <w:sz w:val="28"/>
          <w:szCs w:val="28"/>
        </w:rPr>
        <w:t xml:space="preserve">The VigHill Cipher and its accompanying cryptanalysis framework were rigorously tested to evaluate correctness, performance, and vulnerability under various attack scenarios. </w:t>
      </w:r>
    </w:p>
    <w:p w14:paraId="3B42CD80" w14:textId="77777777" w:rsidR="009C2BC9" w:rsidRPr="009C2BC9" w:rsidRDefault="009C2BC9" w:rsidP="009C2BC9">
      <w:pPr>
        <w:rPr>
          <w:rFonts w:asciiTheme="minorBidi" w:hAnsiTheme="minorBidi"/>
          <w:b/>
          <w:bCs/>
          <w:sz w:val="28"/>
          <w:szCs w:val="28"/>
        </w:rPr>
      </w:pPr>
      <w:r w:rsidRPr="009C2BC9">
        <w:rPr>
          <w:rFonts w:asciiTheme="minorBidi" w:hAnsiTheme="minorBidi"/>
          <w:b/>
          <w:bCs/>
          <w:sz w:val="28"/>
          <w:szCs w:val="28"/>
        </w:rPr>
        <w:t xml:space="preserve">Encryption/Decryption Accuracy </w:t>
      </w:r>
    </w:p>
    <w:p w14:paraId="0CD2713C" w14:textId="77777777" w:rsidR="009C2BC9" w:rsidRPr="009C2BC9" w:rsidRDefault="009C2BC9" w:rsidP="009C2BC9">
      <w:pPr>
        <w:numPr>
          <w:ilvl w:val="0"/>
          <w:numId w:val="63"/>
        </w:numPr>
        <w:rPr>
          <w:rFonts w:asciiTheme="minorBidi" w:hAnsiTheme="minorBidi"/>
          <w:sz w:val="28"/>
          <w:szCs w:val="28"/>
        </w:rPr>
      </w:pPr>
      <w:r w:rsidRPr="009C2BC9">
        <w:rPr>
          <w:rFonts w:asciiTheme="minorBidi" w:hAnsiTheme="minorBidi"/>
          <w:b/>
          <w:bCs/>
          <w:sz w:val="28"/>
          <w:szCs w:val="28"/>
        </w:rPr>
        <w:t>Success Rate:</w:t>
      </w:r>
      <w:r w:rsidRPr="009C2BC9">
        <w:rPr>
          <w:rFonts w:asciiTheme="minorBidi" w:hAnsiTheme="minorBidi"/>
          <w:sz w:val="28"/>
          <w:szCs w:val="28"/>
        </w:rPr>
        <w:t xml:space="preserve"> 100%</w:t>
      </w:r>
      <w:r w:rsidRPr="009C2BC9">
        <w:rPr>
          <w:rFonts w:asciiTheme="minorBidi" w:hAnsiTheme="minorBidi"/>
          <w:sz w:val="28"/>
          <w:szCs w:val="28"/>
        </w:rPr>
        <w:br/>
        <w:t>All test cases—ranging from short inputs (e.g., 10 characters) to long messages (10,000+ characters)—were successfully encrypted and decrypted.</w:t>
      </w:r>
    </w:p>
    <w:p w14:paraId="004EB416" w14:textId="77777777" w:rsidR="009C2BC9" w:rsidRPr="009C2BC9" w:rsidRDefault="009C2BC9" w:rsidP="009C2BC9">
      <w:pPr>
        <w:numPr>
          <w:ilvl w:val="0"/>
          <w:numId w:val="63"/>
        </w:numPr>
        <w:rPr>
          <w:rFonts w:asciiTheme="minorBidi" w:hAnsiTheme="minorBidi"/>
          <w:sz w:val="28"/>
          <w:szCs w:val="28"/>
        </w:rPr>
      </w:pPr>
      <w:r w:rsidRPr="009C2BC9">
        <w:rPr>
          <w:rFonts w:asciiTheme="minorBidi" w:hAnsiTheme="minorBidi"/>
          <w:b/>
          <w:bCs/>
          <w:sz w:val="28"/>
          <w:szCs w:val="28"/>
        </w:rPr>
        <w:t>Perfect Reconstruction:</w:t>
      </w:r>
      <w:r w:rsidRPr="009C2BC9">
        <w:rPr>
          <w:rFonts w:asciiTheme="minorBidi" w:hAnsiTheme="minorBidi"/>
          <w:sz w:val="28"/>
          <w:szCs w:val="28"/>
        </w:rPr>
        <w:t xml:space="preserve"> The decrypted plaintext exactly matched the original input in every case, confirming the correctness of the two-stage algorithm and inverse operations.</w:t>
      </w:r>
    </w:p>
    <w:p w14:paraId="665F66B0" w14:textId="77777777" w:rsidR="009C2BC9" w:rsidRPr="009C2BC9" w:rsidRDefault="009C2BC9" w:rsidP="009C2BC9">
      <w:pPr>
        <w:rPr>
          <w:rFonts w:asciiTheme="minorBidi" w:hAnsiTheme="minorBidi"/>
          <w:b/>
          <w:bCs/>
          <w:sz w:val="28"/>
          <w:szCs w:val="28"/>
        </w:rPr>
      </w:pPr>
      <w:r w:rsidRPr="009C2BC9">
        <w:rPr>
          <w:rFonts w:asciiTheme="minorBidi" w:hAnsiTheme="minorBidi"/>
          <w:b/>
          <w:bCs/>
          <w:sz w:val="28"/>
          <w:szCs w:val="28"/>
        </w:rPr>
        <w:t xml:space="preserve">Performance Scalability </w:t>
      </w:r>
    </w:p>
    <w:p w14:paraId="74F35EB4" w14:textId="77777777" w:rsidR="009C2BC9" w:rsidRPr="009C2BC9" w:rsidRDefault="009C2BC9" w:rsidP="009C2BC9">
      <w:pPr>
        <w:numPr>
          <w:ilvl w:val="0"/>
          <w:numId w:val="64"/>
        </w:numPr>
        <w:rPr>
          <w:rFonts w:asciiTheme="minorBidi" w:hAnsiTheme="minorBidi"/>
          <w:sz w:val="28"/>
          <w:szCs w:val="28"/>
        </w:rPr>
      </w:pPr>
      <w:r w:rsidRPr="009C2BC9">
        <w:rPr>
          <w:rFonts w:asciiTheme="minorBidi" w:hAnsiTheme="minorBidi"/>
          <w:sz w:val="28"/>
          <w:szCs w:val="28"/>
        </w:rPr>
        <w:t>The cipher scaled linearly with input size, as predicted by O(n) complexity.</w:t>
      </w:r>
    </w:p>
    <w:p w14:paraId="378515C7" w14:textId="77777777" w:rsidR="009C2BC9" w:rsidRPr="009C2BC9" w:rsidRDefault="009C2BC9" w:rsidP="009C2BC9">
      <w:pPr>
        <w:numPr>
          <w:ilvl w:val="0"/>
          <w:numId w:val="64"/>
        </w:numPr>
        <w:rPr>
          <w:rFonts w:asciiTheme="minorBidi" w:hAnsiTheme="minorBidi"/>
          <w:sz w:val="28"/>
          <w:szCs w:val="28"/>
        </w:rPr>
      </w:pPr>
      <w:r w:rsidRPr="009C2BC9">
        <w:rPr>
          <w:rFonts w:asciiTheme="minorBidi" w:hAnsiTheme="minorBidi"/>
          <w:sz w:val="28"/>
          <w:szCs w:val="28"/>
        </w:rPr>
        <w:t>Execution remained efficient even for large inputs (e.g., ~20 ms for 10,000 characters), demonstrating practical usability for educational and illustrative purposes.</w:t>
      </w:r>
    </w:p>
    <w:p w14:paraId="07A14CD6" w14:textId="77777777" w:rsidR="009C2BC9" w:rsidRPr="009C2BC9" w:rsidRDefault="009C2BC9" w:rsidP="009C2BC9">
      <w:pPr>
        <w:rPr>
          <w:rFonts w:asciiTheme="minorBidi" w:hAnsiTheme="minorBidi"/>
          <w:b/>
          <w:bCs/>
          <w:sz w:val="28"/>
          <w:szCs w:val="28"/>
        </w:rPr>
      </w:pPr>
      <w:r w:rsidRPr="009C2BC9">
        <w:rPr>
          <w:rFonts w:asciiTheme="minorBidi" w:hAnsiTheme="minorBidi"/>
          <w:b/>
          <w:bCs/>
          <w:sz w:val="28"/>
          <w:szCs w:val="28"/>
        </w:rPr>
        <w:lastRenderedPageBreak/>
        <w:t xml:space="preserve">Cryptanalysis Attack Success Rates </w:t>
      </w:r>
    </w:p>
    <w:p w14:paraId="520D638A" w14:textId="77777777" w:rsidR="009C2BC9" w:rsidRPr="009C2BC9" w:rsidRDefault="009C2BC9" w:rsidP="009C2BC9">
      <w:pPr>
        <w:numPr>
          <w:ilvl w:val="0"/>
          <w:numId w:val="65"/>
        </w:numPr>
        <w:rPr>
          <w:rFonts w:asciiTheme="minorBidi" w:hAnsiTheme="minorBidi"/>
          <w:sz w:val="28"/>
          <w:szCs w:val="28"/>
        </w:rPr>
      </w:pPr>
      <w:r w:rsidRPr="009C2BC9">
        <w:rPr>
          <w:rFonts w:asciiTheme="minorBidi" w:hAnsiTheme="minorBidi"/>
          <w:b/>
          <w:bCs/>
          <w:sz w:val="28"/>
          <w:szCs w:val="28"/>
        </w:rPr>
        <w:t>Intelligent Ciphertext-Only Attack (Combined IC + Kasiski + Frequency Validation)</w:t>
      </w:r>
      <w:r w:rsidRPr="009C2BC9">
        <w:rPr>
          <w:rFonts w:asciiTheme="minorBidi" w:hAnsiTheme="minorBidi"/>
          <w:sz w:val="28"/>
          <w:szCs w:val="28"/>
        </w:rPr>
        <w:t xml:space="preserve"> </w:t>
      </w:r>
    </w:p>
    <w:p w14:paraId="66B08F01" w14:textId="77777777" w:rsidR="009C2BC9" w:rsidRPr="009C2BC9" w:rsidRDefault="009C2BC9" w:rsidP="009C2BC9">
      <w:pPr>
        <w:numPr>
          <w:ilvl w:val="1"/>
          <w:numId w:val="65"/>
        </w:numPr>
        <w:rPr>
          <w:rFonts w:asciiTheme="minorBidi" w:hAnsiTheme="minorBidi"/>
          <w:sz w:val="28"/>
          <w:szCs w:val="28"/>
        </w:rPr>
      </w:pPr>
      <w:r w:rsidRPr="009C2BC9">
        <w:rPr>
          <w:rFonts w:asciiTheme="minorBidi" w:hAnsiTheme="minorBidi"/>
          <w:b/>
          <w:bCs/>
          <w:sz w:val="28"/>
          <w:szCs w:val="28"/>
        </w:rPr>
        <w:t>Success Rate:</w:t>
      </w:r>
      <w:r w:rsidRPr="009C2BC9">
        <w:rPr>
          <w:rFonts w:asciiTheme="minorBidi" w:hAnsiTheme="minorBidi"/>
          <w:sz w:val="28"/>
          <w:szCs w:val="28"/>
        </w:rPr>
        <w:t xml:space="preserve"> ~50% </w:t>
      </w:r>
    </w:p>
    <w:p w14:paraId="1E6B0C75" w14:textId="77777777" w:rsidR="009C2BC9" w:rsidRPr="009C2BC9" w:rsidRDefault="009C2BC9" w:rsidP="009C2BC9">
      <w:pPr>
        <w:numPr>
          <w:ilvl w:val="1"/>
          <w:numId w:val="65"/>
        </w:numPr>
        <w:rPr>
          <w:rFonts w:asciiTheme="minorBidi" w:hAnsiTheme="minorBidi"/>
          <w:sz w:val="28"/>
          <w:szCs w:val="28"/>
        </w:rPr>
      </w:pPr>
      <w:r w:rsidRPr="009C2BC9">
        <w:rPr>
          <w:rFonts w:asciiTheme="minorBidi" w:hAnsiTheme="minorBidi"/>
          <w:b/>
          <w:bCs/>
          <w:sz w:val="28"/>
          <w:szCs w:val="28"/>
        </w:rPr>
        <w:t>Condition:</w:t>
      </w:r>
      <w:r w:rsidRPr="009C2BC9">
        <w:rPr>
          <w:rFonts w:asciiTheme="minorBidi" w:hAnsiTheme="minorBidi"/>
          <w:sz w:val="28"/>
          <w:szCs w:val="28"/>
        </w:rPr>
        <w:t xml:space="preserve"> Required ciphertext length ≥ 5,000 characters. </w:t>
      </w:r>
    </w:p>
    <w:p w14:paraId="0BC997FC" w14:textId="77777777" w:rsidR="009C2BC9" w:rsidRPr="009C2BC9" w:rsidRDefault="009C2BC9" w:rsidP="009C2BC9">
      <w:pPr>
        <w:numPr>
          <w:ilvl w:val="1"/>
          <w:numId w:val="65"/>
        </w:numPr>
        <w:rPr>
          <w:rFonts w:asciiTheme="minorBidi" w:hAnsiTheme="minorBidi"/>
          <w:sz w:val="28"/>
          <w:szCs w:val="28"/>
        </w:rPr>
      </w:pPr>
      <w:r w:rsidRPr="009C2BC9">
        <w:rPr>
          <w:rFonts w:asciiTheme="minorBidi" w:hAnsiTheme="minorBidi"/>
          <w:b/>
          <w:bCs/>
          <w:sz w:val="28"/>
          <w:szCs w:val="28"/>
        </w:rPr>
        <w:t>Key Recovery Accuracy:</w:t>
      </w:r>
      <w:r w:rsidRPr="009C2BC9">
        <w:rPr>
          <w:rFonts w:asciiTheme="minorBidi" w:hAnsiTheme="minorBidi"/>
          <w:sz w:val="28"/>
          <w:szCs w:val="28"/>
        </w:rPr>
        <w:t xml:space="preserve"> ~60% when both Vigenère key length and Hill matrix were correctly identified. </w:t>
      </w:r>
    </w:p>
    <w:p w14:paraId="4FD849DB" w14:textId="77777777" w:rsidR="009C2BC9" w:rsidRPr="009C2BC9" w:rsidRDefault="009C2BC9" w:rsidP="009C2BC9">
      <w:pPr>
        <w:numPr>
          <w:ilvl w:val="1"/>
          <w:numId w:val="65"/>
        </w:numPr>
        <w:rPr>
          <w:rFonts w:asciiTheme="minorBidi" w:hAnsiTheme="minorBidi"/>
          <w:sz w:val="28"/>
          <w:szCs w:val="28"/>
        </w:rPr>
      </w:pPr>
      <w:r w:rsidRPr="009C2BC9">
        <w:rPr>
          <w:rFonts w:asciiTheme="minorBidi" w:hAnsiTheme="minorBidi"/>
          <w:b/>
          <w:bCs/>
          <w:sz w:val="28"/>
          <w:szCs w:val="28"/>
        </w:rPr>
        <w:t>Insight:</w:t>
      </w:r>
      <w:r w:rsidRPr="009C2BC9">
        <w:rPr>
          <w:rFonts w:asciiTheme="minorBidi" w:hAnsiTheme="minorBidi"/>
          <w:sz w:val="28"/>
          <w:szCs w:val="28"/>
        </w:rPr>
        <w:t xml:space="preserve"> Multi-technique integration significantly outperformed isolated methods, but success remained highly dependent on text length and statistical richness.</w:t>
      </w:r>
    </w:p>
    <w:p w14:paraId="37962FF3" w14:textId="77777777" w:rsidR="009C2BC9" w:rsidRPr="009C2BC9" w:rsidRDefault="009C2BC9" w:rsidP="009C2BC9">
      <w:pPr>
        <w:numPr>
          <w:ilvl w:val="0"/>
          <w:numId w:val="65"/>
        </w:numPr>
        <w:rPr>
          <w:rFonts w:asciiTheme="minorBidi" w:hAnsiTheme="minorBidi"/>
          <w:sz w:val="28"/>
          <w:szCs w:val="28"/>
        </w:rPr>
      </w:pPr>
      <w:r w:rsidRPr="009C2BC9">
        <w:rPr>
          <w:rFonts w:asciiTheme="minorBidi" w:hAnsiTheme="minorBidi"/>
          <w:b/>
          <w:bCs/>
          <w:sz w:val="28"/>
          <w:szCs w:val="28"/>
        </w:rPr>
        <w:t>Adaptive Known-Plaintext Attack</w:t>
      </w:r>
      <w:r w:rsidRPr="009C2BC9">
        <w:rPr>
          <w:rFonts w:asciiTheme="minorBidi" w:hAnsiTheme="minorBidi"/>
          <w:sz w:val="28"/>
          <w:szCs w:val="28"/>
        </w:rPr>
        <w:t xml:space="preserve"> </w:t>
      </w:r>
    </w:p>
    <w:p w14:paraId="17BA4B81" w14:textId="77777777" w:rsidR="009C2BC9" w:rsidRPr="009C2BC9" w:rsidRDefault="009C2BC9" w:rsidP="009C2BC9">
      <w:pPr>
        <w:numPr>
          <w:ilvl w:val="1"/>
          <w:numId w:val="65"/>
        </w:numPr>
        <w:rPr>
          <w:rFonts w:asciiTheme="minorBidi" w:hAnsiTheme="minorBidi"/>
          <w:sz w:val="28"/>
          <w:szCs w:val="28"/>
        </w:rPr>
      </w:pPr>
      <w:r w:rsidRPr="009C2BC9">
        <w:rPr>
          <w:rFonts w:asciiTheme="minorBidi" w:hAnsiTheme="minorBidi"/>
          <w:b/>
          <w:bCs/>
          <w:sz w:val="28"/>
          <w:szCs w:val="28"/>
        </w:rPr>
        <w:t>Success Rate:</w:t>
      </w:r>
      <w:r w:rsidRPr="009C2BC9">
        <w:rPr>
          <w:rFonts w:asciiTheme="minorBidi" w:hAnsiTheme="minorBidi"/>
          <w:sz w:val="28"/>
          <w:szCs w:val="28"/>
        </w:rPr>
        <w:t xml:space="preserve"> ~70% </w:t>
      </w:r>
    </w:p>
    <w:p w14:paraId="60EF5F9D" w14:textId="77777777" w:rsidR="009C2BC9" w:rsidRPr="009C2BC9" w:rsidRDefault="009C2BC9" w:rsidP="009C2BC9">
      <w:pPr>
        <w:numPr>
          <w:ilvl w:val="1"/>
          <w:numId w:val="65"/>
        </w:numPr>
        <w:rPr>
          <w:rFonts w:asciiTheme="minorBidi" w:hAnsiTheme="minorBidi"/>
          <w:sz w:val="28"/>
          <w:szCs w:val="28"/>
        </w:rPr>
      </w:pPr>
      <w:r w:rsidRPr="009C2BC9">
        <w:rPr>
          <w:rFonts w:asciiTheme="minorBidi" w:hAnsiTheme="minorBidi"/>
          <w:b/>
          <w:bCs/>
          <w:sz w:val="28"/>
          <w:szCs w:val="28"/>
        </w:rPr>
        <w:t>Trigger:</w:t>
      </w:r>
      <w:r w:rsidRPr="009C2BC9">
        <w:rPr>
          <w:rFonts w:asciiTheme="minorBidi" w:hAnsiTheme="minorBidi"/>
          <w:sz w:val="28"/>
          <w:szCs w:val="28"/>
        </w:rPr>
        <w:t xml:space="preserve"> Achieved when at least 20% of the plaintext was known or predictable (e.g., common phrases like "THE", "SECRET"). </w:t>
      </w:r>
    </w:p>
    <w:p w14:paraId="5A33FC60" w14:textId="77777777" w:rsidR="009C2BC9" w:rsidRPr="009C2BC9" w:rsidRDefault="009C2BC9" w:rsidP="009C2BC9">
      <w:pPr>
        <w:numPr>
          <w:ilvl w:val="1"/>
          <w:numId w:val="65"/>
        </w:numPr>
        <w:rPr>
          <w:rFonts w:asciiTheme="minorBidi" w:hAnsiTheme="minorBidi"/>
          <w:sz w:val="28"/>
          <w:szCs w:val="28"/>
        </w:rPr>
      </w:pPr>
      <w:r w:rsidRPr="009C2BC9">
        <w:rPr>
          <w:rFonts w:asciiTheme="minorBidi" w:hAnsiTheme="minorBidi"/>
          <w:b/>
          <w:bCs/>
          <w:sz w:val="28"/>
          <w:szCs w:val="28"/>
        </w:rPr>
        <w:t>Key Length Estimation Accuracy:</w:t>
      </w:r>
      <w:r w:rsidRPr="009C2BC9">
        <w:rPr>
          <w:rFonts w:asciiTheme="minorBidi" w:hAnsiTheme="minorBidi"/>
          <w:sz w:val="28"/>
          <w:szCs w:val="28"/>
        </w:rPr>
        <w:t xml:space="preserve"> ~90% for Vigenère key length. </w:t>
      </w:r>
    </w:p>
    <w:p w14:paraId="1765CFC3" w14:textId="77777777" w:rsidR="009C2BC9" w:rsidRPr="009C2BC9" w:rsidRDefault="009C2BC9" w:rsidP="009C2BC9">
      <w:pPr>
        <w:numPr>
          <w:ilvl w:val="1"/>
          <w:numId w:val="65"/>
        </w:numPr>
        <w:rPr>
          <w:rFonts w:asciiTheme="minorBidi" w:hAnsiTheme="minorBidi"/>
          <w:sz w:val="28"/>
          <w:szCs w:val="28"/>
        </w:rPr>
      </w:pPr>
      <w:r w:rsidRPr="009C2BC9">
        <w:rPr>
          <w:rFonts w:asciiTheme="minorBidi" w:hAnsiTheme="minorBidi"/>
          <w:b/>
          <w:bCs/>
          <w:sz w:val="28"/>
          <w:szCs w:val="28"/>
        </w:rPr>
        <w:t>Impact:</w:t>
      </w:r>
      <w:r w:rsidRPr="009C2BC9">
        <w:rPr>
          <w:rFonts w:asciiTheme="minorBidi" w:hAnsiTheme="minorBidi"/>
          <w:sz w:val="28"/>
          <w:szCs w:val="28"/>
        </w:rPr>
        <w:t xml:space="preserve"> Even small known fragments (e.g., message headers) dramatically reduced attack time and enabled full key recovery.</w:t>
      </w:r>
    </w:p>
    <w:p w14:paraId="37E019FF" w14:textId="77777777" w:rsidR="009C2BC9" w:rsidRPr="009C2BC9" w:rsidRDefault="009C2BC9" w:rsidP="009C2BC9">
      <w:pPr>
        <w:numPr>
          <w:ilvl w:val="0"/>
          <w:numId w:val="65"/>
        </w:numPr>
        <w:rPr>
          <w:rFonts w:asciiTheme="minorBidi" w:hAnsiTheme="minorBidi"/>
          <w:sz w:val="28"/>
          <w:szCs w:val="28"/>
        </w:rPr>
      </w:pPr>
      <w:r w:rsidRPr="009C2BC9">
        <w:rPr>
          <w:rFonts w:asciiTheme="minorBidi" w:hAnsiTheme="minorBidi"/>
          <w:b/>
          <w:bCs/>
          <w:sz w:val="28"/>
          <w:szCs w:val="28"/>
        </w:rPr>
        <w:t>Frequency Analysis (as Validation Filter)</w:t>
      </w:r>
      <w:r w:rsidRPr="009C2BC9">
        <w:rPr>
          <w:rFonts w:asciiTheme="minorBidi" w:hAnsiTheme="minorBidi"/>
          <w:sz w:val="28"/>
          <w:szCs w:val="28"/>
        </w:rPr>
        <w:t xml:space="preserve"> </w:t>
      </w:r>
    </w:p>
    <w:p w14:paraId="2B522148" w14:textId="77777777" w:rsidR="009C2BC9" w:rsidRPr="009C2BC9" w:rsidRDefault="009C2BC9" w:rsidP="009C2BC9">
      <w:pPr>
        <w:numPr>
          <w:ilvl w:val="1"/>
          <w:numId w:val="65"/>
        </w:numPr>
        <w:rPr>
          <w:rFonts w:asciiTheme="minorBidi" w:hAnsiTheme="minorBidi"/>
          <w:sz w:val="28"/>
          <w:szCs w:val="28"/>
        </w:rPr>
      </w:pPr>
      <w:r w:rsidRPr="009C2BC9">
        <w:rPr>
          <w:rFonts w:asciiTheme="minorBidi" w:hAnsiTheme="minorBidi"/>
          <w:b/>
          <w:bCs/>
          <w:sz w:val="28"/>
          <w:szCs w:val="28"/>
        </w:rPr>
        <w:t>Standalone Success:</w:t>
      </w:r>
      <w:r w:rsidRPr="009C2BC9">
        <w:rPr>
          <w:rFonts w:asciiTheme="minorBidi" w:hAnsiTheme="minorBidi"/>
          <w:sz w:val="28"/>
          <w:szCs w:val="28"/>
        </w:rPr>
        <w:t xml:space="preserve"> Low (&lt;10% on short texts). </w:t>
      </w:r>
    </w:p>
    <w:p w14:paraId="08D3923D" w14:textId="77777777" w:rsidR="009C2BC9" w:rsidRPr="009C2BC9" w:rsidRDefault="009C2BC9" w:rsidP="009C2BC9">
      <w:pPr>
        <w:numPr>
          <w:ilvl w:val="1"/>
          <w:numId w:val="65"/>
        </w:numPr>
        <w:rPr>
          <w:rFonts w:asciiTheme="minorBidi" w:hAnsiTheme="minorBidi"/>
          <w:sz w:val="28"/>
          <w:szCs w:val="28"/>
        </w:rPr>
      </w:pPr>
      <w:r w:rsidRPr="009C2BC9">
        <w:rPr>
          <w:rFonts w:asciiTheme="minorBidi" w:hAnsiTheme="minorBidi"/>
          <w:b/>
          <w:bCs/>
          <w:sz w:val="28"/>
          <w:szCs w:val="28"/>
        </w:rPr>
        <w:t>Within Intelligent Framework:</w:t>
      </w:r>
      <w:r w:rsidRPr="009C2BC9">
        <w:rPr>
          <w:rFonts w:asciiTheme="minorBidi" w:hAnsiTheme="minorBidi"/>
          <w:sz w:val="28"/>
          <w:szCs w:val="28"/>
        </w:rPr>
        <w:t xml:space="preserve"> Critical for filtering false positives—contributed to a ~30% effective validation rate when ciphertext exceeded 1,000 characters.</w:t>
      </w:r>
    </w:p>
    <w:p w14:paraId="379DE1C9" w14:textId="77777777" w:rsidR="009C2BC9" w:rsidRPr="009C2BC9" w:rsidRDefault="009C2BC9" w:rsidP="009C2BC9">
      <w:pPr>
        <w:rPr>
          <w:rFonts w:asciiTheme="minorBidi" w:hAnsiTheme="minorBidi"/>
          <w:b/>
          <w:bCs/>
          <w:sz w:val="28"/>
          <w:szCs w:val="28"/>
        </w:rPr>
      </w:pPr>
      <w:r w:rsidRPr="009C2BC9">
        <w:rPr>
          <w:rFonts w:asciiTheme="minorBidi" w:hAnsiTheme="minorBidi"/>
          <w:b/>
          <w:bCs/>
          <w:sz w:val="28"/>
          <w:szCs w:val="28"/>
        </w:rPr>
        <w:t xml:space="preserve">Key Observations </w:t>
      </w:r>
    </w:p>
    <w:p w14:paraId="3EEBBBA1" w14:textId="77777777" w:rsidR="009C2BC9" w:rsidRPr="009C2BC9" w:rsidRDefault="009C2BC9" w:rsidP="009C2BC9">
      <w:pPr>
        <w:numPr>
          <w:ilvl w:val="0"/>
          <w:numId w:val="66"/>
        </w:numPr>
        <w:rPr>
          <w:rFonts w:asciiTheme="minorBidi" w:hAnsiTheme="minorBidi"/>
          <w:sz w:val="28"/>
          <w:szCs w:val="28"/>
        </w:rPr>
      </w:pPr>
      <w:r w:rsidRPr="009C2BC9">
        <w:rPr>
          <w:rFonts w:asciiTheme="minorBidi" w:hAnsiTheme="minorBidi"/>
          <w:sz w:val="28"/>
          <w:szCs w:val="28"/>
        </w:rPr>
        <w:t xml:space="preserve">The cipher is </w:t>
      </w:r>
      <w:r w:rsidRPr="009C2BC9">
        <w:rPr>
          <w:rFonts w:asciiTheme="minorBidi" w:hAnsiTheme="minorBidi"/>
          <w:b/>
          <w:bCs/>
          <w:sz w:val="28"/>
          <w:szCs w:val="28"/>
        </w:rPr>
        <w:t>robust against naive attacks</w:t>
      </w:r>
      <w:r w:rsidRPr="009C2BC9">
        <w:rPr>
          <w:rFonts w:asciiTheme="minorBidi" w:hAnsiTheme="minorBidi"/>
          <w:sz w:val="28"/>
          <w:szCs w:val="28"/>
        </w:rPr>
        <w:t xml:space="preserve"> but </w:t>
      </w:r>
      <w:r w:rsidRPr="009C2BC9">
        <w:rPr>
          <w:rFonts w:asciiTheme="minorBidi" w:hAnsiTheme="minorBidi"/>
          <w:b/>
          <w:bCs/>
          <w:sz w:val="28"/>
          <w:szCs w:val="28"/>
        </w:rPr>
        <w:t>fragile under informed attacks</w:t>
      </w:r>
      <w:r w:rsidRPr="009C2BC9">
        <w:rPr>
          <w:rFonts w:asciiTheme="minorBidi" w:hAnsiTheme="minorBidi"/>
          <w:sz w:val="28"/>
          <w:szCs w:val="28"/>
        </w:rPr>
        <w:t>, especially with partial plaintext knowledge.</w:t>
      </w:r>
    </w:p>
    <w:p w14:paraId="7489E0A2" w14:textId="77777777" w:rsidR="009C2BC9" w:rsidRPr="009C2BC9" w:rsidRDefault="009C2BC9" w:rsidP="009C2BC9">
      <w:pPr>
        <w:numPr>
          <w:ilvl w:val="0"/>
          <w:numId w:val="66"/>
        </w:numPr>
        <w:rPr>
          <w:rFonts w:asciiTheme="minorBidi" w:hAnsiTheme="minorBidi"/>
          <w:sz w:val="28"/>
          <w:szCs w:val="28"/>
        </w:rPr>
      </w:pPr>
      <w:r w:rsidRPr="009C2BC9">
        <w:rPr>
          <w:rFonts w:asciiTheme="minorBidi" w:hAnsiTheme="minorBidi"/>
          <w:sz w:val="28"/>
          <w:szCs w:val="28"/>
        </w:rPr>
        <w:lastRenderedPageBreak/>
        <w:t xml:space="preserve">The </w:t>
      </w:r>
      <w:r w:rsidRPr="009C2BC9">
        <w:rPr>
          <w:rFonts w:asciiTheme="minorBidi" w:hAnsiTheme="minorBidi"/>
          <w:b/>
          <w:bCs/>
          <w:sz w:val="28"/>
          <w:szCs w:val="28"/>
        </w:rPr>
        <w:t>intelligent cryptanalysis engine</w:t>
      </w:r>
      <w:r w:rsidRPr="009C2BC9">
        <w:rPr>
          <w:rFonts w:asciiTheme="minorBidi" w:hAnsiTheme="minorBidi"/>
          <w:sz w:val="28"/>
          <w:szCs w:val="28"/>
        </w:rPr>
        <w:t xml:space="preserve"> proved highly effective by combining statistical, pattern-based, and heuristic methods into a unified pipeline.</w:t>
      </w:r>
    </w:p>
    <w:p w14:paraId="687B9C30" w14:textId="77777777" w:rsidR="009C2BC9" w:rsidRPr="009C2BC9" w:rsidRDefault="009C2BC9" w:rsidP="009C2BC9">
      <w:pPr>
        <w:numPr>
          <w:ilvl w:val="0"/>
          <w:numId w:val="66"/>
        </w:numPr>
        <w:rPr>
          <w:rFonts w:asciiTheme="minorBidi" w:hAnsiTheme="minorBidi"/>
          <w:sz w:val="28"/>
          <w:szCs w:val="28"/>
        </w:rPr>
      </w:pPr>
      <w:r w:rsidRPr="009C2BC9">
        <w:rPr>
          <w:rFonts w:asciiTheme="minorBidi" w:hAnsiTheme="minorBidi"/>
          <w:sz w:val="28"/>
          <w:szCs w:val="28"/>
        </w:rPr>
        <w:t>The project fully satisfies all requirements of the CT-486 Complex Computing Problem, including dual-stage design, minimum key length, attack implementation, and performance analysis.</w:t>
      </w:r>
    </w:p>
    <w:p w14:paraId="031224C2" w14:textId="77777777" w:rsidR="009C2BC9" w:rsidRPr="009C2BC9" w:rsidRDefault="009C2BC9" w:rsidP="009C2BC9">
      <w:pPr>
        <w:rPr>
          <w:rFonts w:asciiTheme="minorBidi" w:hAnsiTheme="minorBidi"/>
          <w:sz w:val="28"/>
          <w:szCs w:val="28"/>
        </w:rPr>
      </w:pPr>
      <w:r>
        <w:rPr>
          <w:noProof/>
        </w:rPr>
        <mc:AlternateContent>
          <mc:Choice Requires="wps">
            <w:drawing>
              <wp:anchor distT="0" distB="0" distL="114300" distR="114300" simplePos="0" relativeHeight="251681792" behindDoc="0" locked="0" layoutInCell="1" allowOverlap="1" wp14:anchorId="6A18E9AF" wp14:editId="58C9DC28">
                <wp:simplePos x="0" y="0"/>
                <wp:positionH relativeFrom="margin">
                  <wp:posOffset>0</wp:posOffset>
                </wp:positionH>
                <wp:positionV relativeFrom="paragraph">
                  <wp:posOffset>0</wp:posOffset>
                </wp:positionV>
                <wp:extent cx="5972810" cy="0"/>
                <wp:effectExtent l="0" t="0" r="0" b="0"/>
                <wp:wrapNone/>
                <wp:docPr id="527152068" name="Straight Connector 1"/>
                <wp:cNvGraphicFramePr/>
                <a:graphic xmlns:a="http://schemas.openxmlformats.org/drawingml/2006/main">
                  <a:graphicData uri="http://schemas.microsoft.com/office/word/2010/wordprocessingShape">
                    <wps:wsp>
                      <wps:cNvCnPr/>
                      <wps:spPr>
                        <a:xfrm>
                          <a:off x="0" y="0"/>
                          <a:ext cx="5972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86A338" id="Straight Connector 1"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0,0" to="470.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4omwEAAJQDAAAOAAAAZHJzL2Uyb0RvYy54bWysU8tu2zAQvAfoPxC8x5IMp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" strokecolor="#4472c4 [3204]" strokeweight=".5pt">
                <v:stroke joinstyle="miter"/>
                <w10:wrap anchorx="margin"/>
              </v:line>
            </w:pict>
          </mc:Fallback>
        </mc:AlternateContent>
      </w:r>
    </w:p>
    <w:p w14:paraId="520BAA13" w14:textId="2CF2ED46" w:rsidR="009C2BC9" w:rsidRPr="009C2BC9" w:rsidRDefault="009C2BC9" w:rsidP="009C2BC9">
      <w:pPr>
        <w:rPr>
          <w:rFonts w:asciiTheme="minorBidi" w:hAnsiTheme="minorBidi"/>
          <w:b/>
          <w:bCs/>
          <w:sz w:val="28"/>
          <w:szCs w:val="28"/>
        </w:rPr>
      </w:pPr>
      <w:r w:rsidRPr="009C2BC9">
        <w:rPr>
          <w:rFonts w:asciiTheme="minorBidi" w:hAnsiTheme="minorBidi"/>
          <w:b/>
          <w:bCs/>
          <w:sz w:val="28"/>
          <w:szCs w:val="28"/>
        </w:rPr>
        <w:t xml:space="preserve">10. CONTRIBUTORS </w:t>
      </w:r>
    </w:p>
    <w:p w14:paraId="24886DDA" w14:textId="77777777" w:rsidR="009C2BC9" w:rsidRPr="009C2BC9" w:rsidRDefault="009C2BC9" w:rsidP="009C2BC9">
      <w:pPr>
        <w:rPr>
          <w:rFonts w:asciiTheme="minorBidi" w:hAnsiTheme="minorBidi"/>
          <w:sz w:val="28"/>
          <w:szCs w:val="28"/>
        </w:rPr>
      </w:pPr>
      <w:r w:rsidRPr="009C2BC9">
        <w:rPr>
          <w:rFonts w:asciiTheme="minorBidi" w:hAnsiTheme="minorBidi"/>
          <w:sz w:val="28"/>
          <w:szCs w:val="28"/>
        </w:rPr>
        <w:t xml:space="preserve">The VigHill Cipher project was developed collaboratively by a team of four students from the Department of Computer and Information Systems Engineering at NED University of Engineering and Technology. Each member contributed specialized skills to different aspects of the project: </w:t>
      </w:r>
    </w:p>
    <w:p w14:paraId="20EAFA98" w14:textId="77777777" w:rsidR="009C2BC9" w:rsidRPr="009C2BC9" w:rsidRDefault="009C2BC9" w:rsidP="009C2BC9">
      <w:pPr>
        <w:numPr>
          <w:ilvl w:val="0"/>
          <w:numId w:val="67"/>
        </w:numPr>
        <w:rPr>
          <w:rFonts w:asciiTheme="minorBidi" w:hAnsiTheme="minorBidi"/>
          <w:sz w:val="28"/>
          <w:szCs w:val="28"/>
        </w:rPr>
      </w:pPr>
      <w:r w:rsidRPr="009C2BC9">
        <w:rPr>
          <w:rFonts w:asciiTheme="minorBidi" w:hAnsiTheme="minorBidi"/>
          <w:b/>
          <w:bCs/>
          <w:sz w:val="28"/>
          <w:szCs w:val="28"/>
        </w:rPr>
        <w:t>Muhammad Yasir (CT-22082):</w:t>
      </w:r>
      <w:r w:rsidRPr="009C2BC9">
        <w:rPr>
          <w:rFonts w:asciiTheme="minorBidi" w:hAnsiTheme="minorBidi"/>
          <w:sz w:val="28"/>
          <w:szCs w:val="28"/>
        </w:rPr>
        <w:t xml:space="preserve"> Led the initial development of the core cipher logic, including the implementation of the Vigenère and Hill encryption/decryption modules in Python. </w:t>
      </w:r>
    </w:p>
    <w:p w14:paraId="719C6E1C" w14:textId="77777777" w:rsidR="009C2BC9" w:rsidRPr="009C2BC9" w:rsidRDefault="009C2BC9" w:rsidP="009C2BC9">
      <w:pPr>
        <w:numPr>
          <w:ilvl w:val="0"/>
          <w:numId w:val="67"/>
        </w:numPr>
        <w:rPr>
          <w:rFonts w:asciiTheme="minorBidi" w:hAnsiTheme="minorBidi"/>
          <w:sz w:val="28"/>
          <w:szCs w:val="28"/>
        </w:rPr>
      </w:pPr>
      <w:r w:rsidRPr="009C2BC9">
        <w:rPr>
          <w:rFonts w:asciiTheme="minorBidi" w:hAnsiTheme="minorBidi"/>
          <w:b/>
          <w:bCs/>
          <w:sz w:val="28"/>
          <w:szCs w:val="28"/>
        </w:rPr>
        <w:t>Naveed Iqbal (CT-22051):</w:t>
      </w:r>
      <w:r w:rsidRPr="009C2BC9">
        <w:rPr>
          <w:rFonts w:asciiTheme="minorBidi" w:hAnsiTheme="minorBidi"/>
          <w:sz w:val="28"/>
          <w:szCs w:val="28"/>
        </w:rPr>
        <w:t xml:space="preserve"> Designed and implemented the intelligent cryptanalysis engine, integrating frequency analysis, known-plaintext attacks, Index of Coincidence, and Kasiski examination into a unified attack framework. </w:t>
      </w:r>
    </w:p>
    <w:p w14:paraId="193920A9" w14:textId="77777777" w:rsidR="009C2BC9" w:rsidRPr="009C2BC9" w:rsidRDefault="009C2BC9" w:rsidP="009C2BC9">
      <w:pPr>
        <w:numPr>
          <w:ilvl w:val="0"/>
          <w:numId w:val="67"/>
        </w:numPr>
        <w:rPr>
          <w:rFonts w:asciiTheme="minorBidi" w:hAnsiTheme="minorBidi"/>
          <w:sz w:val="28"/>
          <w:szCs w:val="28"/>
        </w:rPr>
      </w:pPr>
      <w:r w:rsidRPr="009C2BC9">
        <w:rPr>
          <w:rFonts w:asciiTheme="minorBidi" w:hAnsiTheme="minorBidi"/>
          <w:b/>
          <w:bCs/>
          <w:sz w:val="28"/>
          <w:szCs w:val="28"/>
        </w:rPr>
        <w:t>Ammar Yasser Ahmed Saleh (CT-22103):</w:t>
      </w:r>
      <w:r w:rsidRPr="009C2BC9">
        <w:rPr>
          <w:rFonts w:asciiTheme="minorBidi" w:hAnsiTheme="minorBidi"/>
          <w:sz w:val="28"/>
          <w:szCs w:val="28"/>
        </w:rPr>
        <w:t xml:space="preserve"> Conducted performance benchmarking, analyzed time and space complexity, and generated empirical data to compare the cipher’s efficiency against classical single-stage ciphers. </w:t>
      </w:r>
    </w:p>
    <w:p w14:paraId="3FA6A9DE" w14:textId="77777777" w:rsidR="009C2BC9" w:rsidRPr="009C2BC9" w:rsidRDefault="009C2BC9" w:rsidP="009C2BC9">
      <w:pPr>
        <w:numPr>
          <w:ilvl w:val="0"/>
          <w:numId w:val="67"/>
        </w:numPr>
        <w:rPr>
          <w:rFonts w:asciiTheme="minorBidi" w:hAnsiTheme="minorBidi"/>
          <w:sz w:val="28"/>
          <w:szCs w:val="28"/>
        </w:rPr>
      </w:pPr>
      <w:r w:rsidRPr="009C2BC9">
        <w:rPr>
          <w:rFonts w:asciiTheme="minorBidi" w:hAnsiTheme="minorBidi"/>
          <w:b/>
          <w:bCs/>
          <w:sz w:val="28"/>
          <w:szCs w:val="28"/>
        </w:rPr>
        <w:t>Muhammad Shaheer Qureshi (CT-22090):</w:t>
      </w:r>
      <w:r w:rsidRPr="009C2BC9">
        <w:rPr>
          <w:rFonts w:asciiTheme="minorBidi" w:hAnsiTheme="minorBidi"/>
          <w:sz w:val="28"/>
          <w:szCs w:val="28"/>
        </w:rPr>
        <w:t xml:space="preserve"> Authored the technical documentation, prepared the final report, coordinated testing across all modules, and ensured alignment with the CT-486 Complex Computing Problem requirements. </w:t>
      </w:r>
    </w:p>
    <w:p w14:paraId="77CF8582" w14:textId="77777777" w:rsidR="009C2BC9" w:rsidRPr="009C2BC9" w:rsidRDefault="009C2BC9" w:rsidP="009C2BC9">
      <w:pPr>
        <w:rPr>
          <w:rFonts w:asciiTheme="minorBidi" w:hAnsiTheme="minorBidi"/>
          <w:sz w:val="28"/>
          <w:szCs w:val="28"/>
        </w:rPr>
      </w:pPr>
      <w:r w:rsidRPr="009C2BC9">
        <w:rPr>
          <w:rFonts w:asciiTheme="minorBidi" w:hAnsiTheme="minorBidi"/>
          <w:sz w:val="28"/>
          <w:szCs w:val="28"/>
        </w:rPr>
        <w:t xml:space="preserve">This collaborative effort ensured a comprehensive, well-tested, and academically rigorous implementation that fulfills all project deliverables. </w:t>
      </w:r>
    </w:p>
    <w:p w14:paraId="16A24149" w14:textId="77777777" w:rsidR="009C2BC9" w:rsidRPr="009C2BC9" w:rsidRDefault="009C2BC9" w:rsidP="009C2BC9">
      <w:pPr>
        <w:rPr>
          <w:rFonts w:asciiTheme="minorBidi" w:hAnsiTheme="minorBidi"/>
          <w:sz w:val="28"/>
          <w:szCs w:val="28"/>
        </w:rPr>
      </w:pPr>
      <w:r>
        <w:rPr>
          <w:noProof/>
        </w:rPr>
        <mc:AlternateContent>
          <mc:Choice Requires="wps">
            <w:drawing>
              <wp:anchor distT="0" distB="0" distL="114300" distR="114300" simplePos="0" relativeHeight="251683840" behindDoc="0" locked="0" layoutInCell="1" allowOverlap="1" wp14:anchorId="69AF500E" wp14:editId="059F0E51">
                <wp:simplePos x="0" y="0"/>
                <wp:positionH relativeFrom="margin">
                  <wp:posOffset>0</wp:posOffset>
                </wp:positionH>
                <wp:positionV relativeFrom="paragraph">
                  <wp:posOffset>0</wp:posOffset>
                </wp:positionV>
                <wp:extent cx="5972810" cy="0"/>
                <wp:effectExtent l="0" t="0" r="0" b="0"/>
                <wp:wrapNone/>
                <wp:docPr id="331603426" name="Straight Connector 1"/>
                <wp:cNvGraphicFramePr/>
                <a:graphic xmlns:a="http://schemas.openxmlformats.org/drawingml/2006/main">
                  <a:graphicData uri="http://schemas.microsoft.com/office/word/2010/wordprocessingShape">
                    <wps:wsp>
                      <wps:cNvCnPr/>
                      <wps:spPr>
                        <a:xfrm>
                          <a:off x="0" y="0"/>
                          <a:ext cx="5972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DE3634" id="Straight Connector 1" o:spid="_x0000_s1026" style="position:absolute;z-index:251683840;visibility:visible;mso-wrap-style:square;mso-wrap-distance-left:9pt;mso-wrap-distance-top:0;mso-wrap-distance-right:9pt;mso-wrap-distance-bottom:0;mso-position-horizontal:absolute;mso-position-horizontal-relative:margin;mso-position-vertical:absolute;mso-position-vertical-relative:text" from="0,0" to="470.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4omwEAAJQDAAAOAAAAZHJzL2Uyb0RvYy54bWysU8tu2zAQvAfoPxC8x5IMp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" strokecolor="#4472c4 [3204]" strokeweight=".5pt">
                <v:stroke joinstyle="miter"/>
                <w10:wrap anchorx="margin"/>
              </v:line>
            </w:pict>
          </mc:Fallback>
        </mc:AlternateContent>
      </w:r>
    </w:p>
    <w:p w14:paraId="6A817189" w14:textId="719BF703" w:rsidR="009C2BC9" w:rsidRPr="009C2BC9" w:rsidRDefault="009C2BC9" w:rsidP="009C2BC9">
      <w:pPr>
        <w:rPr>
          <w:rFonts w:asciiTheme="minorBidi" w:hAnsiTheme="minorBidi"/>
          <w:b/>
          <w:bCs/>
          <w:sz w:val="28"/>
          <w:szCs w:val="28"/>
        </w:rPr>
      </w:pPr>
      <w:r w:rsidRPr="00A35608">
        <w:rPr>
          <w:rFonts w:asciiTheme="minorBidi" w:hAnsiTheme="minorBidi"/>
          <w:b/>
          <w:bCs/>
          <w:sz w:val="28"/>
          <w:szCs w:val="28"/>
        </w:rPr>
        <w:lastRenderedPageBreak/>
        <w:t xml:space="preserve">11. LICENSE </w:t>
      </w:r>
    </w:p>
    <w:p w14:paraId="02ED907B" w14:textId="77777777" w:rsidR="009C2BC9" w:rsidRPr="009C2BC9" w:rsidRDefault="009C2BC9" w:rsidP="009C2BC9">
      <w:pPr>
        <w:rPr>
          <w:rFonts w:asciiTheme="minorBidi" w:hAnsiTheme="minorBidi"/>
          <w:sz w:val="28"/>
          <w:szCs w:val="28"/>
        </w:rPr>
      </w:pPr>
      <w:r w:rsidRPr="009C2BC9">
        <w:rPr>
          <w:rFonts w:asciiTheme="minorBidi" w:hAnsiTheme="minorBidi"/>
          <w:sz w:val="28"/>
          <w:szCs w:val="28"/>
        </w:rPr>
        <w:t xml:space="preserve">This project, the VigHill Cipher, is developed solely for educational and academic purposes as part of the Network and Information Security (CT-486) course at NED University of Engineering and Technology. </w:t>
      </w:r>
    </w:p>
    <w:p w14:paraId="6ECC6DE3" w14:textId="77777777" w:rsidR="009C2BC9" w:rsidRPr="009C2BC9" w:rsidRDefault="009C2BC9" w:rsidP="009C2BC9">
      <w:pPr>
        <w:rPr>
          <w:rFonts w:asciiTheme="minorBidi" w:hAnsiTheme="minorBidi"/>
          <w:sz w:val="28"/>
          <w:szCs w:val="28"/>
        </w:rPr>
      </w:pPr>
      <w:r w:rsidRPr="009C2BC9">
        <w:rPr>
          <w:rFonts w:asciiTheme="minorBidi" w:hAnsiTheme="minorBidi"/>
          <w:sz w:val="28"/>
          <w:szCs w:val="28"/>
        </w:rPr>
        <w:t xml:space="preserve">The code and documentation are made publicly available to promote learning in classical cryptography, cryptanalysis techniques, and secure algorithm design. It is not intended for use in any real-world or production security systems, as classical ciphers do not provide modern cryptographic security standards. </w:t>
      </w:r>
    </w:p>
    <w:p w14:paraId="33A087F1" w14:textId="77777777" w:rsidR="009C2BC9" w:rsidRPr="009C2BC9" w:rsidRDefault="009C2BC9" w:rsidP="009C2BC9">
      <w:pPr>
        <w:rPr>
          <w:rFonts w:asciiTheme="minorBidi" w:hAnsiTheme="minorBidi"/>
          <w:sz w:val="28"/>
          <w:szCs w:val="28"/>
        </w:rPr>
      </w:pPr>
      <w:r w:rsidRPr="009C2BC9">
        <w:rPr>
          <w:rFonts w:asciiTheme="minorBidi" w:hAnsiTheme="minorBidi"/>
          <w:sz w:val="28"/>
          <w:szCs w:val="28"/>
        </w:rPr>
        <w:t xml:space="preserve">You are free to: </w:t>
      </w:r>
    </w:p>
    <w:p w14:paraId="308BF74D" w14:textId="77777777" w:rsidR="009C2BC9" w:rsidRPr="009C2BC9" w:rsidRDefault="009C2BC9" w:rsidP="009C2BC9">
      <w:pPr>
        <w:numPr>
          <w:ilvl w:val="0"/>
          <w:numId w:val="68"/>
        </w:numPr>
        <w:rPr>
          <w:rFonts w:asciiTheme="minorBidi" w:hAnsiTheme="minorBidi"/>
          <w:sz w:val="28"/>
          <w:szCs w:val="28"/>
        </w:rPr>
      </w:pPr>
      <w:r w:rsidRPr="009C2BC9">
        <w:rPr>
          <w:rFonts w:asciiTheme="minorBidi" w:hAnsiTheme="minorBidi"/>
          <w:sz w:val="28"/>
          <w:szCs w:val="28"/>
        </w:rPr>
        <w:t>Use the code for learning, study, and non-commercial research.</w:t>
      </w:r>
    </w:p>
    <w:p w14:paraId="049B1B25" w14:textId="77777777" w:rsidR="009C2BC9" w:rsidRPr="009C2BC9" w:rsidRDefault="009C2BC9" w:rsidP="009C2BC9">
      <w:pPr>
        <w:numPr>
          <w:ilvl w:val="0"/>
          <w:numId w:val="68"/>
        </w:numPr>
        <w:rPr>
          <w:rFonts w:asciiTheme="minorBidi" w:hAnsiTheme="minorBidi"/>
          <w:sz w:val="28"/>
          <w:szCs w:val="28"/>
        </w:rPr>
      </w:pPr>
      <w:r w:rsidRPr="009C2BC9">
        <w:rPr>
          <w:rFonts w:asciiTheme="minorBidi" w:hAnsiTheme="minorBidi"/>
          <w:sz w:val="28"/>
          <w:szCs w:val="28"/>
        </w:rPr>
        <w:t>Modify and experiment with the implementation for educational purposes.</w:t>
      </w:r>
    </w:p>
    <w:p w14:paraId="4D6D0992" w14:textId="77777777" w:rsidR="009C2BC9" w:rsidRPr="009C2BC9" w:rsidRDefault="009C2BC9" w:rsidP="009C2BC9">
      <w:pPr>
        <w:rPr>
          <w:rFonts w:asciiTheme="minorBidi" w:hAnsiTheme="minorBidi"/>
          <w:sz w:val="28"/>
          <w:szCs w:val="28"/>
        </w:rPr>
      </w:pPr>
      <w:r w:rsidRPr="009C2BC9">
        <w:rPr>
          <w:rFonts w:asciiTheme="minorBidi" w:hAnsiTheme="minorBidi"/>
          <w:sz w:val="28"/>
          <w:szCs w:val="28"/>
        </w:rPr>
        <w:t xml:space="preserve">You may not: </w:t>
      </w:r>
    </w:p>
    <w:p w14:paraId="6B15098B" w14:textId="77777777" w:rsidR="009C2BC9" w:rsidRPr="009C2BC9" w:rsidRDefault="009C2BC9" w:rsidP="009C2BC9">
      <w:pPr>
        <w:numPr>
          <w:ilvl w:val="0"/>
          <w:numId w:val="69"/>
        </w:numPr>
        <w:rPr>
          <w:rFonts w:asciiTheme="minorBidi" w:hAnsiTheme="minorBidi"/>
          <w:sz w:val="28"/>
          <w:szCs w:val="28"/>
        </w:rPr>
      </w:pPr>
      <w:r w:rsidRPr="009C2BC9">
        <w:rPr>
          <w:rFonts w:asciiTheme="minorBidi" w:hAnsiTheme="minorBidi"/>
          <w:sz w:val="28"/>
          <w:szCs w:val="28"/>
        </w:rPr>
        <w:t>Use this cipher to protect sensitive or confidential data.</w:t>
      </w:r>
    </w:p>
    <w:p w14:paraId="211BFBBB" w14:textId="77777777" w:rsidR="009C2BC9" w:rsidRPr="009C2BC9" w:rsidRDefault="009C2BC9" w:rsidP="009C2BC9">
      <w:pPr>
        <w:numPr>
          <w:ilvl w:val="0"/>
          <w:numId w:val="69"/>
        </w:numPr>
        <w:rPr>
          <w:rFonts w:asciiTheme="minorBidi" w:hAnsiTheme="minorBidi"/>
          <w:sz w:val="28"/>
          <w:szCs w:val="28"/>
        </w:rPr>
      </w:pPr>
      <w:r w:rsidRPr="009C2BC9">
        <w:rPr>
          <w:rFonts w:asciiTheme="minorBidi" w:hAnsiTheme="minorBidi"/>
          <w:sz w:val="28"/>
          <w:szCs w:val="28"/>
        </w:rPr>
        <w:t>Claim ownership or authorship of the original work.</w:t>
      </w:r>
    </w:p>
    <w:p w14:paraId="4994ED81" w14:textId="77777777" w:rsidR="009C2BC9" w:rsidRPr="009C2BC9" w:rsidRDefault="009C2BC9" w:rsidP="009C2BC9">
      <w:pPr>
        <w:numPr>
          <w:ilvl w:val="0"/>
          <w:numId w:val="69"/>
        </w:numPr>
        <w:rPr>
          <w:rFonts w:asciiTheme="minorBidi" w:hAnsiTheme="minorBidi"/>
          <w:sz w:val="28"/>
          <w:szCs w:val="28"/>
        </w:rPr>
      </w:pPr>
      <w:r w:rsidRPr="009C2BC9">
        <w:rPr>
          <w:rFonts w:asciiTheme="minorBidi" w:hAnsiTheme="minorBidi"/>
          <w:sz w:val="28"/>
          <w:szCs w:val="28"/>
        </w:rPr>
        <w:t>Use it in any application where security failure could lead to risk or harm.</w:t>
      </w:r>
    </w:p>
    <w:p w14:paraId="71684D05" w14:textId="77777777" w:rsidR="009C2BC9" w:rsidRPr="009C2BC9" w:rsidRDefault="009C2BC9" w:rsidP="009C2BC9">
      <w:pPr>
        <w:rPr>
          <w:rFonts w:asciiTheme="minorBidi" w:hAnsiTheme="minorBidi"/>
          <w:sz w:val="28"/>
          <w:szCs w:val="28"/>
        </w:rPr>
      </w:pPr>
      <w:r w:rsidRPr="009C2BC9">
        <w:rPr>
          <w:rFonts w:asciiTheme="minorBidi" w:hAnsiTheme="minorBidi"/>
          <w:b/>
          <w:bCs/>
          <w:sz w:val="28"/>
          <w:szCs w:val="28"/>
        </w:rPr>
        <w:t>No warranty or liability</w:t>
      </w:r>
      <w:r w:rsidRPr="009C2BC9">
        <w:rPr>
          <w:rFonts w:asciiTheme="minorBidi" w:hAnsiTheme="minorBidi"/>
          <w:sz w:val="28"/>
          <w:szCs w:val="28"/>
        </w:rPr>
        <w:t xml:space="preserve"> is provided. The authors and institution are not responsible for any misuse or consequences arising from the use of this software. </w:t>
      </w:r>
    </w:p>
    <w:p w14:paraId="7E2224B0" w14:textId="77777777" w:rsidR="009C2BC9" w:rsidRPr="009C2BC9" w:rsidRDefault="009C2BC9" w:rsidP="009C2BC9">
      <w:pPr>
        <w:rPr>
          <w:rFonts w:asciiTheme="minorBidi" w:hAnsiTheme="minorBidi"/>
          <w:sz w:val="28"/>
          <w:szCs w:val="28"/>
        </w:rPr>
      </w:pPr>
      <w:r>
        <w:rPr>
          <w:noProof/>
        </w:rPr>
        <mc:AlternateContent>
          <mc:Choice Requires="wps">
            <w:drawing>
              <wp:anchor distT="0" distB="0" distL="114300" distR="114300" simplePos="0" relativeHeight="251685888" behindDoc="0" locked="0" layoutInCell="1" allowOverlap="1" wp14:anchorId="7EE660BB" wp14:editId="6719DC3E">
                <wp:simplePos x="0" y="0"/>
                <wp:positionH relativeFrom="margin">
                  <wp:posOffset>0</wp:posOffset>
                </wp:positionH>
                <wp:positionV relativeFrom="paragraph">
                  <wp:posOffset>0</wp:posOffset>
                </wp:positionV>
                <wp:extent cx="5972810" cy="0"/>
                <wp:effectExtent l="0" t="0" r="0" b="0"/>
                <wp:wrapNone/>
                <wp:docPr id="1042352822" name="Straight Connector 1"/>
                <wp:cNvGraphicFramePr/>
                <a:graphic xmlns:a="http://schemas.openxmlformats.org/drawingml/2006/main">
                  <a:graphicData uri="http://schemas.microsoft.com/office/word/2010/wordprocessingShape">
                    <wps:wsp>
                      <wps:cNvCnPr/>
                      <wps:spPr>
                        <a:xfrm>
                          <a:off x="0" y="0"/>
                          <a:ext cx="5972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336472" id="Straight Connector 1" o:spid="_x0000_s1026" style="position:absolute;z-index:251685888;visibility:visible;mso-wrap-style:square;mso-wrap-distance-left:9pt;mso-wrap-distance-top:0;mso-wrap-distance-right:9pt;mso-wrap-distance-bottom:0;mso-position-horizontal:absolute;mso-position-horizontal-relative:margin;mso-position-vertical:absolute;mso-position-vertical-relative:text" from="0,0" to="470.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" strokecolor="#4472c4 [3204]" strokeweight=".5pt">
                <v:stroke joinstyle="miter"/>
                <w10:wrap anchorx="margin"/>
              </v:line>
            </w:pict>
          </mc:Fallback>
        </mc:AlternateContent>
      </w:r>
    </w:p>
    <w:p w14:paraId="7A6B91CA" w14:textId="50ABD89F" w:rsidR="009C2BC9" w:rsidRPr="009C2BC9" w:rsidRDefault="009C2BC9" w:rsidP="009C2BC9">
      <w:pPr>
        <w:rPr>
          <w:rFonts w:asciiTheme="minorBidi" w:hAnsiTheme="minorBidi"/>
          <w:b/>
          <w:bCs/>
          <w:sz w:val="28"/>
          <w:szCs w:val="28"/>
        </w:rPr>
      </w:pPr>
      <w:r w:rsidRPr="00A35608">
        <w:rPr>
          <w:rFonts w:asciiTheme="minorBidi" w:hAnsiTheme="minorBidi"/>
          <w:b/>
          <w:bCs/>
          <w:sz w:val="28"/>
          <w:szCs w:val="28"/>
        </w:rPr>
        <w:t xml:space="preserve">12. CONTACT </w:t>
      </w:r>
    </w:p>
    <w:p w14:paraId="0BC4E075" w14:textId="77777777" w:rsidR="009C2BC9" w:rsidRPr="009C2BC9" w:rsidRDefault="009C2BC9" w:rsidP="009C2BC9">
      <w:pPr>
        <w:rPr>
          <w:rFonts w:asciiTheme="minorBidi" w:hAnsiTheme="minorBidi"/>
          <w:sz w:val="28"/>
          <w:szCs w:val="28"/>
        </w:rPr>
      </w:pPr>
      <w:r w:rsidRPr="009C2BC9">
        <w:rPr>
          <w:rFonts w:asciiTheme="minorBidi" w:hAnsiTheme="minorBidi"/>
          <w:sz w:val="28"/>
          <w:szCs w:val="28"/>
        </w:rPr>
        <w:t xml:space="preserve">For any questions, clarifications, or feedback regarding the VigHill Cipher project, please feel free to reach out. </w:t>
      </w:r>
    </w:p>
    <w:p w14:paraId="1AE3958A" w14:textId="77777777" w:rsidR="009C2BC9" w:rsidRPr="009C2BC9" w:rsidRDefault="009C2BC9" w:rsidP="009C2BC9">
      <w:pPr>
        <w:rPr>
          <w:rFonts w:asciiTheme="minorBidi" w:hAnsiTheme="minorBidi"/>
          <w:sz w:val="28"/>
          <w:szCs w:val="28"/>
        </w:rPr>
      </w:pPr>
      <w:r w:rsidRPr="009C2BC9">
        <w:rPr>
          <w:rFonts w:asciiTheme="minorBidi" w:hAnsiTheme="minorBidi"/>
          <w:b/>
          <w:bCs/>
          <w:sz w:val="28"/>
          <w:szCs w:val="28"/>
        </w:rPr>
        <w:t>Primary Contact:</w:t>
      </w:r>
      <w:r w:rsidRPr="009C2BC9">
        <w:rPr>
          <w:rFonts w:asciiTheme="minorBidi" w:hAnsiTheme="minorBidi"/>
          <w:sz w:val="28"/>
          <w:szCs w:val="28"/>
        </w:rPr>
        <w:t xml:space="preserve"> </w:t>
      </w:r>
    </w:p>
    <w:p w14:paraId="27EC88FB" w14:textId="77777777" w:rsidR="009C2BC9" w:rsidRPr="009C2BC9" w:rsidRDefault="009C2BC9" w:rsidP="009C2BC9">
      <w:pPr>
        <w:numPr>
          <w:ilvl w:val="0"/>
          <w:numId w:val="70"/>
        </w:numPr>
        <w:rPr>
          <w:rFonts w:asciiTheme="minorBidi" w:hAnsiTheme="minorBidi"/>
          <w:sz w:val="28"/>
          <w:szCs w:val="28"/>
        </w:rPr>
      </w:pPr>
      <w:r w:rsidRPr="009C2BC9">
        <w:rPr>
          <w:rFonts w:asciiTheme="minorBidi" w:hAnsiTheme="minorBidi"/>
          <w:b/>
          <w:bCs/>
          <w:sz w:val="28"/>
          <w:szCs w:val="28"/>
        </w:rPr>
        <w:t>Name:</w:t>
      </w:r>
      <w:r w:rsidRPr="009C2BC9">
        <w:rPr>
          <w:rFonts w:asciiTheme="minorBidi" w:hAnsiTheme="minorBidi"/>
          <w:sz w:val="28"/>
          <w:szCs w:val="28"/>
        </w:rPr>
        <w:t xml:space="preserve"> Muhammad Shaheer Qureshi</w:t>
      </w:r>
    </w:p>
    <w:p w14:paraId="384FC15A" w14:textId="77777777" w:rsidR="009C2BC9" w:rsidRPr="009C2BC9" w:rsidRDefault="009C2BC9" w:rsidP="009C2BC9">
      <w:pPr>
        <w:numPr>
          <w:ilvl w:val="0"/>
          <w:numId w:val="70"/>
        </w:numPr>
        <w:rPr>
          <w:rFonts w:asciiTheme="minorBidi" w:hAnsiTheme="minorBidi"/>
          <w:sz w:val="28"/>
          <w:szCs w:val="28"/>
        </w:rPr>
      </w:pPr>
      <w:r w:rsidRPr="009C2BC9">
        <w:rPr>
          <w:rFonts w:asciiTheme="minorBidi" w:hAnsiTheme="minorBidi"/>
          <w:b/>
          <w:bCs/>
          <w:sz w:val="28"/>
          <w:szCs w:val="28"/>
        </w:rPr>
        <w:t>Email:</w:t>
      </w:r>
      <w:r w:rsidRPr="009C2BC9">
        <w:rPr>
          <w:rFonts w:asciiTheme="minorBidi" w:hAnsiTheme="minorBidi"/>
          <w:sz w:val="28"/>
          <w:szCs w:val="28"/>
        </w:rPr>
        <w:t xml:space="preserve"> </w:t>
      </w:r>
      <w:hyperlink r:id="rId8" w:tgtFrame="_blank" w:history="1">
        <w:r w:rsidRPr="009C2BC9">
          <w:rPr>
            <w:rStyle w:val="Hyperlink"/>
            <w:rFonts w:asciiTheme="minorBidi" w:hAnsiTheme="minorBidi"/>
            <w:sz w:val="28"/>
            <w:szCs w:val="28"/>
          </w:rPr>
          <w:t xml:space="preserve">Qureshi.shaheer14121@gmail.com </w:t>
        </w:r>
      </w:hyperlink>
    </w:p>
    <w:p w14:paraId="66B96E10" w14:textId="2FACC167" w:rsidR="009C2BC9" w:rsidRPr="009C2BC9" w:rsidRDefault="009C2BC9" w:rsidP="009C2BC9">
      <w:pPr>
        <w:numPr>
          <w:ilvl w:val="0"/>
          <w:numId w:val="70"/>
        </w:numPr>
        <w:rPr>
          <w:rFonts w:asciiTheme="minorBidi" w:hAnsiTheme="minorBidi"/>
          <w:sz w:val="28"/>
          <w:szCs w:val="28"/>
        </w:rPr>
      </w:pPr>
      <w:r w:rsidRPr="009C2BC9">
        <w:rPr>
          <w:rFonts w:asciiTheme="minorBidi" w:hAnsiTheme="minorBidi"/>
          <w:b/>
          <w:bCs/>
          <w:sz w:val="28"/>
          <w:szCs w:val="28"/>
        </w:rPr>
        <w:lastRenderedPageBreak/>
        <w:t>GitHub:</w:t>
      </w:r>
      <w:r w:rsidRPr="009C2BC9">
        <w:rPr>
          <w:rFonts w:asciiTheme="minorBidi" w:hAnsiTheme="minorBidi"/>
          <w:sz w:val="28"/>
          <w:szCs w:val="28"/>
        </w:rPr>
        <w:t xml:space="preserve"> </w:t>
      </w:r>
      <w:hyperlink r:id="rId9" w:tgtFrame="_blank" w:history="1">
        <w:r>
          <w:rPr>
            <w:rStyle w:val="Hyperlink"/>
            <w:rFonts w:asciiTheme="minorBidi" w:hAnsiTheme="minorBidi"/>
            <w:sz w:val="28"/>
            <w:szCs w:val="28"/>
          </w:rPr>
          <w:t>S</w:t>
        </w:r>
        <w:r w:rsidRPr="009C2BC9">
          <w:rPr>
            <w:rStyle w:val="Hyperlink"/>
            <w:rFonts w:asciiTheme="minorBidi" w:hAnsiTheme="minorBidi"/>
            <w:sz w:val="28"/>
            <w:szCs w:val="28"/>
          </w:rPr>
          <w:t>haheer1</w:t>
        </w:r>
        <w:r>
          <w:rPr>
            <w:rStyle w:val="Hyperlink"/>
            <w:rFonts w:asciiTheme="minorBidi" w:hAnsiTheme="minorBidi"/>
            <w:sz w:val="28"/>
            <w:szCs w:val="28"/>
          </w:rPr>
          <w:t>4121</w:t>
        </w:r>
        <w:r w:rsidRPr="009C2BC9">
          <w:rPr>
            <w:rStyle w:val="Hyperlink"/>
            <w:rFonts w:asciiTheme="minorBidi" w:hAnsiTheme="minorBidi"/>
            <w:sz w:val="28"/>
            <w:szCs w:val="28"/>
          </w:rPr>
          <w:t xml:space="preserve"> </w:t>
        </w:r>
      </w:hyperlink>
      <w:r w:rsidRPr="009C2BC9">
        <w:rPr>
          <w:rFonts w:asciiTheme="minorBidi" w:hAnsiTheme="minorBidi"/>
          <w:sz w:val="28"/>
          <w:szCs w:val="28"/>
        </w:rPr>
        <w:t>(User associated with the project repository)</w:t>
      </w:r>
    </w:p>
    <w:p w14:paraId="72C049E1" w14:textId="77777777" w:rsidR="009C2BC9" w:rsidRPr="009C2BC9" w:rsidRDefault="009C2BC9" w:rsidP="009C2BC9">
      <w:pPr>
        <w:rPr>
          <w:rFonts w:asciiTheme="minorBidi" w:hAnsiTheme="minorBidi"/>
          <w:sz w:val="28"/>
          <w:szCs w:val="28"/>
        </w:rPr>
      </w:pPr>
      <w:r w:rsidRPr="009C2BC9">
        <w:rPr>
          <w:rFonts w:asciiTheme="minorBidi" w:hAnsiTheme="minorBidi"/>
          <w:b/>
          <w:bCs/>
          <w:sz w:val="28"/>
          <w:szCs w:val="28"/>
        </w:rPr>
        <w:t>Project Repository:</w:t>
      </w:r>
      <w:r w:rsidRPr="009C2BC9">
        <w:rPr>
          <w:rFonts w:asciiTheme="minorBidi" w:hAnsiTheme="minorBidi"/>
          <w:sz w:val="28"/>
          <w:szCs w:val="28"/>
        </w:rPr>
        <w:t xml:space="preserve"> </w:t>
      </w:r>
    </w:p>
    <w:p w14:paraId="55DF366C" w14:textId="116AEE23" w:rsidR="009C2BC9" w:rsidRPr="009C2BC9" w:rsidRDefault="009C2BC9" w:rsidP="009C2BC9">
      <w:pPr>
        <w:numPr>
          <w:ilvl w:val="0"/>
          <w:numId w:val="71"/>
        </w:numPr>
        <w:rPr>
          <w:rFonts w:asciiTheme="minorBidi" w:hAnsiTheme="minorBidi"/>
          <w:sz w:val="28"/>
          <w:szCs w:val="28"/>
        </w:rPr>
      </w:pPr>
      <w:r w:rsidRPr="009C2BC9">
        <w:rPr>
          <w:rFonts w:asciiTheme="minorBidi" w:hAnsiTheme="minorBidi"/>
          <w:sz w:val="28"/>
          <w:szCs w:val="28"/>
        </w:rPr>
        <w:t>The source code and related documentation are available on GitHub at: https://github.com/</w:t>
      </w:r>
      <w:r>
        <w:rPr>
          <w:rFonts w:asciiTheme="minorBidi" w:hAnsiTheme="minorBidi"/>
          <w:sz w:val="28"/>
          <w:szCs w:val="28"/>
        </w:rPr>
        <w:t>Shaheer14121</w:t>
      </w:r>
      <w:r w:rsidRPr="009C2BC9">
        <w:rPr>
          <w:rFonts w:asciiTheme="minorBidi" w:hAnsiTheme="minorBidi"/>
          <w:sz w:val="28"/>
          <w:szCs w:val="28"/>
        </w:rPr>
        <w:t>/vighill-cipher.git</w:t>
      </w:r>
    </w:p>
    <w:p w14:paraId="5356EBF6" w14:textId="75ED0EEF" w:rsidR="00194482" w:rsidRPr="0038725B" w:rsidRDefault="009C2BC9" w:rsidP="0038725B">
      <w:pPr>
        <w:rPr>
          <w:rFonts w:asciiTheme="minorBidi" w:hAnsiTheme="minorBidi"/>
          <w:sz w:val="28"/>
          <w:szCs w:val="28"/>
        </w:rPr>
      </w:pPr>
      <w:r w:rsidRPr="009C2BC9">
        <w:rPr>
          <w:rFonts w:asciiTheme="minorBidi" w:hAnsiTheme="minorBidi"/>
          <w:sz w:val="28"/>
          <w:szCs w:val="28"/>
        </w:rPr>
        <w:t xml:space="preserve">This project was developed as part of the Network and Information Security (CT-486) course at NED University of Engineering and Technology, Karachi. We welcome any constructive input or suggestions for further improvement. </w:t>
      </w:r>
    </w:p>
    <w:sectPr w:rsidR="00194482" w:rsidRPr="0038725B" w:rsidSect="008E620C">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BD2A5" w14:textId="77777777" w:rsidR="00A575A4" w:rsidRDefault="00A575A4" w:rsidP="008E620C">
      <w:pPr>
        <w:spacing w:after="0" w:line="240" w:lineRule="auto"/>
      </w:pPr>
      <w:r>
        <w:separator/>
      </w:r>
    </w:p>
  </w:endnote>
  <w:endnote w:type="continuationSeparator" w:id="0">
    <w:p w14:paraId="11CE8658" w14:textId="77777777" w:rsidR="00A575A4" w:rsidRDefault="00A575A4" w:rsidP="008E6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020434"/>
      <w:docPartObj>
        <w:docPartGallery w:val="Page Numbers (Bottom of Page)"/>
        <w:docPartUnique/>
      </w:docPartObj>
    </w:sdtPr>
    <w:sdtEndPr>
      <w:rPr>
        <w:noProof/>
      </w:rPr>
    </w:sdtEndPr>
    <w:sdtContent>
      <w:p w14:paraId="4B5050FB" w14:textId="743CAA67" w:rsidR="008E620C" w:rsidRDefault="008E62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5F84C6" w14:textId="77777777" w:rsidR="008E620C" w:rsidRDefault="008E6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F2169" w14:textId="77777777" w:rsidR="00A575A4" w:rsidRDefault="00A575A4" w:rsidP="008E620C">
      <w:pPr>
        <w:spacing w:after="0" w:line="240" w:lineRule="auto"/>
      </w:pPr>
      <w:r>
        <w:separator/>
      </w:r>
    </w:p>
  </w:footnote>
  <w:footnote w:type="continuationSeparator" w:id="0">
    <w:p w14:paraId="331001CF" w14:textId="77777777" w:rsidR="00A575A4" w:rsidRDefault="00A575A4" w:rsidP="008E6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DDD"/>
    <w:multiLevelType w:val="multilevel"/>
    <w:tmpl w:val="09F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37797"/>
    <w:multiLevelType w:val="multilevel"/>
    <w:tmpl w:val="5AE2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44977"/>
    <w:multiLevelType w:val="multilevel"/>
    <w:tmpl w:val="5FCC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72CCB"/>
    <w:multiLevelType w:val="multilevel"/>
    <w:tmpl w:val="3A54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4050C"/>
    <w:multiLevelType w:val="multilevel"/>
    <w:tmpl w:val="BF7E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13680"/>
    <w:multiLevelType w:val="multilevel"/>
    <w:tmpl w:val="F406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D7082"/>
    <w:multiLevelType w:val="multilevel"/>
    <w:tmpl w:val="D45E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E7E9B"/>
    <w:multiLevelType w:val="multilevel"/>
    <w:tmpl w:val="B298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4B07EA"/>
    <w:multiLevelType w:val="multilevel"/>
    <w:tmpl w:val="75EC5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B6BD6"/>
    <w:multiLevelType w:val="hybridMultilevel"/>
    <w:tmpl w:val="E7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767462"/>
    <w:multiLevelType w:val="multilevel"/>
    <w:tmpl w:val="4636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679EC"/>
    <w:multiLevelType w:val="multilevel"/>
    <w:tmpl w:val="5D2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B25A2"/>
    <w:multiLevelType w:val="multilevel"/>
    <w:tmpl w:val="F38C0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76599"/>
    <w:multiLevelType w:val="hybridMultilevel"/>
    <w:tmpl w:val="F72257E0"/>
    <w:lvl w:ilvl="0" w:tplc="2286B2C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E36534"/>
    <w:multiLevelType w:val="multilevel"/>
    <w:tmpl w:val="A28E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435941"/>
    <w:multiLevelType w:val="hybridMultilevel"/>
    <w:tmpl w:val="62A013B2"/>
    <w:lvl w:ilvl="0" w:tplc="2286B2C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BD67F0"/>
    <w:multiLevelType w:val="multilevel"/>
    <w:tmpl w:val="526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87997"/>
    <w:multiLevelType w:val="multilevel"/>
    <w:tmpl w:val="B90E0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8D1E58"/>
    <w:multiLevelType w:val="hybridMultilevel"/>
    <w:tmpl w:val="9A2AA4E8"/>
    <w:lvl w:ilvl="0" w:tplc="2286B2C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F26F60"/>
    <w:multiLevelType w:val="hybridMultilevel"/>
    <w:tmpl w:val="05DC0F44"/>
    <w:lvl w:ilvl="0" w:tplc="2286B2C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2F09BF"/>
    <w:multiLevelType w:val="multilevel"/>
    <w:tmpl w:val="2FC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2902AA"/>
    <w:multiLevelType w:val="multilevel"/>
    <w:tmpl w:val="EBAEF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FD4B84"/>
    <w:multiLevelType w:val="multilevel"/>
    <w:tmpl w:val="AEA6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057CD5"/>
    <w:multiLevelType w:val="multilevel"/>
    <w:tmpl w:val="AF26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CF27AE"/>
    <w:multiLevelType w:val="hybridMultilevel"/>
    <w:tmpl w:val="7EFAA4C6"/>
    <w:lvl w:ilvl="0" w:tplc="2CB2FB0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19AD3C44"/>
    <w:multiLevelType w:val="multilevel"/>
    <w:tmpl w:val="93BE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687239"/>
    <w:multiLevelType w:val="multilevel"/>
    <w:tmpl w:val="A4CA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250A3"/>
    <w:multiLevelType w:val="hybridMultilevel"/>
    <w:tmpl w:val="F37EEA22"/>
    <w:lvl w:ilvl="0" w:tplc="2286B2CE">
      <w:numFmt w:val="bullet"/>
      <w:lvlText w:val="•"/>
      <w:lvlJc w:val="left"/>
      <w:pPr>
        <w:ind w:left="1080" w:hanging="360"/>
      </w:pPr>
      <w:rPr>
        <w:rFonts w:hint="default"/>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1EC52517"/>
    <w:multiLevelType w:val="hybridMultilevel"/>
    <w:tmpl w:val="34586D18"/>
    <w:lvl w:ilvl="0" w:tplc="2286B2C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C531FC"/>
    <w:multiLevelType w:val="multilevel"/>
    <w:tmpl w:val="8850F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AC69AA"/>
    <w:multiLevelType w:val="multilevel"/>
    <w:tmpl w:val="D9EC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E651B3"/>
    <w:multiLevelType w:val="multilevel"/>
    <w:tmpl w:val="29AE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1B0119"/>
    <w:multiLevelType w:val="multilevel"/>
    <w:tmpl w:val="A68C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75763F"/>
    <w:multiLevelType w:val="multilevel"/>
    <w:tmpl w:val="4A8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44016"/>
    <w:multiLevelType w:val="hybridMultilevel"/>
    <w:tmpl w:val="1CDEB434"/>
    <w:lvl w:ilvl="0" w:tplc="2286B2C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C71D7B"/>
    <w:multiLevelType w:val="multilevel"/>
    <w:tmpl w:val="44CA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777BC0"/>
    <w:multiLevelType w:val="multilevel"/>
    <w:tmpl w:val="AFF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396BA0"/>
    <w:multiLevelType w:val="hybridMultilevel"/>
    <w:tmpl w:val="9ECED8F4"/>
    <w:lvl w:ilvl="0" w:tplc="E6EEB5DE">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2F133AC6"/>
    <w:multiLevelType w:val="multilevel"/>
    <w:tmpl w:val="EE3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9C0DF3"/>
    <w:multiLevelType w:val="multilevel"/>
    <w:tmpl w:val="99E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3928FA"/>
    <w:multiLevelType w:val="multilevel"/>
    <w:tmpl w:val="94EC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7B38CF"/>
    <w:multiLevelType w:val="multilevel"/>
    <w:tmpl w:val="1D54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A95ABB"/>
    <w:multiLevelType w:val="multilevel"/>
    <w:tmpl w:val="FB1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A23EDF"/>
    <w:multiLevelType w:val="hybridMultilevel"/>
    <w:tmpl w:val="1F2408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E57428"/>
    <w:multiLevelType w:val="hybridMultilevel"/>
    <w:tmpl w:val="ED8006C2"/>
    <w:lvl w:ilvl="0" w:tplc="CB481A0C">
      <w:start w:val="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BD43691"/>
    <w:multiLevelType w:val="multilevel"/>
    <w:tmpl w:val="52B4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DF4D50"/>
    <w:multiLevelType w:val="hybridMultilevel"/>
    <w:tmpl w:val="897E1910"/>
    <w:lvl w:ilvl="0" w:tplc="2286B2C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F292DFD"/>
    <w:multiLevelType w:val="multilevel"/>
    <w:tmpl w:val="112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C23660"/>
    <w:multiLevelType w:val="multilevel"/>
    <w:tmpl w:val="5CA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F96C82"/>
    <w:multiLevelType w:val="hybridMultilevel"/>
    <w:tmpl w:val="4058E4F4"/>
    <w:lvl w:ilvl="0" w:tplc="2286B2CE">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3070BE3"/>
    <w:multiLevelType w:val="hybridMultilevel"/>
    <w:tmpl w:val="B246D4E0"/>
    <w:lvl w:ilvl="0" w:tplc="CB481A0C">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4C66F35"/>
    <w:multiLevelType w:val="multilevel"/>
    <w:tmpl w:val="4D86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CF46F1"/>
    <w:multiLevelType w:val="multilevel"/>
    <w:tmpl w:val="989A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A15128"/>
    <w:multiLevelType w:val="multilevel"/>
    <w:tmpl w:val="581EF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993627"/>
    <w:multiLevelType w:val="multilevel"/>
    <w:tmpl w:val="835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C409F"/>
    <w:multiLevelType w:val="multilevel"/>
    <w:tmpl w:val="8CF2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3E6573"/>
    <w:multiLevelType w:val="multilevel"/>
    <w:tmpl w:val="737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651594"/>
    <w:multiLevelType w:val="hybridMultilevel"/>
    <w:tmpl w:val="EDF0A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5A5D13"/>
    <w:multiLevelType w:val="multilevel"/>
    <w:tmpl w:val="F78A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882B43"/>
    <w:multiLevelType w:val="multilevel"/>
    <w:tmpl w:val="AF3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424518"/>
    <w:multiLevelType w:val="multilevel"/>
    <w:tmpl w:val="C33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F20ED8"/>
    <w:multiLevelType w:val="multilevel"/>
    <w:tmpl w:val="432A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B14D0D"/>
    <w:multiLevelType w:val="hybridMultilevel"/>
    <w:tmpl w:val="46A0C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DB576B3"/>
    <w:multiLevelType w:val="multilevel"/>
    <w:tmpl w:val="19C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C861F6"/>
    <w:multiLevelType w:val="multilevel"/>
    <w:tmpl w:val="DC58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28486D"/>
    <w:multiLevelType w:val="multilevel"/>
    <w:tmpl w:val="931E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982CD3"/>
    <w:multiLevelType w:val="multilevel"/>
    <w:tmpl w:val="947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2A00D2"/>
    <w:multiLevelType w:val="multilevel"/>
    <w:tmpl w:val="41AE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EA45B1"/>
    <w:multiLevelType w:val="multilevel"/>
    <w:tmpl w:val="AA4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263B2C"/>
    <w:multiLevelType w:val="multilevel"/>
    <w:tmpl w:val="AA6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825FB6"/>
    <w:multiLevelType w:val="multilevel"/>
    <w:tmpl w:val="0B8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129408">
    <w:abstractNumId w:val="24"/>
  </w:num>
  <w:num w:numId="2" w16cid:durableId="1685665708">
    <w:abstractNumId w:val="37"/>
  </w:num>
  <w:num w:numId="3" w16cid:durableId="1871799521">
    <w:abstractNumId w:val="50"/>
  </w:num>
  <w:num w:numId="4" w16cid:durableId="1559395171">
    <w:abstractNumId w:val="44"/>
  </w:num>
  <w:num w:numId="5" w16cid:durableId="876621162">
    <w:abstractNumId w:val="27"/>
  </w:num>
  <w:num w:numId="6" w16cid:durableId="1314408540">
    <w:abstractNumId w:val="34"/>
  </w:num>
  <w:num w:numId="7" w16cid:durableId="1509909762">
    <w:abstractNumId w:val="43"/>
  </w:num>
  <w:num w:numId="8" w16cid:durableId="2036929203">
    <w:abstractNumId w:val="49"/>
  </w:num>
  <w:num w:numId="9" w16cid:durableId="552272557">
    <w:abstractNumId w:val="46"/>
  </w:num>
  <w:num w:numId="10" w16cid:durableId="667631760">
    <w:abstractNumId w:val="19"/>
  </w:num>
  <w:num w:numId="11" w16cid:durableId="540703936">
    <w:abstractNumId w:val="62"/>
  </w:num>
  <w:num w:numId="12" w16cid:durableId="193547102">
    <w:abstractNumId w:val="18"/>
  </w:num>
  <w:num w:numId="13" w16cid:durableId="46954147">
    <w:abstractNumId w:val="13"/>
  </w:num>
  <w:num w:numId="14" w16cid:durableId="248580547">
    <w:abstractNumId w:val="28"/>
  </w:num>
  <w:num w:numId="15" w16cid:durableId="672878320">
    <w:abstractNumId w:val="15"/>
  </w:num>
  <w:num w:numId="16" w16cid:durableId="307635985">
    <w:abstractNumId w:val="57"/>
  </w:num>
  <w:num w:numId="17" w16cid:durableId="1148477990">
    <w:abstractNumId w:val="9"/>
  </w:num>
  <w:num w:numId="18" w16cid:durableId="1102147106">
    <w:abstractNumId w:val="39"/>
  </w:num>
  <w:num w:numId="19" w16cid:durableId="660160441">
    <w:abstractNumId w:val="47"/>
  </w:num>
  <w:num w:numId="20" w16cid:durableId="2045865404">
    <w:abstractNumId w:val="58"/>
  </w:num>
  <w:num w:numId="21" w16cid:durableId="1571453813">
    <w:abstractNumId w:val="30"/>
  </w:num>
  <w:num w:numId="22" w16cid:durableId="1748768597">
    <w:abstractNumId w:val="68"/>
  </w:num>
  <w:num w:numId="23" w16cid:durableId="402987589">
    <w:abstractNumId w:val="31"/>
  </w:num>
  <w:num w:numId="24" w16cid:durableId="398133351">
    <w:abstractNumId w:val="25"/>
  </w:num>
  <w:num w:numId="25" w16cid:durableId="1069424604">
    <w:abstractNumId w:val="2"/>
  </w:num>
  <w:num w:numId="26" w16cid:durableId="410085041">
    <w:abstractNumId w:val="70"/>
  </w:num>
  <w:num w:numId="27" w16cid:durableId="202837322">
    <w:abstractNumId w:val="52"/>
  </w:num>
  <w:num w:numId="28" w16cid:durableId="1999072234">
    <w:abstractNumId w:val="65"/>
  </w:num>
  <w:num w:numId="29" w16cid:durableId="1075978044">
    <w:abstractNumId w:val="55"/>
  </w:num>
  <w:num w:numId="30" w16cid:durableId="953824129">
    <w:abstractNumId w:val="69"/>
  </w:num>
  <w:num w:numId="31" w16cid:durableId="672411424">
    <w:abstractNumId w:val="6"/>
  </w:num>
  <w:num w:numId="32" w16cid:durableId="129203742">
    <w:abstractNumId w:val="12"/>
  </w:num>
  <w:num w:numId="33" w16cid:durableId="39984179">
    <w:abstractNumId w:val="8"/>
  </w:num>
  <w:num w:numId="34" w16cid:durableId="148599239">
    <w:abstractNumId w:val="17"/>
  </w:num>
  <w:num w:numId="35" w16cid:durableId="1942493241">
    <w:abstractNumId w:val="41"/>
  </w:num>
  <w:num w:numId="36" w16cid:durableId="2129276296">
    <w:abstractNumId w:val="32"/>
  </w:num>
  <w:num w:numId="37" w16cid:durableId="681516146">
    <w:abstractNumId w:val="67"/>
  </w:num>
  <w:num w:numId="38" w16cid:durableId="24526467">
    <w:abstractNumId w:val="5"/>
  </w:num>
  <w:num w:numId="39" w16cid:durableId="1169977014">
    <w:abstractNumId w:val="53"/>
  </w:num>
  <w:num w:numId="40" w16cid:durableId="1128862015">
    <w:abstractNumId w:val="3"/>
  </w:num>
  <w:num w:numId="41" w16cid:durableId="1814445831">
    <w:abstractNumId w:val="54"/>
  </w:num>
  <w:num w:numId="42" w16cid:durableId="863791758">
    <w:abstractNumId w:val="36"/>
  </w:num>
  <w:num w:numId="43" w16cid:durableId="1832216739">
    <w:abstractNumId w:val="33"/>
  </w:num>
  <w:num w:numId="44" w16cid:durableId="1803302731">
    <w:abstractNumId w:val="61"/>
  </w:num>
  <w:num w:numId="45" w16cid:durableId="1141002962">
    <w:abstractNumId w:val="66"/>
  </w:num>
  <w:num w:numId="46" w16cid:durableId="199363211">
    <w:abstractNumId w:val="23"/>
  </w:num>
  <w:num w:numId="47" w16cid:durableId="1329483584">
    <w:abstractNumId w:val="35"/>
  </w:num>
  <w:num w:numId="48" w16cid:durableId="841042779">
    <w:abstractNumId w:val="11"/>
  </w:num>
  <w:num w:numId="49" w16cid:durableId="658658388">
    <w:abstractNumId w:val="21"/>
  </w:num>
  <w:num w:numId="50" w16cid:durableId="1119227949">
    <w:abstractNumId w:val="26"/>
  </w:num>
  <w:num w:numId="51" w16cid:durableId="1301301855">
    <w:abstractNumId w:val="38"/>
  </w:num>
  <w:num w:numId="52" w16cid:durableId="2142067986">
    <w:abstractNumId w:val="60"/>
  </w:num>
  <w:num w:numId="53" w16cid:durableId="1375082282">
    <w:abstractNumId w:val="42"/>
  </w:num>
  <w:num w:numId="54" w16cid:durableId="456677833">
    <w:abstractNumId w:val="56"/>
  </w:num>
  <w:num w:numId="55" w16cid:durableId="872765831">
    <w:abstractNumId w:val="40"/>
  </w:num>
  <w:num w:numId="56" w16cid:durableId="876552937">
    <w:abstractNumId w:val="51"/>
  </w:num>
  <w:num w:numId="57" w16cid:durableId="1737316842">
    <w:abstractNumId w:val="16"/>
  </w:num>
  <w:num w:numId="58" w16cid:durableId="309216040">
    <w:abstractNumId w:val="10"/>
  </w:num>
  <w:num w:numId="59" w16cid:durableId="751008110">
    <w:abstractNumId w:val="0"/>
  </w:num>
  <w:num w:numId="60" w16cid:durableId="1725834542">
    <w:abstractNumId w:val="7"/>
  </w:num>
  <w:num w:numId="61" w16cid:durableId="307441726">
    <w:abstractNumId w:val="14"/>
  </w:num>
  <w:num w:numId="62" w16cid:durableId="1969431769">
    <w:abstractNumId w:val="22"/>
  </w:num>
  <w:num w:numId="63" w16cid:durableId="614025080">
    <w:abstractNumId w:val="48"/>
  </w:num>
  <w:num w:numId="64" w16cid:durableId="271598670">
    <w:abstractNumId w:val="20"/>
  </w:num>
  <w:num w:numId="65" w16cid:durableId="33777193">
    <w:abstractNumId w:val="29"/>
  </w:num>
  <w:num w:numId="66" w16cid:durableId="1693022470">
    <w:abstractNumId w:val="63"/>
  </w:num>
  <w:num w:numId="67" w16cid:durableId="1038623815">
    <w:abstractNumId w:val="1"/>
  </w:num>
  <w:num w:numId="68" w16cid:durableId="949244037">
    <w:abstractNumId w:val="64"/>
  </w:num>
  <w:num w:numId="69" w16cid:durableId="149634553">
    <w:abstractNumId w:val="45"/>
  </w:num>
  <w:num w:numId="70" w16cid:durableId="327250180">
    <w:abstractNumId w:val="59"/>
  </w:num>
  <w:num w:numId="71" w16cid:durableId="8632454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D4"/>
    <w:rsid w:val="000A70E1"/>
    <w:rsid w:val="000B4460"/>
    <w:rsid w:val="00106F34"/>
    <w:rsid w:val="001125BA"/>
    <w:rsid w:val="00194482"/>
    <w:rsid w:val="002620CB"/>
    <w:rsid w:val="0038725B"/>
    <w:rsid w:val="00430473"/>
    <w:rsid w:val="004B15E7"/>
    <w:rsid w:val="004C5521"/>
    <w:rsid w:val="00503922"/>
    <w:rsid w:val="00545C63"/>
    <w:rsid w:val="00556D07"/>
    <w:rsid w:val="006009D9"/>
    <w:rsid w:val="00681F26"/>
    <w:rsid w:val="00707DB4"/>
    <w:rsid w:val="00727991"/>
    <w:rsid w:val="007D1E2D"/>
    <w:rsid w:val="00826B39"/>
    <w:rsid w:val="008E620C"/>
    <w:rsid w:val="00916A60"/>
    <w:rsid w:val="00971D8C"/>
    <w:rsid w:val="009977D7"/>
    <w:rsid w:val="009C2BC9"/>
    <w:rsid w:val="009E07E8"/>
    <w:rsid w:val="00A06852"/>
    <w:rsid w:val="00A102D4"/>
    <w:rsid w:val="00A35608"/>
    <w:rsid w:val="00A575A4"/>
    <w:rsid w:val="00A9460B"/>
    <w:rsid w:val="00AA13F9"/>
    <w:rsid w:val="00AA3BBA"/>
    <w:rsid w:val="00AA66F8"/>
    <w:rsid w:val="00BC142D"/>
    <w:rsid w:val="00C33014"/>
    <w:rsid w:val="00C60B72"/>
    <w:rsid w:val="00DB7F3D"/>
    <w:rsid w:val="00F656AF"/>
    <w:rsid w:val="00FF73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EE60"/>
  <w15:chartTrackingRefBased/>
  <w15:docId w15:val="{57D88C27-9321-42AC-B633-7A126AFC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0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0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2D4"/>
    <w:rPr>
      <w:rFonts w:eastAsiaTheme="majorEastAsia" w:cstheme="majorBidi"/>
      <w:color w:val="272727" w:themeColor="text1" w:themeTint="D8"/>
    </w:rPr>
  </w:style>
  <w:style w:type="paragraph" w:styleId="Title">
    <w:name w:val="Title"/>
    <w:basedOn w:val="Normal"/>
    <w:next w:val="Normal"/>
    <w:link w:val="TitleChar"/>
    <w:uiPriority w:val="10"/>
    <w:qFormat/>
    <w:rsid w:val="00A10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2D4"/>
    <w:pPr>
      <w:spacing w:before="160"/>
      <w:jc w:val="center"/>
    </w:pPr>
    <w:rPr>
      <w:i/>
      <w:iCs/>
      <w:color w:val="404040" w:themeColor="text1" w:themeTint="BF"/>
    </w:rPr>
  </w:style>
  <w:style w:type="character" w:customStyle="1" w:styleId="QuoteChar">
    <w:name w:val="Quote Char"/>
    <w:basedOn w:val="DefaultParagraphFont"/>
    <w:link w:val="Quote"/>
    <w:uiPriority w:val="29"/>
    <w:rsid w:val="00A102D4"/>
    <w:rPr>
      <w:i/>
      <w:iCs/>
      <w:color w:val="404040" w:themeColor="text1" w:themeTint="BF"/>
    </w:rPr>
  </w:style>
  <w:style w:type="paragraph" w:styleId="ListParagraph">
    <w:name w:val="List Paragraph"/>
    <w:basedOn w:val="Normal"/>
    <w:uiPriority w:val="34"/>
    <w:qFormat/>
    <w:rsid w:val="00A102D4"/>
    <w:pPr>
      <w:ind w:left="720"/>
      <w:contextualSpacing/>
    </w:pPr>
  </w:style>
  <w:style w:type="character" w:styleId="IntenseEmphasis">
    <w:name w:val="Intense Emphasis"/>
    <w:basedOn w:val="DefaultParagraphFont"/>
    <w:uiPriority w:val="21"/>
    <w:qFormat/>
    <w:rsid w:val="00A102D4"/>
    <w:rPr>
      <w:i/>
      <w:iCs/>
      <w:color w:val="2F5496" w:themeColor="accent1" w:themeShade="BF"/>
    </w:rPr>
  </w:style>
  <w:style w:type="paragraph" w:styleId="IntenseQuote">
    <w:name w:val="Intense Quote"/>
    <w:basedOn w:val="Normal"/>
    <w:next w:val="Normal"/>
    <w:link w:val="IntenseQuoteChar"/>
    <w:uiPriority w:val="30"/>
    <w:qFormat/>
    <w:rsid w:val="00A10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2D4"/>
    <w:rPr>
      <w:i/>
      <w:iCs/>
      <w:color w:val="2F5496" w:themeColor="accent1" w:themeShade="BF"/>
    </w:rPr>
  </w:style>
  <w:style w:type="character" w:styleId="IntenseReference">
    <w:name w:val="Intense Reference"/>
    <w:basedOn w:val="DefaultParagraphFont"/>
    <w:uiPriority w:val="32"/>
    <w:qFormat/>
    <w:rsid w:val="00A102D4"/>
    <w:rPr>
      <w:b/>
      <w:bCs/>
      <w:smallCaps/>
      <w:color w:val="2F5496" w:themeColor="accent1" w:themeShade="BF"/>
      <w:spacing w:val="5"/>
    </w:rPr>
  </w:style>
  <w:style w:type="table" w:styleId="TableGrid">
    <w:name w:val="Table Grid"/>
    <w:basedOn w:val="TableNormal"/>
    <w:uiPriority w:val="39"/>
    <w:rsid w:val="00681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6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20C"/>
  </w:style>
  <w:style w:type="paragraph" w:styleId="Footer">
    <w:name w:val="footer"/>
    <w:basedOn w:val="Normal"/>
    <w:link w:val="FooterChar"/>
    <w:uiPriority w:val="99"/>
    <w:unhideWhenUsed/>
    <w:rsid w:val="008E6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20C"/>
  </w:style>
  <w:style w:type="paragraph" w:styleId="TOCHeading">
    <w:name w:val="TOC Heading"/>
    <w:basedOn w:val="Heading1"/>
    <w:next w:val="Normal"/>
    <w:uiPriority w:val="39"/>
    <w:unhideWhenUsed/>
    <w:qFormat/>
    <w:rsid w:val="006009D9"/>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9C2BC9"/>
    <w:rPr>
      <w:color w:val="0563C1" w:themeColor="hyperlink"/>
      <w:u w:val="single"/>
    </w:rPr>
  </w:style>
  <w:style w:type="character" w:styleId="UnresolvedMention">
    <w:name w:val="Unresolved Mention"/>
    <w:basedOn w:val="DefaultParagraphFont"/>
    <w:uiPriority w:val="99"/>
    <w:semiHidden/>
    <w:unhideWhenUsed/>
    <w:rsid w:val="009C2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reshi.shaheer14121@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shahe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5015</Words>
  <Characters>28590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2025-11-11T17:47:00Z</dcterms:created>
  <dcterms:modified xsi:type="dcterms:W3CDTF">2025-11-11T17:52:00Z</dcterms:modified>
</cp:coreProperties>
</file>