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DC52" w14:textId="77777777" w:rsidR="00E10BBD" w:rsidRDefault="00E10BBD" w:rsidP="00E10BBD">
      <w:pPr>
        <w:spacing w:after="0" w:line="259" w:lineRule="auto"/>
        <w:ind w:left="0" w:firstLine="0"/>
      </w:pPr>
    </w:p>
    <w:p w14:paraId="7BD41911" w14:textId="77777777" w:rsidR="00E10BBD" w:rsidRDefault="00E10BBD" w:rsidP="00E10BBD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2A055" w14:textId="77777777" w:rsidR="00E10BBD" w:rsidRDefault="00E10BBD" w:rsidP="00E10BB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BC16C7E" wp14:editId="366BE688">
            <wp:extent cx="3477600" cy="1684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2"/>
                    <a:stretch/>
                  </pic:blipFill>
                  <pic:spPr bwMode="auto">
                    <a:xfrm>
                      <a:off x="0" y="0"/>
                      <a:ext cx="3477600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5D99CC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E1F46F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6B318D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589EED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D5C67C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2C5B76" w14:textId="77777777" w:rsidR="00E10BBD" w:rsidRDefault="00E10BBD" w:rsidP="00E10BBD">
      <w:pPr>
        <w:spacing w:after="5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BDA497" w14:textId="1EC05259" w:rsidR="00E10BBD" w:rsidRDefault="00E10BBD" w:rsidP="00E10BBD">
      <w:r>
        <w:t>SESSION: 202</w:t>
      </w:r>
      <w:r w:rsidR="00CA1B2F">
        <w:t>3/24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DIET: 1 </w:t>
      </w:r>
    </w:p>
    <w:p w14:paraId="4C60362E" w14:textId="77777777" w:rsidR="00E10BBD" w:rsidRDefault="00E10BBD" w:rsidP="00E10BBD">
      <w:r>
        <w:rPr>
          <w:sz w:val="36"/>
        </w:rPr>
        <w:t xml:space="preserve"> </w:t>
      </w:r>
    </w:p>
    <w:p w14:paraId="220B7055" w14:textId="77777777" w:rsidR="00E10BBD" w:rsidRDefault="00E10BBD" w:rsidP="00E10BBD">
      <w:r>
        <w:rPr>
          <w:sz w:val="36"/>
        </w:rPr>
        <w:t xml:space="preserve"> </w:t>
      </w:r>
    </w:p>
    <w:p w14:paraId="2BE13CC1" w14:textId="77777777" w:rsidR="00E10BBD" w:rsidRDefault="00E10BBD" w:rsidP="00E10BBD">
      <w:pPr>
        <w:pStyle w:val="Heading1"/>
      </w:pPr>
      <w:r w:rsidRPr="00E10BBD">
        <w:rPr>
          <w:rFonts w:eastAsia="Times New Roman"/>
        </w:rPr>
        <w:t>Web Application Development 2</w:t>
      </w:r>
      <w:r>
        <w:rPr>
          <w:rFonts w:eastAsia="Times New Roman"/>
          <w:sz w:val="20"/>
        </w:rPr>
        <w:t xml:space="preserve"> </w:t>
      </w:r>
    </w:p>
    <w:p w14:paraId="7AE483B6" w14:textId="77777777" w:rsidR="00E10BBD" w:rsidRDefault="00E10BBD" w:rsidP="00E10BBD">
      <w:r w:rsidRPr="00E10BBD">
        <w:t>M3I325640</w:t>
      </w:r>
    </w:p>
    <w:p w14:paraId="5F782917" w14:textId="77777777" w:rsidR="00F43652" w:rsidRDefault="00F43652" w:rsidP="00F43652">
      <w:r>
        <w:t>M3I326794</w:t>
      </w:r>
    </w:p>
    <w:p w14:paraId="2B9DE7E3" w14:textId="77777777" w:rsidR="00E10BBD" w:rsidRDefault="00E10BBD" w:rsidP="00E10BBD">
      <w:r>
        <w:t xml:space="preserve"> </w:t>
      </w:r>
    </w:p>
    <w:p w14:paraId="63D5B239" w14:textId="77777777" w:rsidR="00E10BBD" w:rsidRDefault="00E10BBD" w:rsidP="00E10BBD">
      <w:r>
        <w:t xml:space="preserve"> </w:t>
      </w:r>
    </w:p>
    <w:p w14:paraId="18232ED8" w14:textId="77777777" w:rsidR="00E10BBD" w:rsidRDefault="00E10BBD" w:rsidP="00E10BBD">
      <w:r>
        <w:t xml:space="preserve"> </w:t>
      </w:r>
    </w:p>
    <w:p w14:paraId="18C8CACB" w14:textId="77777777" w:rsidR="00E10BBD" w:rsidRDefault="00E10BBD" w:rsidP="00E10BBD">
      <w:r>
        <w:t xml:space="preserve"> </w:t>
      </w:r>
    </w:p>
    <w:p w14:paraId="6A189BAB" w14:textId="77777777" w:rsidR="00E10BBD" w:rsidRDefault="00E10BBD" w:rsidP="00E10BBD">
      <w:r>
        <w:t xml:space="preserve">Coursework Specification for Web-based Practical Coursework </w:t>
      </w:r>
    </w:p>
    <w:p w14:paraId="4D18EBBA" w14:textId="77777777" w:rsidR="00E10BBD" w:rsidRDefault="00E10BBD" w:rsidP="00E10BBD">
      <w:r>
        <w:t xml:space="preserve"> </w:t>
      </w:r>
    </w:p>
    <w:p w14:paraId="50181B08" w14:textId="77777777" w:rsidR="00E10BBD" w:rsidRDefault="00E10BBD" w:rsidP="00E10BBD">
      <w:r>
        <w:t>This coursework contributes 70% to the overall module mark.</w:t>
      </w:r>
    </w:p>
    <w:p w14:paraId="376FED56" w14:textId="0CC3F1CB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0AB87799" w14:textId="77777777" w:rsidR="00F43652" w:rsidRDefault="00E10BBD" w:rsidP="00E10BBD">
      <w:pPr>
        <w:pStyle w:val="Heading1"/>
        <w:ind w:left="-5"/>
      </w:pPr>
      <w:r>
        <w:t xml:space="preserve">LEVEL: 3 </w:t>
      </w:r>
    </w:p>
    <w:p w14:paraId="5BF0CFF0" w14:textId="5C42D37E" w:rsidR="00E10BBD" w:rsidRDefault="00E10BBD" w:rsidP="00E10BBD">
      <w:pPr>
        <w:pStyle w:val="Heading1"/>
        <w:ind w:left="-5"/>
      </w:pPr>
      <w:r>
        <w:t>MODULE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LEADER: </w:t>
      </w:r>
      <w:r w:rsidR="00655B7D">
        <w:t xml:space="preserve"> Fiona Fairlie</w:t>
      </w:r>
    </w:p>
    <w:p w14:paraId="4065FFE8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173954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F2163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B08C96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AB62C5" w14:textId="2A795BCF" w:rsidR="00655B7D" w:rsidRPr="00655B7D" w:rsidRDefault="00E10BBD" w:rsidP="00655B7D">
      <w:pPr>
        <w:pStyle w:val="Heading2"/>
      </w:pPr>
      <w:r>
        <w:rPr>
          <w:rFonts w:eastAsia="Times New Roman"/>
        </w:rPr>
        <w:t>Submission date</w:t>
      </w:r>
      <w:r w:rsidR="00655B7D">
        <w:rPr>
          <w:rFonts w:eastAsia="Times New Roman"/>
        </w:rPr>
        <w:t>s</w:t>
      </w:r>
      <w:r>
        <w:rPr>
          <w:rFonts w:eastAsia="Times New Roman"/>
        </w:rPr>
        <w:t xml:space="preserve">:  </w:t>
      </w:r>
      <w:r w:rsidR="00655B7D">
        <w:rPr>
          <w:rFonts w:eastAsia="Times New Roman"/>
        </w:rPr>
        <w:tab/>
      </w:r>
      <w:r w:rsidR="00655B7D">
        <w:t>Week 1</w:t>
      </w:r>
      <w:r w:rsidR="00B00AF9">
        <w:t>2</w:t>
      </w:r>
    </w:p>
    <w:p w14:paraId="5C8C73A1" w14:textId="77777777" w:rsidR="00E10BBD" w:rsidRDefault="00E10BBD" w:rsidP="00E10BB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133CD483" w14:textId="77777777" w:rsidR="00E10BBD" w:rsidRDefault="00E10BBD" w:rsidP="00E10BBD">
      <w:pPr>
        <w:spacing w:after="0" w:line="240" w:lineRule="auto"/>
        <w:ind w:left="0" w:firstLine="0"/>
        <w:sectPr w:rsidR="00E10BBD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16415" w14:textId="77777777" w:rsidR="00E10BBD" w:rsidRDefault="00E10BBD" w:rsidP="00E10BBD">
      <w:pPr>
        <w:spacing w:after="0" w:line="240" w:lineRule="auto"/>
        <w:ind w:left="0" w:firstLine="0"/>
      </w:pPr>
    </w:p>
    <w:p w14:paraId="73593FD5" w14:textId="50C30064" w:rsidR="00E10BBD" w:rsidRDefault="00566ED9">
      <w:r>
        <w:t>Web Application Development 2 is assessed by coursework.  This document outlines the requirements for the practical part of the coursework.</w:t>
      </w:r>
      <w:r w:rsidR="00125845">
        <w:t xml:space="preserve"> It requires you to develop a website and associated documentation.</w:t>
      </w:r>
      <w:r>
        <w:t xml:space="preserve"> This coursework is worth 70% of the overall module mark.</w:t>
      </w:r>
    </w:p>
    <w:p w14:paraId="41F2D626" w14:textId="3678EC93" w:rsidR="00566ED9" w:rsidRDefault="00566ED9">
      <w:r>
        <w:t>There is also another coursework which consists of a written report and which is worth 30% of the module. Details of the requirement</w:t>
      </w:r>
      <w:r w:rsidR="00D0054B">
        <w:t>s</w:t>
      </w:r>
      <w:r>
        <w:t xml:space="preserve"> for that coursework are given in a separate document.</w:t>
      </w:r>
    </w:p>
    <w:p w14:paraId="1C0E4EBE" w14:textId="77777777" w:rsidR="00566ED9" w:rsidRDefault="00566ED9"/>
    <w:p w14:paraId="6BEF87D1" w14:textId="3902CC60" w:rsidR="00566ED9" w:rsidRDefault="00566ED9" w:rsidP="00AB0DBF">
      <w:pPr>
        <w:pStyle w:val="Heading2"/>
      </w:pPr>
      <w:r>
        <w:t>W</w:t>
      </w:r>
      <w:r w:rsidR="00AB0DBF">
        <w:t>AD</w:t>
      </w:r>
      <w:r>
        <w:t>2</w:t>
      </w:r>
      <w:r w:rsidR="00AB0DBF">
        <w:t xml:space="preserve"> </w:t>
      </w:r>
      <w:r>
        <w:t xml:space="preserve">Practical coursework: </w:t>
      </w:r>
      <w:r w:rsidR="00AB0DBF">
        <w:t xml:space="preserve">Development of </w:t>
      </w:r>
      <w:proofErr w:type="gramStart"/>
      <w:r w:rsidR="00AB0DBF">
        <w:t>a</w:t>
      </w:r>
      <w:proofErr w:type="gramEnd"/>
      <w:r w:rsidR="00AB0DBF">
        <w:t xml:space="preserve"> </w:t>
      </w:r>
      <w:r w:rsidR="00C90F6D">
        <w:t>application</w:t>
      </w:r>
      <w:r w:rsidR="00AB0DBF">
        <w:t xml:space="preserve"> </w:t>
      </w:r>
      <w:r w:rsidR="0071131F">
        <w:t>to reduce food wa</w:t>
      </w:r>
      <w:r w:rsidR="009F76B0">
        <w:t>ste</w:t>
      </w:r>
    </w:p>
    <w:p w14:paraId="5F3A50FD" w14:textId="77777777" w:rsidR="00566ED9" w:rsidRDefault="00566ED9"/>
    <w:p w14:paraId="198CF368" w14:textId="69F9D050" w:rsidR="00563A88" w:rsidRDefault="00563A88" w:rsidP="00563A88">
      <w:bookmarkStart w:id="0" w:name="_Hlk159408384"/>
      <w:r>
        <w:t xml:space="preserve">The cost of living crisis has caused a surge in the number of people </w:t>
      </w:r>
      <w:r w:rsidR="009F76B0">
        <w:t>experiencing food insecurity. The Scottish Pantry Network</w:t>
      </w:r>
      <w:r w:rsidR="0001165A">
        <w:t xml:space="preserve"> (</w:t>
      </w:r>
      <w:proofErr w:type="spellStart"/>
      <w:r w:rsidR="0001165A">
        <w:t>TSPN</w:t>
      </w:r>
      <w:proofErr w:type="spellEnd"/>
      <w:r w:rsidR="0001165A">
        <w:t>)</w:t>
      </w:r>
      <w:r w:rsidR="009F76B0">
        <w:t xml:space="preserve"> work with local food pantries</w:t>
      </w:r>
      <w:r w:rsidR="0095336B">
        <w:t xml:space="preserve"> to help people in this situation.  Food pantries are </w:t>
      </w:r>
      <w:r w:rsidR="009F76B0" w:rsidRPr="009F76B0">
        <w:t xml:space="preserve">located in local communities </w:t>
      </w:r>
      <w:r w:rsidR="0095336B">
        <w:t xml:space="preserve">and provide members with </w:t>
      </w:r>
      <w:r w:rsidR="0095336B" w:rsidRPr="0095336B">
        <w:t>heavily discounted food.</w:t>
      </w:r>
    </w:p>
    <w:p w14:paraId="43F6784E" w14:textId="606F69BB" w:rsidR="009F76B0" w:rsidRDefault="0001165A" w:rsidP="00563A88">
      <w:proofErr w:type="spellStart"/>
      <w:r>
        <w:t>TSNP</w:t>
      </w:r>
      <w:proofErr w:type="spellEnd"/>
      <w:r>
        <w:t xml:space="preserve"> is aware that </w:t>
      </w:r>
      <w:r w:rsidR="009F76B0">
        <w:t>Glasgow City Council has recently been providing grants for small local organisations to grow food in locations such as community gardens</w:t>
      </w:r>
      <w:r w:rsidR="0095336B">
        <w:t xml:space="preserve"> and</w:t>
      </w:r>
      <w:r w:rsidR="009F76B0">
        <w:t xml:space="preserve"> schools across the city.</w:t>
      </w:r>
    </w:p>
    <w:p w14:paraId="4F629DF8" w14:textId="0F0E2E4E" w:rsidR="00563A88" w:rsidRDefault="0001165A" w:rsidP="00563A88">
      <w:r>
        <w:t>They want to</w:t>
      </w:r>
      <w:bookmarkStart w:id="1" w:name="_Hlk157170027"/>
      <w:r w:rsidR="00563A88">
        <w:t xml:space="preserve"> develop a web</w:t>
      </w:r>
      <w:r w:rsidR="009F76B0">
        <w:t xml:space="preserve"> application</w:t>
      </w:r>
      <w:r w:rsidR="00563A88">
        <w:t xml:space="preserve"> to connect people who have </w:t>
      </w:r>
      <w:r w:rsidR="009F76B0">
        <w:t>surplus</w:t>
      </w:r>
      <w:r w:rsidR="00563A88">
        <w:t xml:space="preserve"> </w:t>
      </w:r>
      <w:r w:rsidR="009F76B0">
        <w:t>fruit and vegetables that they have grown</w:t>
      </w:r>
      <w:r w:rsidR="0095336B">
        <w:t xml:space="preserve"> (whether </w:t>
      </w:r>
      <w:r>
        <w:t>as</w:t>
      </w:r>
      <w:r w:rsidR="0095336B">
        <w:t xml:space="preserve"> part of this initiative or </w:t>
      </w:r>
      <w:r>
        <w:t>otherwise) with</w:t>
      </w:r>
      <w:r w:rsidR="00563A88">
        <w:t xml:space="preserve"> </w:t>
      </w:r>
      <w:r w:rsidR="0095336B">
        <w:t xml:space="preserve">pantries </w:t>
      </w:r>
      <w:r w:rsidR="00563A88">
        <w:t xml:space="preserve">in the same area who would benefit from that food. It plans </w:t>
      </w:r>
      <w:r w:rsidR="00EC7618">
        <w:t>to pilot</w:t>
      </w:r>
      <w:r w:rsidR="00563A88">
        <w:t xml:space="preserve"> the system in Glasgow.</w:t>
      </w:r>
    </w:p>
    <w:bookmarkEnd w:id="1"/>
    <w:p w14:paraId="15530DFC" w14:textId="6559AA93" w:rsidR="00563A88" w:rsidRDefault="00563A88" w:rsidP="00563A88">
      <w:r>
        <w:t xml:space="preserve"> It envisages that the application would allow people with food to share to register with the system. Once registered they would be able to</w:t>
      </w:r>
      <w:r w:rsidR="00EC7618">
        <w:t xml:space="preserve"> log in,</w:t>
      </w:r>
      <w:r>
        <w:t xml:space="preserve"> post details of the food they want to share</w:t>
      </w:r>
      <w:r w:rsidR="0095336B">
        <w:t xml:space="preserve"> and</w:t>
      </w:r>
      <w:r>
        <w:t xml:space="preserve"> how long it is good for.  </w:t>
      </w:r>
      <w:r w:rsidR="000D0027">
        <w:t>P</w:t>
      </w:r>
      <w:r>
        <w:t xml:space="preserve">eople donating food </w:t>
      </w:r>
      <w:r w:rsidR="0001165A">
        <w:t>w</w:t>
      </w:r>
      <w:r w:rsidR="00093A5F">
        <w:t>ould</w:t>
      </w:r>
      <w:r w:rsidR="0001165A">
        <w:t xml:space="preserve"> </w:t>
      </w:r>
      <w:r w:rsidR="000D0027">
        <w:t xml:space="preserve">then </w:t>
      </w:r>
      <w:r w:rsidR="0001165A">
        <w:t>be</w:t>
      </w:r>
      <w:r>
        <w:t xml:space="preserve"> asked to </w:t>
      </w:r>
      <w:r w:rsidR="00093A5F">
        <w:t>take</w:t>
      </w:r>
      <w:bookmarkStart w:id="2" w:name="_GoBack"/>
      <w:bookmarkEnd w:id="2"/>
      <w:r>
        <w:t xml:space="preserve"> it to a local drop off point. </w:t>
      </w:r>
    </w:p>
    <w:p w14:paraId="6E88C372" w14:textId="21C8469F" w:rsidR="000D0027" w:rsidRDefault="000D0027" w:rsidP="00563A88">
      <w:r>
        <w:t>Items should only be displayed to end users while the food is “within date”</w:t>
      </w:r>
      <w:r w:rsidR="004B7133">
        <w:t xml:space="preserve"> and available at the drop off point</w:t>
      </w:r>
      <w:r>
        <w:t xml:space="preserve">. Once an item passes its use by date it should no longer be displayed.  </w:t>
      </w:r>
    </w:p>
    <w:p w14:paraId="2E4C3CB0" w14:textId="34D798BD" w:rsidR="00563A88" w:rsidRDefault="0095336B" w:rsidP="00563A88">
      <w:r>
        <w:t>Pantr</w:t>
      </w:r>
      <w:r w:rsidR="004B7133">
        <w:t>ies</w:t>
      </w:r>
      <w:r w:rsidR="00563A88">
        <w:t xml:space="preserve"> should be able to view food items and select items they want.</w:t>
      </w:r>
      <w:r w:rsidR="000D0027">
        <w:t xml:space="preserve"> O</w:t>
      </w:r>
      <w:r w:rsidR="00EC7618">
        <w:t xml:space="preserve">nce </w:t>
      </w:r>
      <w:r w:rsidR="000D0027">
        <w:t xml:space="preserve">an item </w:t>
      </w:r>
      <w:r w:rsidR="00EC7618">
        <w:t>has been selected</w:t>
      </w:r>
      <w:r w:rsidR="000D0027">
        <w:t xml:space="preserve"> it</w:t>
      </w:r>
      <w:r w:rsidR="000D0027">
        <w:t xml:space="preserve"> should no longer be displayed</w:t>
      </w:r>
      <w:r w:rsidR="000D0027">
        <w:t>.</w:t>
      </w:r>
    </w:p>
    <w:p w14:paraId="3DC0F1FF" w14:textId="333F40BE" w:rsidR="00563A88" w:rsidRDefault="00563A88" w:rsidP="00563A88">
      <w:r>
        <w:t>The organisation wants the system to work work automatically without the need for constant intervention but recognise</w:t>
      </w:r>
      <w:r w:rsidR="0095336B">
        <w:t>s</w:t>
      </w:r>
      <w:r>
        <w:t xml:space="preserve"> that it would be useful to have a contact us facility to allow users to provide feedback and a facility to allow administrators to monitor the site and remove users who make inappropriate or inaccurate posts.</w:t>
      </w:r>
    </w:p>
    <w:p w14:paraId="26F3DD4A" w14:textId="77777777" w:rsidR="00C90F6D" w:rsidRDefault="00C90F6D" w:rsidP="00C90F6D"/>
    <w:p w14:paraId="747D16E1" w14:textId="77777777" w:rsidR="00C90F6D" w:rsidRDefault="00C90F6D" w:rsidP="00C90F6D">
      <w:pPr>
        <w:spacing w:after="279"/>
      </w:pPr>
      <w:r>
        <w:t>The application should allow the users to do the following:</w:t>
      </w:r>
    </w:p>
    <w:p w14:paraId="253FD1FC" w14:textId="24AA6BCE" w:rsidR="0001165A" w:rsidRDefault="0001165A" w:rsidP="0001165A">
      <w:pPr>
        <w:numPr>
          <w:ilvl w:val="0"/>
          <w:numId w:val="32"/>
        </w:numPr>
        <w:spacing w:after="14" w:line="247" w:lineRule="auto"/>
        <w:ind w:hanging="360"/>
      </w:pPr>
      <w:r>
        <w:t>People should be able to view an</w:t>
      </w:r>
      <w:r>
        <w:t xml:space="preserve"> About Us page with information about the initiative and access a Contact Us page w</w:t>
      </w:r>
      <w:r w:rsidR="004B7133">
        <w:t>ith a contact form</w:t>
      </w:r>
    </w:p>
    <w:p w14:paraId="56FE1EE7" w14:textId="6C1871F8" w:rsidR="00563A88" w:rsidRDefault="00C90F6D" w:rsidP="00563A88">
      <w:pPr>
        <w:numPr>
          <w:ilvl w:val="0"/>
          <w:numId w:val="32"/>
        </w:numPr>
        <w:spacing w:after="14" w:line="247" w:lineRule="auto"/>
        <w:ind w:hanging="360"/>
      </w:pPr>
      <w:r>
        <w:t>Individuals</w:t>
      </w:r>
      <w:r w:rsidR="00EC7618">
        <w:t xml:space="preserve"> with food to donate</w:t>
      </w:r>
      <w:r>
        <w:t xml:space="preserve"> should be able to register for the application</w:t>
      </w:r>
    </w:p>
    <w:p w14:paraId="6C8BF4E9" w14:textId="167E670F" w:rsidR="00C90F6D" w:rsidRDefault="00C90F6D" w:rsidP="00563A88">
      <w:pPr>
        <w:numPr>
          <w:ilvl w:val="0"/>
          <w:numId w:val="32"/>
        </w:numPr>
        <w:spacing w:after="14" w:line="247" w:lineRule="auto"/>
        <w:ind w:hanging="360"/>
      </w:pPr>
      <w:r>
        <w:t xml:space="preserve">Registered users should be able to login and </w:t>
      </w:r>
      <w:r w:rsidR="00563A88">
        <w:t>add items</w:t>
      </w:r>
    </w:p>
    <w:p w14:paraId="7CCE3384" w14:textId="7B776DD4" w:rsidR="0095336B" w:rsidRDefault="0095336B" w:rsidP="0095336B">
      <w:pPr>
        <w:numPr>
          <w:ilvl w:val="0"/>
          <w:numId w:val="32"/>
        </w:numPr>
        <w:spacing w:after="14" w:line="247" w:lineRule="auto"/>
        <w:ind w:hanging="360"/>
      </w:pPr>
      <w:r>
        <w:t>Pantries should be able to browse to the site</w:t>
      </w:r>
      <w:r w:rsidR="004B7133">
        <w:t xml:space="preserve"> and</w:t>
      </w:r>
      <w:r>
        <w:t xml:space="preserve"> view currently available items</w:t>
      </w:r>
    </w:p>
    <w:p w14:paraId="0A446473" w14:textId="7A010793" w:rsidR="0095336B" w:rsidRDefault="0095336B" w:rsidP="0095336B">
      <w:pPr>
        <w:numPr>
          <w:ilvl w:val="0"/>
          <w:numId w:val="32"/>
        </w:numPr>
        <w:spacing w:after="14" w:line="247" w:lineRule="auto"/>
        <w:ind w:hanging="360"/>
      </w:pPr>
      <w:r>
        <w:t xml:space="preserve">Pantries should be able to select items  </w:t>
      </w:r>
    </w:p>
    <w:p w14:paraId="25C82870" w14:textId="2CE70FDB" w:rsidR="00563A88" w:rsidRDefault="00563A88" w:rsidP="00563A88">
      <w:pPr>
        <w:numPr>
          <w:ilvl w:val="0"/>
          <w:numId w:val="32"/>
        </w:numPr>
        <w:spacing w:after="14" w:line="247" w:lineRule="auto"/>
        <w:ind w:hanging="360"/>
      </w:pPr>
      <w:r>
        <w:t xml:space="preserve">Items should only be displayed while they are within date and </w:t>
      </w:r>
      <w:r w:rsidR="00EC7618">
        <w:t>usable</w:t>
      </w:r>
    </w:p>
    <w:p w14:paraId="37581209" w14:textId="5DDA8503" w:rsidR="0001165A" w:rsidRDefault="0001165A" w:rsidP="00563A88">
      <w:pPr>
        <w:numPr>
          <w:ilvl w:val="0"/>
          <w:numId w:val="32"/>
        </w:numPr>
        <w:spacing w:after="14" w:line="247" w:lineRule="auto"/>
        <w:ind w:hanging="360"/>
      </w:pPr>
      <w:r>
        <w:t>Items should not be displayed once they have been selected</w:t>
      </w:r>
    </w:p>
    <w:p w14:paraId="3D31B544" w14:textId="7B51A2A5" w:rsidR="00563A88" w:rsidRDefault="00563A88" w:rsidP="00563A88">
      <w:pPr>
        <w:numPr>
          <w:ilvl w:val="0"/>
          <w:numId w:val="32"/>
        </w:numPr>
        <w:spacing w:after="14" w:line="247" w:lineRule="auto"/>
        <w:ind w:hanging="360"/>
      </w:pPr>
      <w:r>
        <w:t xml:space="preserve">There should be an administrator role provided. Administrators should be able to </w:t>
      </w:r>
      <w:r w:rsidR="00EC7618">
        <w:t>add and delete users and items.</w:t>
      </w:r>
    </w:p>
    <w:bookmarkEnd w:id="0"/>
    <w:p w14:paraId="3BFBCABA" w14:textId="02222E85" w:rsidR="00DB437B" w:rsidRDefault="00DB437B" w:rsidP="00C90F6D">
      <w:pPr>
        <w:spacing w:after="0" w:line="286" w:lineRule="auto"/>
        <w:ind w:left="11" w:right="7" w:firstLine="0"/>
        <w:jc w:val="both"/>
      </w:pPr>
    </w:p>
    <w:p w14:paraId="459D09CD" w14:textId="78A74C24" w:rsidR="00786D60" w:rsidRDefault="00DB437B" w:rsidP="00786D60">
      <w:r>
        <w:lastRenderedPageBreak/>
        <w:t>You may choose to add additional</w:t>
      </w:r>
      <w:r w:rsidR="002D5F9F">
        <w:t>,</w:t>
      </w:r>
      <w:r>
        <w:t xml:space="preserve"> </w:t>
      </w:r>
      <w:r w:rsidR="002D5F9F">
        <w:t>relevant</w:t>
      </w:r>
      <w:r>
        <w:t xml:space="preserve"> features which are not specified</w:t>
      </w:r>
      <w:r w:rsidR="002D5F9F">
        <w:t xml:space="preserve"> above</w:t>
      </w:r>
      <w:r>
        <w:t>. If your application extends the specification you should highlight</w:t>
      </w:r>
      <w:r w:rsidR="002D5F9F">
        <w:t xml:space="preserve"> and justify</w:t>
      </w:r>
      <w:r>
        <w:t xml:space="preserve"> the additional features in your final submission. </w:t>
      </w:r>
    </w:p>
    <w:p w14:paraId="348DDB35" w14:textId="77777777" w:rsidR="00AB0DBF" w:rsidRDefault="00AB0DBF"/>
    <w:p w14:paraId="6C262D00" w14:textId="1C3C8EAF" w:rsidR="002D5F9F" w:rsidRDefault="002D5F9F" w:rsidP="00097215">
      <w:pPr>
        <w:spacing w:after="170"/>
      </w:pPr>
      <w:r>
        <w:t xml:space="preserve">The application should be developed using Node.js and Express with NeDB used to store </w:t>
      </w:r>
      <w:r w:rsidR="00116A16">
        <w:t>information.</w:t>
      </w:r>
      <w:r w:rsidR="00097215">
        <w:t xml:space="preserve"> I</w:t>
      </w:r>
      <w:r w:rsidR="00097215" w:rsidRPr="00097215">
        <w:t xml:space="preserve">t is expected that Mustache templates will be used, </w:t>
      </w:r>
      <w:r w:rsidR="00097215">
        <w:t xml:space="preserve">however another approach to developing the user interface </w:t>
      </w:r>
      <w:r w:rsidR="00097215" w:rsidRPr="00097215">
        <w:t>would be acceptable if appropriate</w:t>
      </w:r>
      <w:r w:rsidR="00563A88">
        <w:t>, if agreed with the module leader and if</w:t>
      </w:r>
      <w:r w:rsidR="00097215" w:rsidRPr="00097215">
        <w:t xml:space="preserve"> justification is provided.</w:t>
      </w:r>
    </w:p>
    <w:p w14:paraId="41A13501" w14:textId="77777777" w:rsidR="00727510" w:rsidRPr="00EE5804" w:rsidRDefault="00727510" w:rsidP="00727510">
      <w:pPr>
        <w:pStyle w:val="Heading2"/>
      </w:pPr>
      <w:r w:rsidRPr="00EE5804">
        <w:t xml:space="preserve">Submission </w:t>
      </w:r>
    </w:p>
    <w:p w14:paraId="607B453F" w14:textId="77777777" w:rsidR="00727510" w:rsidRDefault="00727510" w:rsidP="00727510">
      <w:pPr>
        <w:ind w:left="0" w:firstLine="0"/>
      </w:pPr>
      <w:r w:rsidRPr="00930DE9">
        <w:t>You are required to submit</w:t>
      </w:r>
      <w:r>
        <w:t xml:space="preserve"> </w:t>
      </w:r>
    </w:p>
    <w:p w14:paraId="741C7293" w14:textId="77777777" w:rsidR="00727510" w:rsidRDefault="00727510" w:rsidP="00727510">
      <w:pPr>
        <w:pStyle w:val="ListParagraph"/>
        <w:numPr>
          <w:ilvl w:val="0"/>
          <w:numId w:val="33"/>
        </w:numPr>
      </w:pPr>
      <w:r w:rsidRPr="00847A18">
        <w:t xml:space="preserve">wireframes </w:t>
      </w:r>
      <w:r>
        <w:t xml:space="preserve">showing the layout and content of each page. You may also include </w:t>
      </w:r>
      <w:r w:rsidRPr="00847A18">
        <w:t>sample visuals showing the ‘look and feel’ of the site</w:t>
      </w:r>
      <w:r>
        <w:t xml:space="preserve">. </w:t>
      </w:r>
    </w:p>
    <w:p w14:paraId="026478CD" w14:textId="17DCD264" w:rsidR="00727510" w:rsidRDefault="00727510" w:rsidP="00727510">
      <w:pPr>
        <w:pStyle w:val="ListParagraph"/>
        <w:numPr>
          <w:ilvl w:val="0"/>
          <w:numId w:val="24"/>
        </w:numPr>
      </w:pPr>
      <w:r>
        <w:t xml:space="preserve">data structure: </w:t>
      </w:r>
      <w:r w:rsidR="00EC7618">
        <w:t>a description of the data structure that will be used to store</w:t>
      </w:r>
      <w:r>
        <w:t xml:space="preserve"> information in the database.</w:t>
      </w:r>
    </w:p>
    <w:p w14:paraId="637B0CA3" w14:textId="77777777" w:rsidR="00727510" w:rsidRPr="00930DE9" w:rsidRDefault="00727510" w:rsidP="00727510">
      <w:pPr>
        <w:pStyle w:val="ListParagraph"/>
        <w:numPr>
          <w:ilvl w:val="0"/>
          <w:numId w:val="26"/>
        </w:numPr>
      </w:pPr>
      <w:r>
        <w:t>t</w:t>
      </w:r>
      <w:r w:rsidRPr="00930DE9">
        <w:t>he website including</w:t>
      </w:r>
    </w:p>
    <w:p w14:paraId="02A0C3F4" w14:textId="77777777" w:rsidR="00727510" w:rsidRPr="00930DE9" w:rsidRDefault="00727510" w:rsidP="00727510">
      <w:pPr>
        <w:pStyle w:val="ListParagraph"/>
        <w:numPr>
          <w:ilvl w:val="1"/>
          <w:numId w:val="26"/>
        </w:numPr>
      </w:pPr>
      <w:r w:rsidRPr="00930DE9">
        <w:t>the code for your site</w:t>
      </w:r>
    </w:p>
    <w:p w14:paraId="09F9F72C" w14:textId="4293406A" w:rsidR="00727510" w:rsidRPr="00930DE9" w:rsidRDefault="00727510" w:rsidP="00947CEF">
      <w:pPr>
        <w:pStyle w:val="ListParagraph"/>
        <w:numPr>
          <w:ilvl w:val="1"/>
          <w:numId w:val="26"/>
        </w:numPr>
      </w:pPr>
      <w:r w:rsidRPr="00930DE9">
        <w:t>a short read</w:t>
      </w:r>
      <w:r>
        <w:t>m</w:t>
      </w:r>
      <w:r w:rsidRPr="00930DE9">
        <w:t>e file detailing</w:t>
      </w:r>
      <w:r w:rsidR="00EC7618">
        <w:t xml:space="preserve"> </w:t>
      </w:r>
      <w:r w:rsidRPr="00930DE9">
        <w:t>how to run the site</w:t>
      </w:r>
    </w:p>
    <w:p w14:paraId="558BF753" w14:textId="77777777" w:rsidR="00727510" w:rsidRPr="00930DE9" w:rsidRDefault="00727510" w:rsidP="00727510">
      <w:pPr>
        <w:pStyle w:val="ListParagraph"/>
        <w:numPr>
          <w:ilvl w:val="2"/>
          <w:numId w:val="26"/>
        </w:numPr>
      </w:pPr>
      <w:r>
        <w:t xml:space="preserve">a list of </w:t>
      </w:r>
      <w:r w:rsidRPr="00930DE9">
        <w:t>features that have been implemented</w:t>
      </w:r>
    </w:p>
    <w:p w14:paraId="759C08A9" w14:textId="77777777" w:rsidR="00727510" w:rsidRDefault="00727510" w:rsidP="00727510">
      <w:pPr>
        <w:ind w:left="0" w:firstLine="0"/>
      </w:pPr>
      <w:r>
        <w:t xml:space="preserve">     to CodeGrade on </w:t>
      </w:r>
      <w:r w:rsidRPr="00930DE9">
        <w:t>GCULearn</w:t>
      </w:r>
      <w:r>
        <w:t xml:space="preserve"> as either a .</w:t>
      </w:r>
      <w:r w:rsidRPr="00930DE9">
        <w:t>zip file</w:t>
      </w:r>
      <w:r>
        <w:t xml:space="preserve"> or a link to a GitHub repository.</w:t>
      </w:r>
    </w:p>
    <w:p w14:paraId="39198039" w14:textId="1F9910C7" w:rsidR="00947CEF" w:rsidRDefault="00727510" w:rsidP="00727510">
      <w:pPr>
        <w:pStyle w:val="ListParagraph"/>
        <w:numPr>
          <w:ilvl w:val="0"/>
          <w:numId w:val="26"/>
        </w:numPr>
      </w:pPr>
      <w:r>
        <w:t>a test report</w:t>
      </w:r>
      <w:r w:rsidR="00947CEF">
        <w:t xml:space="preserve"> including</w:t>
      </w:r>
    </w:p>
    <w:p w14:paraId="62CB188E" w14:textId="77777777" w:rsidR="00947CEF" w:rsidRPr="00930DE9" w:rsidRDefault="00947CEF" w:rsidP="00947CEF">
      <w:pPr>
        <w:pStyle w:val="ListParagraph"/>
        <w:numPr>
          <w:ilvl w:val="1"/>
          <w:numId w:val="26"/>
        </w:numPr>
      </w:pPr>
      <w:r>
        <w:t xml:space="preserve">a list of </w:t>
      </w:r>
      <w:r w:rsidRPr="00930DE9">
        <w:t>features that have been implemented</w:t>
      </w:r>
    </w:p>
    <w:p w14:paraId="7E052F9B" w14:textId="4BBC937A" w:rsidR="00727510" w:rsidRDefault="00947CEF" w:rsidP="00947CEF">
      <w:pPr>
        <w:pStyle w:val="ListParagraph"/>
        <w:numPr>
          <w:ilvl w:val="1"/>
          <w:numId w:val="26"/>
        </w:numPr>
      </w:pPr>
      <w:r>
        <w:t>a list of tests along with their results</w:t>
      </w:r>
      <w:r w:rsidR="00727510">
        <w:t xml:space="preserve"> see appendix A for a possible format.</w:t>
      </w:r>
    </w:p>
    <w:p w14:paraId="28004306" w14:textId="77777777" w:rsidR="00727510" w:rsidRDefault="00727510" w:rsidP="00727510">
      <w:pPr>
        <w:pStyle w:val="ListParagraph"/>
        <w:numPr>
          <w:ilvl w:val="0"/>
          <w:numId w:val="28"/>
        </w:numPr>
      </w:pPr>
      <w:r>
        <w:t xml:space="preserve">either </w:t>
      </w:r>
    </w:p>
    <w:p w14:paraId="2D17FE72" w14:textId="77777777" w:rsidR="00727510" w:rsidRDefault="00727510" w:rsidP="00727510">
      <w:pPr>
        <w:pStyle w:val="ListParagraph"/>
        <w:numPr>
          <w:ilvl w:val="1"/>
          <w:numId w:val="28"/>
        </w:numPr>
      </w:pPr>
      <w:r>
        <w:t>a link to a live version of your site</w:t>
      </w:r>
    </w:p>
    <w:p w14:paraId="0C8916E9" w14:textId="77777777" w:rsidR="00727510" w:rsidRDefault="00727510" w:rsidP="00727510">
      <w:pPr>
        <w:ind w:left="720" w:firstLine="0"/>
      </w:pPr>
      <w:r>
        <w:t>or, if this is not possible,</w:t>
      </w:r>
    </w:p>
    <w:p w14:paraId="0240A4AB" w14:textId="018A25B2" w:rsidR="00727510" w:rsidRDefault="00727510" w:rsidP="00727510">
      <w:pPr>
        <w:pStyle w:val="ListParagraph"/>
        <w:numPr>
          <w:ilvl w:val="1"/>
          <w:numId w:val="28"/>
        </w:numPr>
      </w:pPr>
      <w:r>
        <w:t>a video demonstrating the website in use</w:t>
      </w:r>
      <w:r w:rsidR="00947CEF">
        <w:t xml:space="preserve"> and explaining the </w:t>
      </w:r>
      <w:r w:rsidR="0001165A">
        <w:t>features.</w:t>
      </w:r>
      <w:r>
        <w:t xml:space="preserve"> This should be submitted via Planet eStream on GCULearn.</w:t>
      </w:r>
    </w:p>
    <w:p w14:paraId="04F9D432" w14:textId="77777777" w:rsidR="00727510" w:rsidRDefault="00727510" w:rsidP="00727510">
      <w:pPr>
        <w:ind w:left="0" w:firstLine="0"/>
      </w:pPr>
      <w:r>
        <w:t xml:space="preserve"> </w:t>
      </w:r>
    </w:p>
    <w:p w14:paraId="7F4E2BC0" w14:textId="77777777" w:rsidR="00727510" w:rsidRDefault="00727510" w:rsidP="00727510">
      <w:pPr>
        <w:ind w:left="0" w:firstLine="0"/>
      </w:pPr>
      <w:r>
        <w:t>Details of how to use CodeGrade and Planet eStream are available on GCULearn. Please make sure you read the documentation carefully before submitting.</w:t>
      </w:r>
    </w:p>
    <w:p w14:paraId="4246F15A" w14:textId="36A5E6D5" w:rsidR="00D0054B" w:rsidRDefault="00D0054B" w:rsidP="00A80AE8">
      <w:pPr>
        <w:ind w:left="0" w:firstLine="0"/>
      </w:pPr>
    </w:p>
    <w:p w14:paraId="15954AC1" w14:textId="1B618BA2" w:rsidR="00D0054B" w:rsidRDefault="00D0054B" w:rsidP="00A80AE8">
      <w:pPr>
        <w:ind w:left="0" w:firstLine="0"/>
      </w:pPr>
    </w:p>
    <w:p w14:paraId="08367E34" w14:textId="2D9434C8" w:rsidR="00D0054B" w:rsidRDefault="00D0054B" w:rsidP="00A80AE8">
      <w:pPr>
        <w:ind w:left="0" w:firstLine="0"/>
      </w:pPr>
    </w:p>
    <w:p w14:paraId="29B9B6B9" w14:textId="54A3976B" w:rsidR="00D0054B" w:rsidRDefault="00D0054B" w:rsidP="00A80AE8">
      <w:pPr>
        <w:ind w:left="0" w:firstLine="0"/>
      </w:pPr>
    </w:p>
    <w:p w14:paraId="22F4D743" w14:textId="25F2F4B1" w:rsidR="00D0054B" w:rsidRDefault="00D0054B" w:rsidP="00A80AE8">
      <w:pPr>
        <w:ind w:left="0" w:firstLine="0"/>
      </w:pPr>
    </w:p>
    <w:p w14:paraId="211D90C0" w14:textId="77777777" w:rsidR="00D0054B" w:rsidRDefault="00D0054B" w:rsidP="00A80AE8">
      <w:pPr>
        <w:ind w:left="0" w:firstLine="0"/>
        <w:sectPr w:rsidR="00D0054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214" w:type="dxa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1263"/>
        <w:gridCol w:w="316"/>
        <w:gridCol w:w="1580"/>
        <w:gridCol w:w="947"/>
        <w:gridCol w:w="633"/>
        <w:gridCol w:w="1579"/>
        <w:gridCol w:w="631"/>
        <w:gridCol w:w="949"/>
        <w:gridCol w:w="1579"/>
        <w:gridCol w:w="315"/>
        <w:gridCol w:w="1264"/>
        <w:gridCol w:w="1580"/>
      </w:tblGrid>
      <w:tr w:rsidR="00F91B8E" w:rsidRPr="002E6D02" w14:paraId="72BE2A69" w14:textId="77777777" w:rsidTr="00465B55"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287EE3C8" w14:textId="5BFD68CA" w:rsidR="00F91B8E" w:rsidRPr="002E6D02" w:rsidRDefault="00F91B8E" w:rsidP="002155C4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bookmarkStart w:id="3" w:name="_Hlk157171596"/>
          </w:p>
        </w:tc>
        <w:tc>
          <w:tcPr>
            <w:tcW w:w="4739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6F52CCD" w14:textId="00433795" w:rsidR="00F91B8E" w:rsidRPr="002E6D02" w:rsidRDefault="00F91B8E" w:rsidP="002155C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2E6D02">
              <w:rPr>
                <w:rFonts w:cstheme="minorHAnsi"/>
                <w:b/>
              </w:rPr>
              <w:t>1st</w:t>
            </w:r>
            <w:r w:rsidRPr="002E6D02">
              <w:rPr>
                <w:rFonts w:cstheme="minorHAnsi"/>
              </w:rPr>
              <w:br/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6C47058" w14:textId="0634D267" w:rsidR="00F91B8E" w:rsidRPr="002E6D02" w:rsidRDefault="00F91B8E" w:rsidP="002155C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2E6D02">
              <w:rPr>
                <w:rFonts w:cstheme="minorHAnsi"/>
                <w:b/>
              </w:rPr>
              <w:t>2.1</w:t>
            </w:r>
            <w:r w:rsidRPr="002E6D02">
              <w:rPr>
                <w:rFonts w:cstheme="minorHAnsi"/>
              </w:rPr>
              <w:br/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9169877" w14:textId="45DD426A" w:rsidR="00F91B8E" w:rsidRPr="002E6D02" w:rsidRDefault="00F91B8E" w:rsidP="002155C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2E6D02">
              <w:rPr>
                <w:rFonts w:cstheme="minorHAnsi"/>
                <w:b/>
              </w:rPr>
              <w:t>2.2</w:t>
            </w:r>
            <w:r w:rsidRPr="002E6D02">
              <w:rPr>
                <w:rFonts w:cstheme="minorHAnsi"/>
              </w:rPr>
              <w:br/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2E3E56C" w14:textId="2FC1A5F5" w:rsidR="00F91B8E" w:rsidRPr="002E6D02" w:rsidRDefault="00F91B8E" w:rsidP="002155C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2E6D02">
              <w:rPr>
                <w:rFonts w:cstheme="minorHAnsi"/>
                <w:b/>
              </w:rPr>
              <w:t>3rd</w:t>
            </w:r>
            <w:r w:rsidRPr="002E6D02">
              <w:rPr>
                <w:rFonts w:cstheme="minorHAnsi"/>
              </w:rPr>
              <w:br/>
            </w:r>
          </w:p>
        </w:tc>
        <w:tc>
          <w:tcPr>
            <w:tcW w:w="315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BE5320F" w14:textId="78DE3925" w:rsidR="00F91B8E" w:rsidRPr="002E6D02" w:rsidRDefault="00F91B8E" w:rsidP="002155C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174C63" w:rsidRPr="002E6D02" w14:paraId="48AE11F8" w14:textId="77777777" w:rsidTr="00465B55">
        <w:tc>
          <w:tcPr>
            <w:tcW w:w="1578" w:type="dxa"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5A07C246" w14:textId="77777777" w:rsidR="00174C63" w:rsidRPr="002E6D02" w:rsidRDefault="00174C63" w:rsidP="00174C6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15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069A4A2" w14:textId="4AD0631E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Exceptional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6B4D935" w14:textId="38F78E71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Excellent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2FDC808" w14:textId="2926522A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Very Good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CEFA576" w14:textId="48BEBD0B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Good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0AB6F72" w14:textId="2C503F5F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Satisfactory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043B19D" w14:textId="62331894" w:rsidR="00174C63" w:rsidRPr="00465B55" w:rsidRDefault="00174C63" w:rsidP="00174C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65B55">
              <w:rPr>
                <w:b/>
              </w:rPr>
              <w:t>Marginal Fail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BDF1825" w14:textId="178C3BF9" w:rsidR="00174C63" w:rsidRPr="00465B55" w:rsidRDefault="00174C63" w:rsidP="00174C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465B55">
              <w:rPr>
                <w:b/>
              </w:rPr>
              <w:t>Clear Fail</w:t>
            </w:r>
          </w:p>
        </w:tc>
      </w:tr>
      <w:tr w:rsidR="00174C63" w:rsidRPr="002E6D02" w14:paraId="7BFD5D5E" w14:textId="77777777" w:rsidTr="00465B55">
        <w:tc>
          <w:tcPr>
            <w:tcW w:w="1578" w:type="dxa"/>
            <w:tcBorders>
              <w:top w:val="nil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0BAB5B2A" w14:textId="77777777" w:rsidR="00174C63" w:rsidRPr="002E6D02" w:rsidRDefault="00174C63" w:rsidP="00174C63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7D50D0F" w14:textId="57F23353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90 - 100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362D822" w14:textId="3A57C18E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80 - 89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20A6878" w14:textId="31B26976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70 – 79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34568E73" w14:textId="33786075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60-69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7A396DC" w14:textId="5449B167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50-59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9DF61E4" w14:textId="33087601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rFonts w:cstheme="minorHAnsi"/>
                <w:b/>
              </w:rPr>
              <w:t>40-49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9BB5E4A" w14:textId="7A7EF8A4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30 -39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541D1D64" w14:textId="1354779E" w:rsidR="00174C63" w:rsidRPr="00465B55" w:rsidRDefault="00174C63" w:rsidP="00174C63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65B55">
              <w:rPr>
                <w:b/>
              </w:rPr>
              <w:t>&lt; 30</w:t>
            </w:r>
          </w:p>
        </w:tc>
      </w:tr>
      <w:tr w:rsidR="00174C63" w:rsidRPr="002E6D02" w14:paraId="5F821877" w14:textId="77777777" w:rsidTr="00F91B8E">
        <w:tc>
          <w:tcPr>
            <w:tcW w:w="2841" w:type="dxa"/>
            <w:gridSpan w:val="2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7" w:type="dxa"/>
            </w:tcMar>
            <w:vAlign w:val="center"/>
          </w:tcPr>
          <w:p w14:paraId="046DEA7F" w14:textId="77777777" w:rsidR="00174C63" w:rsidRPr="002E6D02" w:rsidRDefault="00174C63" w:rsidP="00174C63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 w:rsidRPr="002E6D02">
              <w:rPr>
                <w:rFonts w:asciiTheme="minorHAnsi" w:hAnsiTheme="minorHAnsi" w:cstheme="minorHAnsi"/>
                <w:b/>
                <w:sz w:val="24"/>
                <w:szCs w:val="24"/>
              </w:rPr>
              <w:t>Website</w:t>
            </w: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93072C" w14:textId="77777777" w:rsidR="00174C63" w:rsidRPr="00C403C8" w:rsidRDefault="00174C63" w:rsidP="00174C6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16FEB00" w14:textId="318F7548" w:rsidR="00174C63" w:rsidRPr="00C403C8" w:rsidRDefault="00174C63" w:rsidP="00174C6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52FC9B0" w14:textId="77777777" w:rsidR="00174C63" w:rsidRPr="00C403C8" w:rsidRDefault="00174C63" w:rsidP="00174C6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A"/>
              <w:left w:val="nil"/>
              <w:bottom w:val="single" w:sz="4" w:space="0" w:color="auto"/>
              <w:right w:val="single" w:sz="6" w:space="0" w:color="00000A"/>
            </w:tcBorders>
            <w:shd w:val="clear" w:color="auto" w:fill="D9D9D9" w:themeFill="background1" w:themeFillShade="D9"/>
            <w:tcMar>
              <w:left w:w="7" w:type="dxa"/>
            </w:tcMar>
          </w:tcPr>
          <w:p w14:paraId="07C9B06E" w14:textId="10C809E1" w:rsidR="00174C63" w:rsidRPr="002E6D02" w:rsidRDefault="00174C63" w:rsidP="00174C6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403C8">
              <w:rPr>
                <w:rFonts w:asciiTheme="minorHAnsi" w:hAnsiTheme="minorHAnsi" w:cstheme="minorHAnsi"/>
              </w:rPr>
              <w:t>90% of Coursework 2 mark</w:t>
            </w:r>
          </w:p>
        </w:tc>
      </w:tr>
      <w:tr w:rsidR="00174C63" w:rsidRPr="002E6D02" w14:paraId="020FECC3" w14:textId="77777777" w:rsidTr="00174C63">
        <w:tc>
          <w:tcPr>
            <w:tcW w:w="1578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6B61691E" w14:textId="77777777" w:rsidR="00174C63" w:rsidRPr="00F91B8E" w:rsidRDefault="00174C63" w:rsidP="00174C63">
            <w:pPr>
              <w:pStyle w:val="Defaul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30A927F" w14:textId="2826056F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 xml:space="preserve">exceptional </w:t>
            </w:r>
            <w:r w:rsidRPr="00F91B8E">
              <w:rPr>
                <w:sz w:val="16"/>
                <w:szCs w:val="16"/>
              </w:rPr>
              <w:t>or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 xml:space="preserve"> consistently excellent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characteristic(s) with </w:t>
            </w:r>
            <w:r w:rsidRPr="00F91B8E">
              <w:rPr>
                <w:b/>
                <w:i/>
                <w:sz w:val="16"/>
                <w:szCs w:val="16"/>
              </w:rPr>
              <w:t>no weaknesses</w:t>
            </w:r>
            <w:r w:rsidRPr="00F91B8E">
              <w:rPr>
                <w:sz w:val="16"/>
                <w:szCs w:val="16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7A2C983" w14:textId="57B7BB65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 xml:space="preserve">exceptional </w:t>
            </w:r>
            <w:r w:rsidRPr="00F91B8E">
              <w:rPr>
                <w:sz w:val="16"/>
                <w:szCs w:val="16"/>
              </w:rPr>
              <w:t>or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 xml:space="preserve"> consistently excellent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characteristic(s), with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few weaknesses</w:t>
            </w:r>
            <w:r w:rsidRPr="00F91B8E">
              <w:rPr>
                <w:sz w:val="16"/>
                <w:szCs w:val="16"/>
              </w:rPr>
              <w:t>.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B1962FB" w14:textId="6B078A6B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mostly excellent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characteristics.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7F72074" w14:textId="365D92F6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overall very good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characteristics.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EA50A35" w14:textId="7FC8249D" w:rsidR="00174C63" w:rsidRPr="00F91B8E" w:rsidRDefault="00174C63" w:rsidP="00174C63">
            <w:pPr>
              <w:spacing w:after="0" w:line="240" w:lineRule="auto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overall good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C858E0F" w14:textId="5EAB7A83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overall satisfactory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42A3602" w14:textId="5CC3C513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overall poor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 with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some satisfactory</w:t>
            </w:r>
            <w:r w:rsidRPr="00F91B8E">
              <w:rPr>
                <w:sz w:val="16"/>
                <w:szCs w:val="16"/>
              </w:rPr>
              <w:t xml:space="preserve"> elements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AA7CA7D" w14:textId="1BA452A6" w:rsidR="00174C63" w:rsidRPr="00F91B8E" w:rsidRDefault="00174C63" w:rsidP="00174C63">
            <w:pPr>
              <w:pStyle w:val="Default"/>
              <w:rPr>
                <w:sz w:val="16"/>
                <w:szCs w:val="16"/>
              </w:rPr>
            </w:pPr>
            <w:r w:rsidRPr="00F91B8E">
              <w:rPr>
                <w:sz w:val="16"/>
                <w:szCs w:val="16"/>
              </w:rPr>
              <w:t xml:space="preserve">Demonstrates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overall poor</w:t>
            </w:r>
            <w:r w:rsidRPr="00F91B8E">
              <w:rPr>
                <w:sz w:val="16"/>
                <w:szCs w:val="16"/>
              </w:rPr>
              <w:t xml:space="preserve"> ability, skills and behaviours across specified characteristics with </w:t>
            </w:r>
            <w:r w:rsidRPr="00F91B8E">
              <w:rPr>
                <w:b/>
                <w:bCs/>
                <w:i/>
                <w:iCs/>
                <w:sz w:val="16"/>
                <w:szCs w:val="16"/>
              </w:rPr>
              <w:t>no satisfactory</w:t>
            </w:r>
            <w:r w:rsidRPr="00F91B8E">
              <w:rPr>
                <w:sz w:val="16"/>
                <w:szCs w:val="16"/>
              </w:rPr>
              <w:t xml:space="preserve"> elements</w:t>
            </w:r>
          </w:p>
        </w:tc>
      </w:tr>
      <w:tr w:rsidR="00174C63" w:rsidRPr="002E6D02" w14:paraId="39A060BE" w14:textId="77777777" w:rsidTr="00B767A6">
        <w:tc>
          <w:tcPr>
            <w:tcW w:w="14214" w:type="dxa"/>
            <w:gridSpan w:val="13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44CA0038" w14:textId="4F28059B" w:rsidR="00174C63" w:rsidRDefault="00174C63" w:rsidP="00174C63">
            <w:pPr>
              <w:pStyle w:val="Default"/>
              <w:rPr>
                <w:sz w:val="16"/>
                <w:szCs w:val="16"/>
              </w:rPr>
            </w:pPr>
            <w:r w:rsidRPr="002E6D02">
              <w:rPr>
                <w:rFonts w:asciiTheme="minorHAnsi" w:hAnsiTheme="minorHAnsi" w:cstheme="minorHAnsi"/>
                <w:b/>
              </w:rPr>
              <w:t>Website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 w:rsidRPr="00C403C8">
              <w:rPr>
                <w:rFonts w:asciiTheme="minorHAnsi" w:hAnsiTheme="minorHAnsi" w:cstheme="minorHAnsi"/>
              </w:rPr>
              <w:t>90% of Coursework 2 mark</w:t>
            </w:r>
          </w:p>
          <w:p w14:paraId="595F572E" w14:textId="175AD77F" w:rsidR="00174C63" w:rsidRDefault="00174C63" w:rsidP="00174C63">
            <w:pPr>
              <w:pStyle w:val="Default"/>
              <w:rPr>
                <w:sz w:val="16"/>
                <w:szCs w:val="16"/>
              </w:rPr>
            </w:pPr>
          </w:p>
        </w:tc>
      </w:tr>
      <w:tr w:rsidR="00235F8C" w:rsidRPr="002E6D02" w14:paraId="5E1F50B2" w14:textId="77777777" w:rsidTr="00F91B8E">
        <w:tc>
          <w:tcPr>
            <w:tcW w:w="1578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1CF18964" w14:textId="77777777" w:rsidR="00235F8C" w:rsidRDefault="00235F8C" w:rsidP="00235F8C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Site structure </w:t>
            </w:r>
          </w:p>
          <w:p w14:paraId="793073FA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10%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4E5D7E4" w14:textId="77777777" w:rsidR="00235F8C" w:rsidRDefault="00565558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site structure.</w:t>
            </w:r>
          </w:p>
          <w:p w14:paraId="1CA9472C" w14:textId="47D52740" w:rsidR="00565558" w:rsidRDefault="00565558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Appropriate, maintainable, extensible, comprehensive response to brief with relevant additional functionality successfully implemented within schedule.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3DB588F" w14:textId="5191675D" w:rsidR="00235F8C" w:rsidRDefault="009E2D5D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Well </w:t>
            </w:r>
            <w:r w:rsidR="00565558">
              <w:rPr>
                <w:sz w:val="16"/>
                <w:szCs w:val="16"/>
              </w:rPr>
              <w:t xml:space="preserve">structured, appropriate, maintainable, </w:t>
            </w:r>
            <w:r>
              <w:rPr>
                <w:sz w:val="16"/>
                <w:szCs w:val="16"/>
              </w:rPr>
              <w:t xml:space="preserve">extensible </w:t>
            </w:r>
            <w:r w:rsidR="00565558">
              <w:rPr>
                <w:sz w:val="16"/>
                <w:szCs w:val="16"/>
              </w:rPr>
              <w:t>structure which provides a comprehensive response to the brief successfully implemented.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895C574" w14:textId="6419B5FD" w:rsidR="00235F8C" w:rsidRDefault="009E2D5D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Well-structured site which</w:t>
            </w:r>
            <w:r w:rsidR="00235F8C">
              <w:rPr>
                <w:sz w:val="16"/>
                <w:szCs w:val="16"/>
              </w:rPr>
              <w:t xml:space="preserve"> provides a</w:t>
            </w:r>
            <w:r>
              <w:rPr>
                <w:sz w:val="16"/>
                <w:szCs w:val="16"/>
              </w:rPr>
              <w:t xml:space="preserve"> comprehensive </w:t>
            </w:r>
            <w:r w:rsidR="00235F8C">
              <w:rPr>
                <w:sz w:val="16"/>
                <w:szCs w:val="16"/>
              </w:rPr>
              <w:t xml:space="preserve">response to the brief </w:t>
            </w:r>
            <w:r>
              <w:rPr>
                <w:sz w:val="16"/>
                <w:szCs w:val="16"/>
              </w:rPr>
              <w:t xml:space="preserve">successfully </w:t>
            </w:r>
            <w:r w:rsidR="00235F8C">
              <w:rPr>
                <w:sz w:val="16"/>
                <w:szCs w:val="16"/>
              </w:rPr>
              <w:t xml:space="preserve">implemented. </w:t>
            </w:r>
          </w:p>
          <w:p w14:paraId="31C7CBE5" w14:textId="62190E4C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8E5E143" w14:textId="1C9383C2" w:rsidR="00235F8C" w:rsidRPr="002E6D02" w:rsidRDefault="00235F8C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Appropriately structured site</w:t>
            </w:r>
            <w:r w:rsidR="009E2D5D">
              <w:rPr>
                <w:sz w:val="16"/>
                <w:szCs w:val="16"/>
              </w:rPr>
              <w:t xml:space="preserve"> implemented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5FFB5B7" w14:textId="383553D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Site structure addresses most of the requirements but may have occasional omissions.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4386608" w14:textId="034D45AD" w:rsidR="00235F8C" w:rsidRPr="002E6D02" w:rsidRDefault="00235F8C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some technical understanding but site structure does not fully meet the requirements specification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371946E" w14:textId="61A7317C" w:rsidR="00235F8C" w:rsidRDefault="009E2D5D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relevant information displayed but site does not meet the requirements.</w:t>
            </w:r>
          </w:p>
          <w:p w14:paraId="643E4C8D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4C6EA83" w14:textId="78CA64CB" w:rsidR="00235F8C" w:rsidRPr="002E6D02" w:rsidRDefault="00565558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does not address the specification.</w:t>
            </w:r>
          </w:p>
        </w:tc>
      </w:tr>
      <w:tr w:rsidR="00235F8C" w:rsidRPr="002E6D02" w14:paraId="05CDB021" w14:textId="77777777" w:rsidTr="00F91B8E">
        <w:tc>
          <w:tcPr>
            <w:tcW w:w="1578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267A3D6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Controllers (including routes)</w:t>
            </w:r>
          </w:p>
          <w:p w14:paraId="0D054D85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3FC9A4F" w14:textId="38514B4E" w:rsidR="00565558" w:rsidRDefault="00947CEF" w:rsidP="001011A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</w:t>
            </w:r>
            <w:r w:rsidR="00FA4382">
              <w:rPr>
                <w:sz w:val="16"/>
                <w:szCs w:val="16"/>
              </w:rPr>
              <w:t>. Elegantly</w:t>
            </w:r>
            <w:r>
              <w:rPr>
                <w:sz w:val="16"/>
                <w:szCs w:val="16"/>
              </w:rPr>
              <w:t xml:space="preserve"> structured set of routes</w:t>
            </w:r>
            <w:r w:rsidR="00565558">
              <w:rPr>
                <w:sz w:val="16"/>
                <w:szCs w:val="16"/>
              </w:rPr>
              <w:t xml:space="preserve"> with corresponding controllers </w:t>
            </w:r>
          </w:p>
          <w:p w14:paraId="23479C00" w14:textId="70F4EAA7" w:rsidR="00B820B8" w:rsidRDefault="00565558" w:rsidP="001011A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which provide an excellent response to the brief</w:t>
            </w:r>
            <w:r w:rsidR="00FA4382">
              <w:rPr>
                <w:sz w:val="16"/>
                <w:szCs w:val="16"/>
              </w:rPr>
              <w:t xml:space="preserve"> and include appropriate relevant additional features successfully implemented.</w:t>
            </w:r>
            <w:r>
              <w:rPr>
                <w:sz w:val="16"/>
                <w:szCs w:val="16"/>
              </w:rPr>
              <w:t xml:space="preserve"> </w:t>
            </w:r>
            <w:r w:rsidR="00FA4382">
              <w:rPr>
                <w:sz w:val="16"/>
                <w:szCs w:val="16"/>
              </w:rPr>
              <w:t>Code is of a professional standard</w:t>
            </w:r>
            <w:r w:rsidR="00465B55">
              <w:rPr>
                <w:sz w:val="16"/>
                <w:szCs w:val="16"/>
              </w:rPr>
              <w:t>- clean</w:t>
            </w:r>
            <w:r w:rsidR="00FA4382">
              <w:rPr>
                <w:sz w:val="16"/>
                <w:szCs w:val="16"/>
              </w:rPr>
              <w:t xml:space="preserve">, </w:t>
            </w:r>
            <w:r w:rsidR="00FA4382">
              <w:rPr>
                <w:sz w:val="16"/>
                <w:szCs w:val="16"/>
              </w:rPr>
              <w:lastRenderedPageBreak/>
              <w:t>elegant and well structured; clearly commented and easy to read; variables are appropriately named etc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5074FE31" w14:textId="2B6CD4B0" w:rsidR="001011A6" w:rsidRDefault="001011A6" w:rsidP="001011A6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Well considered set of routes with corresponding controllers which provide an excellent response to the brief successfully implemented using well structured, clearly commented code.</w:t>
            </w:r>
          </w:p>
          <w:p w14:paraId="49BF30AA" w14:textId="6C26B055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F7B95B3" w14:textId="431BE5A8" w:rsidR="00235F8C" w:rsidRDefault="00947CEF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 considered set of routes with corresponding controllers</w:t>
            </w:r>
            <w:r w:rsidR="00235F8C">
              <w:rPr>
                <w:sz w:val="16"/>
                <w:szCs w:val="16"/>
              </w:rPr>
              <w:t xml:space="preserve"> used to implement a comprehensive response to the brief. </w:t>
            </w:r>
          </w:p>
          <w:p w14:paraId="632AB836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AEFF498" w14:textId="247077FE" w:rsidR="00B820B8" w:rsidRDefault="00B820B8" w:rsidP="00B820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Correct dependencies installed. </w:t>
            </w:r>
          </w:p>
          <w:p w14:paraId="63AE9F98" w14:textId="77777777" w:rsidR="00947CEF" w:rsidRDefault="00947CEF" w:rsidP="00235F8C">
            <w:pPr>
              <w:pStyle w:val="Default"/>
              <w:rPr>
                <w:sz w:val="16"/>
                <w:szCs w:val="16"/>
              </w:rPr>
            </w:pPr>
          </w:p>
          <w:p w14:paraId="4905FC52" w14:textId="349217FA" w:rsidR="001011A6" w:rsidRDefault="00B820B8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 implemented successfully.</w:t>
            </w:r>
          </w:p>
          <w:p w14:paraId="716B99D9" w14:textId="77777777" w:rsidR="001011A6" w:rsidRDefault="001011A6" w:rsidP="00235F8C">
            <w:pPr>
              <w:pStyle w:val="Default"/>
              <w:rPr>
                <w:sz w:val="16"/>
                <w:szCs w:val="16"/>
              </w:rPr>
            </w:pPr>
          </w:p>
          <w:p w14:paraId="3D918BC7" w14:textId="341C4BB2" w:rsidR="00235F8C" w:rsidRPr="002E6D02" w:rsidRDefault="001011A6" w:rsidP="001011A6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Sensible set of routes with corresponding controllers provided.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8B7B161" w14:textId="3B28CA87" w:rsidR="00B820B8" w:rsidRDefault="00B820B8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dependencies installed.</w:t>
            </w:r>
          </w:p>
          <w:p w14:paraId="1483812C" w14:textId="77777777" w:rsidR="00947CEF" w:rsidRDefault="00947CEF" w:rsidP="00235F8C">
            <w:pPr>
              <w:pStyle w:val="Default"/>
              <w:rPr>
                <w:sz w:val="16"/>
                <w:szCs w:val="16"/>
              </w:rPr>
            </w:pPr>
          </w:p>
          <w:p w14:paraId="13AC2657" w14:textId="3D2D78E3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Server implemented successfully. </w:t>
            </w:r>
          </w:p>
          <w:p w14:paraId="4E47914D" w14:textId="26EE70F7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  <w:p w14:paraId="2A9E0B91" w14:textId="1522252A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Simple site with a number of </w:t>
            </w:r>
            <w:r w:rsidR="00B820B8">
              <w:rPr>
                <w:sz w:val="16"/>
                <w:szCs w:val="16"/>
              </w:rPr>
              <w:t>pages implemented</w:t>
            </w:r>
            <w:r>
              <w:rPr>
                <w:sz w:val="16"/>
                <w:szCs w:val="16"/>
              </w:rPr>
              <w:t xml:space="preserve"> but some expected functionality missing or code is poorly structured. </w:t>
            </w:r>
          </w:p>
          <w:p w14:paraId="0C2E964A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2485BD6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server functionality implemented and page served</w:t>
            </w:r>
          </w:p>
          <w:p w14:paraId="5CF82178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  <w:p w14:paraId="3628D4D5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routes successfully implemented but there are significant omissions and code is poorly structured. </w:t>
            </w:r>
          </w:p>
          <w:p w14:paraId="5779B9DB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32D4CE7" w14:textId="26129368" w:rsidR="00235F8C" w:rsidRDefault="00465B55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flaws in a straightforward attempt.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3DBF586" w14:textId="585F82E4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Routes not successfully implemented. </w:t>
            </w:r>
          </w:p>
          <w:p w14:paraId="58671641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35F8C" w:rsidRPr="002E6D02" w14:paraId="2E889AC3" w14:textId="77777777" w:rsidTr="00F91B8E"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3EEAA6C6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Models </w:t>
            </w:r>
          </w:p>
          <w:p w14:paraId="4B0CCA07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E7F589D" w14:textId="702D6A61" w:rsidR="00235F8C" w:rsidRDefault="00465B55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well-structured and well documented code along with outstanding use of database technologies used to provide a comprehensive set of utilities to</w:t>
            </w:r>
            <w:r w:rsidR="000A626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maintain and update</w:t>
            </w:r>
            <w:r w:rsidR="000A6265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the system.</w:t>
            </w:r>
          </w:p>
          <w:p w14:paraId="05A88FEB" w14:textId="1DCE045B" w:rsidR="00465B55" w:rsidRDefault="00465B55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584FF9A0" w14:textId="00287ADA" w:rsidR="00235F8C" w:rsidRDefault="001011A6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use </w:t>
            </w:r>
            <w:r w:rsidR="00565558">
              <w:rPr>
                <w:sz w:val="16"/>
                <w:szCs w:val="16"/>
              </w:rPr>
              <w:t>of well</w:t>
            </w:r>
            <w:r w:rsidR="009E2D5D">
              <w:rPr>
                <w:sz w:val="16"/>
                <w:szCs w:val="16"/>
              </w:rPr>
              <w:t xml:space="preserve">-structured </w:t>
            </w:r>
            <w:r>
              <w:rPr>
                <w:sz w:val="16"/>
                <w:szCs w:val="16"/>
              </w:rPr>
              <w:t>database to create, store,</w:t>
            </w:r>
            <w:r w:rsidR="00566A17">
              <w:rPr>
                <w:sz w:val="16"/>
                <w:szCs w:val="16"/>
              </w:rPr>
              <w:t xml:space="preserve"> update and delete data.</w:t>
            </w:r>
          </w:p>
          <w:p w14:paraId="6D13C2B6" w14:textId="50A28CFA" w:rsidR="00566A17" w:rsidRDefault="00566A17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Items </w:t>
            </w:r>
            <w:r w:rsidR="00465B55">
              <w:rPr>
                <w:sz w:val="16"/>
                <w:szCs w:val="16"/>
              </w:rPr>
              <w:t xml:space="preserve">displayed </w:t>
            </w:r>
            <w:r>
              <w:rPr>
                <w:sz w:val="16"/>
                <w:szCs w:val="16"/>
              </w:rPr>
              <w:t xml:space="preserve">depending on relevant criteria e.g. </w:t>
            </w:r>
            <w:proofErr w:type="spellStart"/>
            <w:r>
              <w:rPr>
                <w:sz w:val="16"/>
                <w:szCs w:val="16"/>
              </w:rPr>
              <w:t>useBy</w:t>
            </w:r>
            <w:proofErr w:type="spellEnd"/>
            <w:r>
              <w:rPr>
                <w:sz w:val="16"/>
                <w:szCs w:val="16"/>
              </w:rPr>
              <w:t xml:space="preserve"> date.</w:t>
            </w:r>
          </w:p>
          <w:p w14:paraId="3B37647E" w14:textId="77777777" w:rsidR="00566A17" w:rsidRDefault="00566A17" w:rsidP="00947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Appropriate information displayed to different user groups.</w:t>
            </w:r>
          </w:p>
          <w:p w14:paraId="57170E43" w14:textId="368EBE44" w:rsidR="00947CEF" w:rsidRDefault="00FA4382" w:rsidP="00947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47CEF">
              <w:rPr>
                <w:sz w:val="16"/>
                <w:szCs w:val="16"/>
              </w:rPr>
              <w:t>bility to update item status</w:t>
            </w:r>
            <w:r>
              <w:rPr>
                <w:sz w:val="16"/>
                <w:szCs w:val="16"/>
              </w:rPr>
              <w:t>.</w:t>
            </w:r>
          </w:p>
          <w:p w14:paraId="1D25FFC3" w14:textId="2CBC5533" w:rsidR="00FA4382" w:rsidRDefault="00FA4382" w:rsidP="00947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clear and well structured</w:t>
            </w:r>
          </w:p>
          <w:p w14:paraId="3CE42030" w14:textId="041881C7" w:rsidR="00947CEF" w:rsidRDefault="00947CEF" w:rsidP="00947CEF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44AF4F0D" w14:textId="5330C5DD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Well-structured database and code used to provide a comprehensive set of utilities to maintain the system including the ability to display relevant items to different user groups</w:t>
            </w:r>
            <w:r w:rsidR="00947CEF">
              <w:rPr>
                <w:sz w:val="16"/>
                <w:szCs w:val="16"/>
              </w:rPr>
              <w:t xml:space="preserve"> and the ability to update item status</w:t>
            </w:r>
            <w:r w:rsidR="00FA4382">
              <w:rPr>
                <w:sz w:val="16"/>
                <w:szCs w:val="16"/>
              </w:rPr>
              <w:t>.</w:t>
            </w:r>
          </w:p>
          <w:p w14:paraId="14787DC4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81"/>
              <w:gridCol w:w="2081"/>
            </w:tblGrid>
            <w:tr w:rsidR="00235F8C" w:rsidRPr="00CD0F26" w14:paraId="6CF61246" w14:textId="77777777" w:rsidTr="002155C4">
              <w:trPr>
                <w:trHeight w:val="303"/>
              </w:trPr>
              <w:tc>
                <w:tcPr>
                  <w:tcW w:w="2081" w:type="dxa"/>
                </w:tcPr>
                <w:p w14:paraId="2D2001B2" w14:textId="77777777" w:rsidR="001011A6" w:rsidRDefault="00235F8C" w:rsidP="001011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5" w:firstLine="0"/>
                    <w:rPr>
                      <w:rFonts w:eastAsiaTheme="minorHAnsi"/>
                      <w:sz w:val="16"/>
                      <w:szCs w:val="16"/>
                      <w:lang w:eastAsia="en-US"/>
                    </w:rPr>
                  </w:pPr>
                  <w:r w:rsidRPr="00CD0F26">
                    <w:rPr>
                      <w:rFonts w:eastAsiaTheme="minorHAnsi"/>
                      <w:sz w:val="16"/>
                      <w:szCs w:val="16"/>
                      <w:lang w:eastAsia="en-US"/>
                    </w:rPr>
                    <w:t xml:space="preserve">Database successfully integrated. </w:t>
                  </w:r>
                </w:p>
                <w:p w14:paraId="6D7D8C16" w14:textId="10700295" w:rsidR="00235F8C" w:rsidRDefault="00235F8C" w:rsidP="001011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55" w:right="501" w:firstLine="0"/>
                    <w:rPr>
                      <w:sz w:val="16"/>
                      <w:szCs w:val="16"/>
                    </w:rPr>
                  </w:pPr>
                  <w:r w:rsidRPr="00CD0F26">
                    <w:rPr>
                      <w:rFonts w:eastAsiaTheme="minorHAnsi"/>
                      <w:sz w:val="16"/>
                      <w:szCs w:val="16"/>
                      <w:lang w:eastAsia="en-US"/>
                    </w:rPr>
                    <w:t xml:space="preserve">Code to </w:t>
                  </w:r>
                  <w:r>
                    <w:rPr>
                      <w:sz w:val="16"/>
                      <w:szCs w:val="16"/>
                    </w:rPr>
                    <w:t xml:space="preserve">create, </w:t>
                  </w:r>
                  <w:r w:rsidR="009E2D5D">
                    <w:rPr>
                      <w:sz w:val="16"/>
                      <w:szCs w:val="16"/>
                    </w:rPr>
                    <w:t xml:space="preserve">store </w:t>
                  </w:r>
                  <w:r>
                    <w:rPr>
                      <w:sz w:val="16"/>
                      <w:szCs w:val="16"/>
                    </w:rPr>
                    <w:t>retrieve and delete data from database</w:t>
                  </w:r>
                  <w:r w:rsidR="009E2D5D">
                    <w:rPr>
                      <w:sz w:val="16"/>
                      <w:szCs w:val="16"/>
                    </w:rPr>
                    <w:t xml:space="preserve"> implemented</w:t>
                  </w:r>
                  <w:r>
                    <w:rPr>
                      <w:sz w:val="16"/>
                      <w:szCs w:val="16"/>
                    </w:rPr>
                    <w:t xml:space="preserve">. </w:t>
                  </w:r>
                </w:p>
                <w:p w14:paraId="04741790" w14:textId="77777777" w:rsidR="00235F8C" w:rsidRPr="00CD0F26" w:rsidRDefault="00235F8C" w:rsidP="00235F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rPr>
                      <w:rFonts w:eastAsiaTheme="minorHAnsi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081" w:type="dxa"/>
                </w:tcPr>
                <w:p w14:paraId="74B8B49E" w14:textId="77777777" w:rsidR="00235F8C" w:rsidRPr="00CD0F26" w:rsidRDefault="00235F8C" w:rsidP="00235F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0" w:firstLine="0"/>
                    <w:rPr>
                      <w:rFonts w:eastAsiaTheme="minorHAnsi"/>
                      <w:sz w:val="16"/>
                      <w:szCs w:val="16"/>
                      <w:lang w:eastAsia="en-US"/>
                    </w:rPr>
                  </w:pPr>
                  <w:r w:rsidRPr="00CD0F26">
                    <w:rPr>
                      <w:rFonts w:eastAsiaTheme="minorHAnsi"/>
                      <w:sz w:val="16"/>
                      <w:szCs w:val="16"/>
                      <w:lang w:eastAsia="en-US"/>
                    </w:rPr>
                    <w:t xml:space="preserve">Well-structured database and code used to provide a comprehensive set of utilities </w:t>
                  </w:r>
                </w:p>
              </w:tc>
            </w:tr>
          </w:tbl>
          <w:p w14:paraId="3727F174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266C9E2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Database used to store and retrieve appropriate information. </w:t>
            </w:r>
          </w:p>
          <w:p w14:paraId="0C5B954F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307B9FA3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Basic integration of database implemented. </w:t>
            </w:r>
          </w:p>
          <w:p w14:paraId="11A802F0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ABB1D69" w14:textId="1552BBD8" w:rsidR="00235F8C" w:rsidRDefault="00465B55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attempt to integrate a database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7585790A" w14:textId="0AA0C29F" w:rsidR="00235F8C" w:rsidRDefault="00465B55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attempt to integrate a database</w:t>
            </w:r>
            <w:r w:rsidR="00E9509B">
              <w:rPr>
                <w:sz w:val="16"/>
                <w:szCs w:val="16"/>
              </w:rPr>
              <w:t>.</w:t>
            </w:r>
          </w:p>
          <w:p w14:paraId="1C817C41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35F8C" w:rsidRPr="002E6D02" w14:paraId="12043B80" w14:textId="77777777" w:rsidTr="00F91B8E"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49A5F9D0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Views</w:t>
            </w:r>
          </w:p>
          <w:p w14:paraId="7F6D8BA2" w14:textId="77777777" w:rsidR="00235F8C" w:rsidRPr="002E6D02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AE02425" w14:textId="3064DEA4" w:rsidR="00235F8C" w:rsidRDefault="00E9509B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Outstanding response. Superb. desig</w:t>
            </w:r>
            <w:r w:rsidR="00AA16A9">
              <w:rPr>
                <w:sz w:val="16"/>
                <w:szCs w:val="16"/>
              </w:rPr>
              <w:t>n.</w:t>
            </w:r>
          </w:p>
          <w:p w14:paraId="53D768CC" w14:textId="01E1E405" w:rsidR="00E9509B" w:rsidRDefault="00E86E50" w:rsidP="00E9509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9509B">
              <w:rPr>
                <w:sz w:val="16"/>
                <w:szCs w:val="16"/>
              </w:rPr>
              <w:t>ppropriate and attractive</w:t>
            </w:r>
          </w:p>
          <w:p w14:paraId="49CC0AC2" w14:textId="77777777" w:rsidR="00E9509B" w:rsidRDefault="00E9509B" w:rsidP="00E9509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interfaces provided using appropriate technologies</w:t>
            </w:r>
            <w:r w:rsidR="00E86E50">
              <w:rPr>
                <w:sz w:val="16"/>
                <w:szCs w:val="16"/>
              </w:rPr>
              <w:t>.</w:t>
            </w:r>
          </w:p>
          <w:p w14:paraId="67C859A6" w14:textId="33C59669" w:rsidR="00E86E50" w:rsidRDefault="00E86E50" w:rsidP="00E9509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and comprehensive response to brief.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21EA7777" w14:textId="77777777" w:rsidR="00235F8C" w:rsidRDefault="00E9509B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response.</w:t>
            </w:r>
          </w:p>
          <w:p w14:paraId="5831E866" w14:textId="03E86683" w:rsidR="00E9509B" w:rsidRDefault="00E9509B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Complete</w:t>
            </w:r>
            <w:r w:rsidR="00E86E50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comprehensive</w:t>
            </w:r>
            <w:r w:rsidR="00E86E50">
              <w:rPr>
                <w:sz w:val="16"/>
                <w:szCs w:val="16"/>
              </w:rPr>
              <w:t xml:space="preserve"> response.</w:t>
            </w:r>
            <w:r>
              <w:rPr>
                <w:sz w:val="16"/>
                <w:szCs w:val="16"/>
              </w:rPr>
              <w:t xml:space="preserve"> </w:t>
            </w:r>
            <w:r w:rsidR="00E86E50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ppropriate and attractive</w:t>
            </w:r>
          </w:p>
          <w:p w14:paraId="53D0A6BC" w14:textId="0770C217" w:rsidR="00E9509B" w:rsidRDefault="00E9509B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interfaces provided using appropriate technologies.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892B559" w14:textId="7460B883" w:rsidR="00235F8C" w:rsidRPr="002E6D02" w:rsidRDefault="00E9509B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appropriate and comprehensive response </w:t>
            </w:r>
            <w:r w:rsidR="00235F8C">
              <w:rPr>
                <w:sz w:val="16"/>
                <w:szCs w:val="16"/>
              </w:rPr>
              <w:t xml:space="preserve">using appropriate technologies </w:t>
            </w:r>
            <w:r>
              <w:rPr>
                <w:sz w:val="16"/>
                <w:szCs w:val="16"/>
              </w:rPr>
              <w:t>supplied.</w:t>
            </w:r>
          </w:p>
          <w:p w14:paraId="1F43D59A" w14:textId="72B38E13" w:rsidR="00235F8C" w:rsidRPr="002E6D02" w:rsidRDefault="00E9509B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Neat, consistent and attractive page layout.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8662640" w14:textId="2C7D2C85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appropriate set of pages successfully displayed. Structures such as lists, inverse lists etc used to display </w:t>
            </w:r>
            <w:r w:rsidR="00465B55">
              <w:rPr>
                <w:sz w:val="16"/>
                <w:szCs w:val="16"/>
              </w:rPr>
              <w:t xml:space="preserve">some </w:t>
            </w:r>
            <w:r>
              <w:rPr>
                <w:sz w:val="16"/>
                <w:szCs w:val="16"/>
              </w:rPr>
              <w:t xml:space="preserve">dynamic content. </w:t>
            </w:r>
          </w:p>
          <w:p w14:paraId="51D62CA8" w14:textId="156EF017" w:rsidR="00235F8C" w:rsidRPr="002E6D02" w:rsidRDefault="00465B55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Neat, consistent page layout.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07C06D8" w14:textId="57CCE1EE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range of pages display</w:t>
            </w:r>
            <w:r w:rsidR="00E9509B">
              <w:rPr>
                <w:sz w:val="16"/>
                <w:szCs w:val="16"/>
              </w:rPr>
              <w:t>ing relevant materials displayed using</w:t>
            </w:r>
            <w:r>
              <w:rPr>
                <w:sz w:val="16"/>
                <w:szCs w:val="16"/>
              </w:rPr>
              <w:t xml:space="preserve"> appropriate templates. </w:t>
            </w:r>
          </w:p>
          <w:p w14:paraId="511F4FD4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39465D2B" w14:textId="4848EACF" w:rsidR="00235F8C" w:rsidRPr="002E6D02" w:rsidRDefault="009E2D5D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Most required information displayed</w:t>
            </w:r>
            <w:r w:rsidR="00AA16A9">
              <w:rPr>
                <w:sz w:val="16"/>
                <w:szCs w:val="16"/>
              </w:rPr>
              <w:t xml:space="preserve"> using b</w:t>
            </w:r>
            <w:r w:rsidR="00235F8C">
              <w:rPr>
                <w:sz w:val="16"/>
                <w:szCs w:val="16"/>
              </w:rPr>
              <w:t>asic template</w:t>
            </w:r>
            <w:r w:rsidR="00AA16A9">
              <w:rPr>
                <w:sz w:val="16"/>
                <w:szCs w:val="16"/>
              </w:rPr>
              <w:t xml:space="preserve"> or other relevant technology</w:t>
            </w:r>
            <w:r w:rsidR="00235F8C">
              <w:rPr>
                <w:sz w:val="16"/>
                <w:szCs w:val="16"/>
              </w:rPr>
              <w:t xml:space="preserve"> used. 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B7D0A94" w14:textId="77777777" w:rsidR="00235F8C" w:rsidRDefault="00AA16A9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relevant information displayed.</w:t>
            </w:r>
          </w:p>
          <w:p w14:paraId="0DC5038F" w14:textId="533990DF" w:rsidR="00AA16A9" w:rsidRDefault="00AA16A9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Limited attempt to use templates.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B711CB3" w14:textId="611F6DD2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templates used. </w:t>
            </w:r>
          </w:p>
          <w:p w14:paraId="1D66F651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35F8C" w:rsidRPr="002E6D02" w14:paraId="4D9DC6C0" w14:textId="77777777" w:rsidTr="00F91B8E"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476B4836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Authentication</w:t>
            </w:r>
          </w:p>
          <w:p w14:paraId="79BE079F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20%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109BF90" w14:textId="33ED1FDB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range of appropriate authentication strategies which provide an </w:t>
            </w:r>
            <w:r w:rsidR="00E86E50">
              <w:rPr>
                <w:sz w:val="16"/>
                <w:szCs w:val="16"/>
              </w:rPr>
              <w:t>outstanding</w:t>
            </w:r>
            <w:r>
              <w:rPr>
                <w:sz w:val="16"/>
                <w:szCs w:val="16"/>
              </w:rPr>
              <w:t xml:space="preserve"> user experience implemented successfully.</w:t>
            </w:r>
          </w:p>
          <w:p w14:paraId="36C00AE6" w14:textId="76C1EB8B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Different levels of access provided for different categories of user.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B6B0DC1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Appropriate authentication strategy implemented successfully.</w:t>
            </w:r>
          </w:p>
          <w:p w14:paraId="3DA98CC8" w14:textId="489C860C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Evidence of consideration of user experience. </w:t>
            </w:r>
          </w:p>
          <w:p w14:paraId="399971F6" w14:textId="4EB5B37F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Different levels of access provided for different categories of user.</w:t>
            </w:r>
          </w:p>
          <w:p w14:paraId="3546F028" w14:textId="1856030F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A374DF5" w14:textId="06F0B51C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Appropriate authentication strategy implemented successfully. </w:t>
            </w:r>
          </w:p>
          <w:p w14:paraId="06B678C3" w14:textId="31CFEB1C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Different levels of access provided for different categories of user.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14392A1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Straightforward authentication strategy including the ability for new users to register implemented. </w:t>
            </w:r>
          </w:p>
          <w:p w14:paraId="385CF066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607F3E96" w14:textId="57751C56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login/logout authentication implemented successfully.</w:t>
            </w:r>
          </w:p>
          <w:p w14:paraId="0C90EFEA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4262DB20" w14:textId="72725597" w:rsidR="00235F8C" w:rsidRPr="002E6D02" w:rsidRDefault="00235F8C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Some attempt to provide basic login authentication.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624CDEF" w14:textId="75A707A4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Flaws in a basic attempt to provide authentication.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657D21A8" w14:textId="13A70833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attempt to provide authentication. </w:t>
            </w:r>
          </w:p>
          <w:p w14:paraId="0C810B5E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35F8C" w:rsidRPr="002E6D02" w14:paraId="286B51A8" w14:textId="77777777" w:rsidTr="00F91B8E">
        <w:tc>
          <w:tcPr>
            <w:tcW w:w="28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 w:themeFill="background1" w:themeFillShade="D9"/>
            <w:tcMar>
              <w:left w:w="7" w:type="dxa"/>
            </w:tcMar>
            <w:vAlign w:val="center"/>
          </w:tcPr>
          <w:p w14:paraId="38DE9708" w14:textId="77777777" w:rsidR="00235F8C" w:rsidRPr="002E6D02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Report</w:t>
            </w: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5965BF72" w14:textId="77777777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7DB45F5F" w14:textId="64E5A7DD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04586E7A" w14:textId="77777777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7" w:type="dxa"/>
            </w:tcMar>
          </w:tcPr>
          <w:p w14:paraId="4E54DB3B" w14:textId="1D6344F0" w:rsidR="00235F8C" w:rsidRPr="002E6D02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2E6D02">
              <w:rPr>
                <w:rFonts w:asciiTheme="minorHAnsi" w:hAnsiTheme="minorHAnsi" w:cstheme="minorHAnsi"/>
              </w:rPr>
              <w:t xml:space="preserve">% of </w:t>
            </w:r>
            <w:r>
              <w:rPr>
                <w:rFonts w:asciiTheme="minorHAnsi" w:hAnsiTheme="minorHAnsi" w:cstheme="minorHAnsi"/>
              </w:rPr>
              <w:t>C</w:t>
            </w:r>
            <w:r w:rsidRPr="002E6D02">
              <w:rPr>
                <w:rFonts w:asciiTheme="minorHAnsi" w:hAnsiTheme="minorHAnsi" w:cstheme="minorHAnsi"/>
              </w:rPr>
              <w:t>oursework</w:t>
            </w:r>
            <w:r>
              <w:rPr>
                <w:rFonts w:asciiTheme="minorHAnsi" w:hAnsiTheme="minorHAnsi" w:cstheme="minorHAnsi"/>
              </w:rPr>
              <w:t xml:space="preserve"> 2</w:t>
            </w:r>
            <w:r w:rsidRPr="002E6D02">
              <w:rPr>
                <w:rFonts w:asciiTheme="minorHAnsi" w:hAnsiTheme="minorHAnsi" w:cstheme="minorHAnsi"/>
              </w:rPr>
              <w:t xml:space="preserve"> mark </w:t>
            </w:r>
          </w:p>
        </w:tc>
      </w:tr>
      <w:tr w:rsidR="00235F8C" w:rsidRPr="002E6D02" w14:paraId="2F5AB62A" w14:textId="77777777" w:rsidTr="00F91B8E"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38287119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Testing</w:t>
            </w:r>
          </w:p>
          <w:p w14:paraId="0287A879" w14:textId="77777777" w:rsidR="00235F8C" w:rsidRPr="002E6D02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5%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230A02B" w14:textId="6D08ABCF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set of tests which provide complete coverage including atypical input and edge cases. Full test history provided demonstrating the process of developing a fully functional site. Excellent appraisal of results. </w:t>
            </w:r>
          </w:p>
          <w:p w14:paraId="3E6E5D4E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1104206F" w14:textId="66E379D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set of tests which provide high levels of coverage and include atypical test cases.</w:t>
            </w:r>
          </w:p>
          <w:p w14:paraId="69704B6C" w14:textId="6522DF5A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 test history provided.</w:t>
            </w:r>
          </w:p>
          <w:p w14:paraId="05DF745D" w14:textId="356753C6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Demonstrates that site meets specification.</w:t>
            </w:r>
          </w:p>
          <w:p w14:paraId="2FA345F8" w14:textId="18A4F373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Excellent appraisal of results. </w:t>
            </w:r>
          </w:p>
          <w:p w14:paraId="328BC6B6" w14:textId="4EA8D7DF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671BE11A" w14:textId="54027481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provide a high level of coverage.</w:t>
            </w:r>
          </w:p>
          <w:p w14:paraId="366ABD66" w14:textId="39F1B026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  <w:p w14:paraId="41409622" w14:textId="0CCBE065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Excellent summary and discussion of test results.</w:t>
            </w:r>
          </w:p>
          <w:p w14:paraId="2956DC03" w14:textId="0E01AE73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04431F76" w14:textId="77777777" w:rsidR="00235F8C" w:rsidRPr="00E231A4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E1A971C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Tests cover all required functionality. Good summary of test results. </w:t>
            </w:r>
          </w:p>
          <w:p w14:paraId="7D23CB36" w14:textId="77777777" w:rsidR="00235F8C" w:rsidRPr="00E231A4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6137BFBD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Tests cover most of the functionality. </w:t>
            </w:r>
          </w:p>
          <w:p w14:paraId="32C3AFDF" w14:textId="77777777" w:rsidR="00235F8C" w:rsidRPr="00E231A4" w:rsidRDefault="00235F8C" w:rsidP="00235F8C">
            <w:pPr>
              <w:spacing w:after="0" w:line="239" w:lineRule="auto"/>
              <w:ind w:left="5"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consideration of results. 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83EBB4E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Limited number of test cases considered. </w:t>
            </w:r>
          </w:p>
          <w:p w14:paraId="39A46924" w14:textId="77777777" w:rsidR="00235F8C" w:rsidRPr="00E231A4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4B618058" w14:textId="61E4DD4A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Insufficient test cases considered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024659B" w14:textId="3BF814C1" w:rsidR="00235F8C" w:rsidRPr="00E231A4" w:rsidRDefault="00235F8C" w:rsidP="00235F8C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test reports provided or test result are inaccurate. </w:t>
            </w:r>
          </w:p>
        </w:tc>
      </w:tr>
      <w:tr w:rsidR="00235F8C" w:rsidRPr="002E6D02" w14:paraId="5FAC1CCA" w14:textId="77777777" w:rsidTr="00F91B8E">
        <w:tc>
          <w:tcPr>
            <w:tcW w:w="28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 w:themeFill="background1" w:themeFillShade="D9"/>
            <w:tcMar>
              <w:left w:w="7" w:type="dxa"/>
            </w:tcMar>
            <w:vAlign w:val="center"/>
          </w:tcPr>
          <w:p w14:paraId="460B2E57" w14:textId="77777777" w:rsidR="00235F8C" w:rsidRPr="002E6D02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Deployment</w:t>
            </w: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77E4AB46" w14:textId="77777777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0FE57DA6" w14:textId="11C2C3F8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3" w:type="dxa"/>
            <w:gridSpan w:val="3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D9D9D9" w:themeFill="background1" w:themeFillShade="D9"/>
          </w:tcPr>
          <w:p w14:paraId="4D2924C1" w14:textId="77777777" w:rsidR="00235F8C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 w:themeFill="background1" w:themeFillShade="D9"/>
            <w:tcMar>
              <w:left w:w="7" w:type="dxa"/>
            </w:tcMar>
          </w:tcPr>
          <w:p w14:paraId="35FDAB94" w14:textId="6751EE20" w:rsidR="00235F8C" w:rsidRPr="002E6D02" w:rsidRDefault="00235F8C" w:rsidP="00235F8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Pr="002E6D02">
              <w:rPr>
                <w:rFonts w:asciiTheme="minorHAnsi" w:hAnsiTheme="minorHAnsi" w:cstheme="minorHAnsi"/>
              </w:rPr>
              <w:t xml:space="preserve">% of </w:t>
            </w:r>
            <w:r>
              <w:rPr>
                <w:rFonts w:asciiTheme="minorHAnsi" w:hAnsiTheme="minorHAnsi" w:cstheme="minorHAnsi"/>
              </w:rPr>
              <w:t>C</w:t>
            </w:r>
            <w:r w:rsidRPr="002E6D02">
              <w:rPr>
                <w:rFonts w:asciiTheme="minorHAnsi" w:hAnsiTheme="minorHAnsi" w:cstheme="minorHAnsi"/>
              </w:rPr>
              <w:t xml:space="preserve">oursework </w:t>
            </w:r>
            <w:r>
              <w:rPr>
                <w:rFonts w:asciiTheme="minorHAnsi" w:hAnsiTheme="minorHAnsi" w:cstheme="minorHAnsi"/>
              </w:rPr>
              <w:t xml:space="preserve">2 </w:t>
            </w:r>
            <w:r w:rsidRPr="002E6D02">
              <w:rPr>
                <w:rFonts w:asciiTheme="minorHAnsi" w:hAnsiTheme="minorHAnsi" w:cstheme="minorHAnsi"/>
              </w:rPr>
              <w:t>mark</w:t>
            </w:r>
          </w:p>
        </w:tc>
      </w:tr>
      <w:tr w:rsidR="00235F8C" w:rsidRPr="002E6D02" w14:paraId="33BDA3E9" w14:textId="77777777" w:rsidTr="00D96F88">
        <w:trPr>
          <w:trHeight w:val="143"/>
        </w:trPr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  <w:vAlign w:val="center"/>
          </w:tcPr>
          <w:p w14:paraId="68D94AEC" w14:textId="77777777" w:rsidR="00235F8C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Distribution &amp; deployment</w:t>
            </w:r>
          </w:p>
          <w:p w14:paraId="731C1BE5" w14:textId="77777777" w:rsidR="00235F8C" w:rsidRPr="002E6D02" w:rsidRDefault="00235F8C" w:rsidP="00235F8C">
            <w:pPr>
              <w:spacing w:after="28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5%</w:t>
            </w: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00E72653" w14:textId="73BD30A9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Site</w:t>
            </w:r>
            <w:r w:rsidR="00A02A10">
              <w:rPr>
                <w:sz w:val="16"/>
                <w:szCs w:val="16"/>
              </w:rPr>
              <w:t xml:space="preserve"> which fully meets brief deployed</w:t>
            </w:r>
            <w:r>
              <w:rPr>
                <w:sz w:val="16"/>
                <w:szCs w:val="16"/>
              </w:rPr>
              <w:t xml:space="preserve"> successfully.</w:t>
            </w:r>
          </w:p>
          <w:p w14:paraId="3896FA12" w14:textId="17CDA1F0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Well-structured code submitted via remote repo with clearly written readme file, well documented commit history etc available.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6595608A" w14:textId="590C0578" w:rsidR="00235F8C" w:rsidRDefault="00A02A10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Fully functioning site </w:t>
            </w:r>
            <w:r w:rsidR="00235F8C">
              <w:rPr>
                <w:sz w:val="16"/>
                <w:szCs w:val="16"/>
              </w:rPr>
              <w:t xml:space="preserve">deployed successfully. </w:t>
            </w:r>
            <w:r w:rsidR="00E86E50">
              <w:rPr>
                <w:sz w:val="16"/>
                <w:szCs w:val="16"/>
              </w:rPr>
              <w:t>OR</w:t>
            </w:r>
          </w:p>
          <w:p w14:paraId="64DAFCC2" w14:textId="182D1C79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Well-structured code </w:t>
            </w:r>
            <w:r w:rsidR="00E86E50">
              <w:rPr>
                <w:sz w:val="16"/>
                <w:szCs w:val="16"/>
              </w:rPr>
              <w:t>available</w:t>
            </w:r>
            <w:r>
              <w:rPr>
                <w:sz w:val="16"/>
                <w:szCs w:val="16"/>
              </w:rPr>
              <w:t xml:space="preserve"> via remote repo </w:t>
            </w:r>
            <w:r w:rsidR="00E86E50"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</w:rPr>
              <w:t xml:space="preserve"> excellent video demonstration provided</w:t>
            </w: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18670A11" w14:textId="299A0B6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Site deployed </w:t>
            </w:r>
            <w:r w:rsidR="00A02A10">
              <w:rPr>
                <w:sz w:val="16"/>
                <w:szCs w:val="16"/>
              </w:rPr>
              <w:t>successfully</w:t>
            </w:r>
          </w:p>
          <w:p w14:paraId="1EB56954" w14:textId="10369255" w:rsidR="00E86E50" w:rsidRDefault="00E86E50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 clear</w:t>
            </w:r>
            <w:r w:rsidR="00A02A10">
              <w:rPr>
                <w:sz w:val="16"/>
                <w:szCs w:val="16"/>
              </w:rPr>
              <w:t>, comprehensive</w:t>
            </w:r>
            <w:r>
              <w:rPr>
                <w:sz w:val="16"/>
                <w:szCs w:val="16"/>
              </w:rPr>
              <w:t xml:space="preserve"> video demonstration provided</w:t>
            </w:r>
          </w:p>
          <w:p w14:paraId="43F9FAFA" w14:textId="1C053928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524887C8" w14:textId="77777777" w:rsidR="00E86E50" w:rsidRDefault="00235F8C" w:rsidP="00E86E5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Site deployed </w:t>
            </w:r>
            <w:r w:rsidR="00E86E50">
              <w:rPr>
                <w:sz w:val="16"/>
                <w:szCs w:val="16"/>
              </w:rPr>
              <w:t>OR clear video demonstration provided</w:t>
            </w:r>
          </w:p>
          <w:p w14:paraId="681E29A0" w14:textId="15AA1212" w:rsidR="00235F8C" w:rsidRDefault="00235F8C" w:rsidP="00235F8C">
            <w:pPr>
              <w:pStyle w:val="Default"/>
              <w:rPr>
                <w:sz w:val="16"/>
                <w:szCs w:val="16"/>
              </w:rPr>
            </w:pPr>
          </w:p>
          <w:p w14:paraId="682FD309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0DC00066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 capture video of site running correctly on local machine is provided. </w:t>
            </w:r>
          </w:p>
          <w:p w14:paraId="19DC13C3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2AEED6FD" w14:textId="77777777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attempt to deploy site but some video evidence of site running locally is provided. </w:t>
            </w:r>
          </w:p>
          <w:p w14:paraId="27BA75C3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3138ED9B" w14:textId="75F31B57" w:rsidR="00235F8C" w:rsidRDefault="00A02A10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video evidence of incomplete site provided</w:t>
            </w:r>
          </w:p>
        </w:tc>
        <w:tc>
          <w:tcPr>
            <w:tcW w:w="15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7" w:type="dxa"/>
            </w:tcMar>
          </w:tcPr>
          <w:p w14:paraId="3744891D" w14:textId="457B9611" w:rsidR="00235F8C" w:rsidRDefault="00235F8C" w:rsidP="00235F8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attempt to deploy site or to provide a screen capture video of the site in operation. </w:t>
            </w:r>
          </w:p>
          <w:p w14:paraId="5B4CFE1E" w14:textId="77777777" w:rsidR="00235F8C" w:rsidRPr="002E6D02" w:rsidRDefault="00235F8C" w:rsidP="00235F8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3"/>
    </w:tbl>
    <w:p w14:paraId="489C3697" w14:textId="07255009" w:rsidR="00960FF7" w:rsidRDefault="00960FF7" w:rsidP="00A80AE8">
      <w:pPr>
        <w:ind w:left="0" w:firstLine="0"/>
      </w:pPr>
    </w:p>
    <w:p w14:paraId="3D7C0AFD" w14:textId="5ABE5BB5" w:rsidR="00C50273" w:rsidRDefault="00C50273" w:rsidP="00A80AE8">
      <w:pPr>
        <w:ind w:left="0" w:firstLine="0"/>
      </w:pPr>
    </w:p>
    <w:p w14:paraId="53D119C0" w14:textId="17D5C347" w:rsidR="00C50273" w:rsidRDefault="00C50273" w:rsidP="00A80AE8">
      <w:pPr>
        <w:ind w:left="0" w:firstLine="0"/>
      </w:pPr>
    </w:p>
    <w:p w14:paraId="7EB13D2D" w14:textId="7084E500" w:rsidR="00C50273" w:rsidRDefault="00C50273" w:rsidP="00A80AE8">
      <w:pPr>
        <w:ind w:left="0" w:firstLine="0"/>
      </w:pPr>
    </w:p>
    <w:p w14:paraId="3552225E" w14:textId="2AFD433F" w:rsidR="00C50273" w:rsidRDefault="00C50273" w:rsidP="00A80AE8">
      <w:pPr>
        <w:ind w:left="0" w:firstLine="0"/>
      </w:pPr>
    </w:p>
    <w:p w14:paraId="51098C38" w14:textId="7655335B" w:rsidR="00C50273" w:rsidRDefault="00C50273" w:rsidP="00A80AE8">
      <w:pPr>
        <w:ind w:left="0" w:firstLine="0"/>
      </w:pPr>
    </w:p>
    <w:p w14:paraId="3122277D" w14:textId="77777777" w:rsidR="00C50273" w:rsidRDefault="00C50273" w:rsidP="00A80AE8">
      <w:pPr>
        <w:ind w:left="0" w:firstLine="0"/>
        <w:sectPr w:rsidR="00C50273" w:rsidSect="00D0054B">
          <w:headerReference w:type="default" r:id="rId14"/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DA0234B" w14:textId="4E5F17D5" w:rsidR="00C50273" w:rsidRDefault="00C50273" w:rsidP="00A80AE8">
      <w:pPr>
        <w:ind w:left="0" w:firstLine="0"/>
      </w:pPr>
    </w:p>
    <w:p w14:paraId="5B383B82" w14:textId="528343CD" w:rsidR="00960FF7" w:rsidRPr="00C50273" w:rsidRDefault="00C50273" w:rsidP="00C50273">
      <w:pPr>
        <w:pStyle w:val="Heading1"/>
      </w:pPr>
      <w:r w:rsidRPr="00C50273">
        <w:t>A</w:t>
      </w:r>
      <w:r w:rsidR="00960FF7" w:rsidRPr="00C50273">
        <w:t xml:space="preserve">ppendix A </w:t>
      </w:r>
    </w:p>
    <w:p w14:paraId="6316005C" w14:textId="45A70C3E" w:rsidR="00C50273" w:rsidRDefault="00C50273" w:rsidP="00C50273">
      <w:pPr>
        <w:keepNext/>
        <w:spacing w:after="60"/>
        <w:rPr>
          <w:b/>
          <w:shd w:val="clear" w:color="auto" w:fill="FFFFFF"/>
        </w:rPr>
      </w:pPr>
      <w:r>
        <w:rPr>
          <w:shd w:val="clear" w:color="auto" w:fill="FFFFFF"/>
        </w:rPr>
        <w:t xml:space="preserve">In the context of this </w:t>
      </w:r>
      <w:r w:rsidR="00C90F6D">
        <w:rPr>
          <w:shd w:val="clear" w:color="auto" w:fill="FFFFFF"/>
        </w:rPr>
        <w:t>coursework</w:t>
      </w:r>
      <w:r>
        <w:rPr>
          <w:shd w:val="clear" w:color="auto" w:fill="FFFFFF"/>
        </w:rPr>
        <w:t xml:space="preserve"> the main testing </w:t>
      </w:r>
      <w:r w:rsidR="00C90F6D">
        <w:rPr>
          <w:shd w:val="clear" w:color="auto" w:fill="FFFFFF"/>
        </w:rPr>
        <w:t xml:space="preserve">expected </w:t>
      </w:r>
      <w:r>
        <w:rPr>
          <w:shd w:val="clear" w:color="auto" w:fill="FFFFFF"/>
        </w:rPr>
        <w:t>will be at systems level</w:t>
      </w:r>
      <w:r w:rsidRPr="00C60234">
        <w:rPr>
          <w:shd w:val="clear" w:color="auto" w:fill="FFFFFF"/>
        </w:rPr>
        <w:t>.</w:t>
      </w:r>
    </w:p>
    <w:p w14:paraId="5E18BF35" w14:textId="77777777" w:rsidR="00C50273" w:rsidRDefault="00C50273" w:rsidP="00C50273">
      <w:pPr>
        <w:spacing w:after="60"/>
        <w:rPr>
          <w:shd w:val="clear" w:color="auto" w:fill="FFFFFF"/>
        </w:rPr>
      </w:pPr>
      <w:r>
        <w:rPr>
          <w:shd w:val="clear" w:color="auto" w:fill="FFFFFF"/>
        </w:rPr>
        <w:t>Systems t</w:t>
      </w:r>
      <w:r w:rsidRPr="002B55E2">
        <w:rPr>
          <w:shd w:val="clear" w:color="auto" w:fill="FFFFFF"/>
        </w:rPr>
        <w:t>est</w:t>
      </w:r>
      <w:r>
        <w:rPr>
          <w:shd w:val="clear" w:color="auto" w:fill="FFFFFF"/>
        </w:rPr>
        <w:t>s check the integrated system in order to evaluate its compliance with the specified requirements.</w:t>
      </w:r>
    </w:p>
    <w:p w14:paraId="766C42C5" w14:textId="77777777" w:rsidR="00C50273" w:rsidRPr="00757712" w:rsidRDefault="00C50273" w:rsidP="00C50273">
      <w:pPr>
        <w:keepNext/>
        <w:keepLines/>
        <w:spacing w:after="60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Fictional </w:t>
      </w:r>
      <w:r w:rsidRPr="00757712">
        <w:rPr>
          <w:b/>
          <w:shd w:val="clear" w:color="auto" w:fill="FFFFFF"/>
        </w:rPr>
        <w:t>Sample Test Section</w:t>
      </w:r>
      <w:r>
        <w:rPr>
          <w:b/>
          <w:shd w:val="clear" w:color="auto" w:fill="FFFFFF"/>
        </w:rPr>
        <w:t xml:space="preserve"> for System Tests (based on a login example):</w:t>
      </w:r>
    </w:p>
    <w:p w14:paraId="324A7CB3" w14:textId="77777777" w:rsidR="00C50273" w:rsidRPr="00757712" w:rsidRDefault="00C50273" w:rsidP="00C50273">
      <w:pPr>
        <w:keepNext/>
        <w:keepLines/>
        <w:spacing w:after="60"/>
        <w:rPr>
          <w:shd w:val="clear" w:color="auto" w:fill="FFFFFF"/>
        </w:rPr>
      </w:pPr>
      <w:r w:rsidRPr="00757712">
        <w:rPr>
          <w:rStyle w:val="Strong"/>
          <w:shd w:val="clear" w:color="auto" w:fill="FFFFFF"/>
        </w:rPr>
        <w:t>Test Scope</w:t>
      </w:r>
      <w:r w:rsidRPr="00757712">
        <w:br/>
      </w:r>
      <w:r w:rsidRPr="00757712">
        <w:rPr>
          <w:shd w:val="clear" w:color="auto" w:fill="FFFFFF"/>
        </w:rPr>
        <w:t>Functional Testing was carried out for the following modules:</w:t>
      </w:r>
    </w:p>
    <w:p w14:paraId="6E9E9FB0" w14:textId="77777777" w:rsidR="00C50273" w:rsidRPr="00757712" w:rsidRDefault="00C50273" w:rsidP="00C50273">
      <w:pPr>
        <w:pStyle w:val="ListParagraph"/>
        <w:keepNext/>
        <w:keepLines/>
        <w:numPr>
          <w:ilvl w:val="0"/>
          <w:numId w:val="29"/>
        </w:numPr>
        <w:spacing w:after="60" w:line="259" w:lineRule="auto"/>
        <w:rPr>
          <w:rStyle w:val="Strong"/>
          <w:b w:val="0"/>
          <w:shd w:val="clear" w:color="auto" w:fill="FFFFFF"/>
        </w:rPr>
      </w:pPr>
      <w:r w:rsidRPr="00757712">
        <w:rPr>
          <w:rStyle w:val="Strong"/>
          <w:shd w:val="clear" w:color="auto" w:fill="FFFFFF"/>
        </w:rPr>
        <w:t>Landing page (index.html)</w:t>
      </w:r>
    </w:p>
    <w:p w14:paraId="566119C6" w14:textId="77777777" w:rsidR="00C50273" w:rsidRPr="00757712" w:rsidRDefault="00C50273" w:rsidP="00C50273">
      <w:pPr>
        <w:pStyle w:val="ListParagraph"/>
        <w:keepNext/>
        <w:keepLines/>
        <w:numPr>
          <w:ilvl w:val="0"/>
          <w:numId w:val="29"/>
        </w:numPr>
        <w:spacing w:after="60" w:line="259" w:lineRule="auto"/>
        <w:rPr>
          <w:rStyle w:val="Strong"/>
          <w:b w:val="0"/>
          <w:shd w:val="clear" w:color="auto" w:fill="FFFFFF"/>
        </w:rPr>
      </w:pPr>
      <w:r w:rsidRPr="00757712">
        <w:rPr>
          <w:rStyle w:val="Strong"/>
          <w:shd w:val="clear" w:color="auto" w:fill="FFFFFF"/>
        </w:rPr>
        <w:t xml:space="preserve">Login </w:t>
      </w:r>
    </w:p>
    <w:p w14:paraId="66269E10" w14:textId="77777777" w:rsidR="00C50273" w:rsidRPr="00757712" w:rsidRDefault="00C50273" w:rsidP="00C50273">
      <w:pPr>
        <w:pStyle w:val="ListParagraph"/>
        <w:keepNext/>
        <w:keepLines/>
        <w:numPr>
          <w:ilvl w:val="0"/>
          <w:numId w:val="29"/>
        </w:numPr>
        <w:spacing w:after="60" w:line="259" w:lineRule="auto"/>
        <w:rPr>
          <w:bCs/>
          <w:shd w:val="clear" w:color="auto" w:fill="FFFFFF"/>
        </w:rPr>
      </w:pPr>
      <w:r w:rsidRPr="00757712">
        <w:rPr>
          <w:rStyle w:val="Strong"/>
          <w:shd w:val="clear" w:color="auto" w:fill="FFFFFF"/>
        </w:rPr>
        <w:t>Sending messages</w:t>
      </w:r>
    </w:p>
    <w:p w14:paraId="728AC38C" w14:textId="77777777" w:rsidR="00C50273" w:rsidRPr="00757712" w:rsidRDefault="00C50273" w:rsidP="00C50273">
      <w:pPr>
        <w:keepNext/>
        <w:rPr>
          <w:rStyle w:val="Strong"/>
          <w:shd w:val="clear" w:color="auto" w:fill="FFFFFF"/>
        </w:rPr>
      </w:pPr>
      <w:r w:rsidRPr="00757712">
        <w:rPr>
          <w:rStyle w:val="Strong"/>
          <w:shd w:val="clear" w:color="auto" w:fill="FFFFFF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2214"/>
        <w:gridCol w:w="1046"/>
        <w:gridCol w:w="2075"/>
      </w:tblGrid>
      <w:tr w:rsidR="00C50273" w:rsidRPr="00757712" w14:paraId="01B03A8E" w14:textId="77777777" w:rsidTr="00192714">
        <w:tc>
          <w:tcPr>
            <w:tcW w:w="988" w:type="dxa"/>
          </w:tcPr>
          <w:p w14:paraId="507CB5BD" w14:textId="77777777" w:rsidR="00C50273" w:rsidRPr="00757712" w:rsidRDefault="00C50273" w:rsidP="00192714">
            <w:pPr>
              <w:keepNext/>
              <w:rPr>
                <w:rStyle w:val="Strong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Test ID</w:t>
            </w:r>
          </w:p>
        </w:tc>
        <w:tc>
          <w:tcPr>
            <w:tcW w:w="2693" w:type="dxa"/>
          </w:tcPr>
          <w:p w14:paraId="5B54F271" w14:textId="77777777" w:rsidR="00C50273" w:rsidRPr="00757712" w:rsidRDefault="00C50273" w:rsidP="00192714">
            <w:pPr>
              <w:keepNext/>
              <w:rPr>
                <w:rStyle w:val="Strong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Action</w:t>
            </w:r>
          </w:p>
        </w:tc>
        <w:tc>
          <w:tcPr>
            <w:tcW w:w="2214" w:type="dxa"/>
          </w:tcPr>
          <w:p w14:paraId="64E5D0A2" w14:textId="77777777" w:rsidR="00C50273" w:rsidRPr="00757712" w:rsidRDefault="00C50273" w:rsidP="00192714">
            <w:pPr>
              <w:keepNext/>
              <w:rPr>
                <w:rStyle w:val="Strong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Expected outcome</w:t>
            </w:r>
          </w:p>
        </w:tc>
        <w:tc>
          <w:tcPr>
            <w:tcW w:w="1046" w:type="dxa"/>
          </w:tcPr>
          <w:p w14:paraId="5F81D328" w14:textId="77777777" w:rsidR="00C50273" w:rsidRPr="00757712" w:rsidRDefault="00C50273" w:rsidP="00192714">
            <w:pPr>
              <w:keepNext/>
              <w:rPr>
                <w:rStyle w:val="Strong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Status</w:t>
            </w:r>
          </w:p>
        </w:tc>
        <w:tc>
          <w:tcPr>
            <w:tcW w:w="2075" w:type="dxa"/>
          </w:tcPr>
          <w:p w14:paraId="128E8C7C" w14:textId="77777777" w:rsidR="00C50273" w:rsidRPr="00757712" w:rsidRDefault="00C50273" w:rsidP="00192714">
            <w:pPr>
              <w:keepNext/>
              <w:rPr>
                <w:rStyle w:val="Strong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Evidence</w:t>
            </w:r>
          </w:p>
        </w:tc>
      </w:tr>
      <w:tr w:rsidR="00C50273" w:rsidRPr="00757712" w14:paraId="03AA54FF" w14:textId="77777777" w:rsidTr="00192714">
        <w:tc>
          <w:tcPr>
            <w:tcW w:w="988" w:type="dxa"/>
          </w:tcPr>
          <w:p w14:paraId="60C31454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1.1</w:t>
            </w:r>
          </w:p>
        </w:tc>
        <w:tc>
          <w:tcPr>
            <w:tcW w:w="2693" w:type="dxa"/>
          </w:tcPr>
          <w:p w14:paraId="36EFC3F1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localhost:9000</w:t>
            </w:r>
          </w:p>
        </w:tc>
        <w:tc>
          <w:tcPr>
            <w:tcW w:w="2214" w:type="dxa"/>
          </w:tcPr>
          <w:p w14:paraId="273CD4D6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Landing page loads</w:t>
            </w:r>
          </w:p>
        </w:tc>
        <w:tc>
          <w:tcPr>
            <w:tcW w:w="1046" w:type="dxa"/>
          </w:tcPr>
          <w:p w14:paraId="63BDD8E0" w14:textId="77777777" w:rsidR="00C50273" w:rsidRPr="00757712" w:rsidRDefault="00C50273" w:rsidP="00192714">
            <w:pPr>
              <w:keepNext/>
              <w:rPr>
                <w:noProof/>
              </w:rPr>
            </w:pPr>
            <w:r w:rsidRPr="00757712">
              <w:rPr>
                <w:noProof/>
              </w:rPr>
              <w:t>OK</w:t>
            </w:r>
          </w:p>
        </w:tc>
        <w:tc>
          <w:tcPr>
            <w:tcW w:w="2075" w:type="dxa"/>
          </w:tcPr>
          <w:p w14:paraId="0535FFFE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noProof/>
              </w:rPr>
              <w:drawing>
                <wp:inline distT="0" distB="0" distL="0" distR="0" wp14:anchorId="464354B2" wp14:editId="20151CCA">
                  <wp:extent cx="1044054" cy="562370"/>
                  <wp:effectExtent l="0" t="0" r="381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76" cy="59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3" w:rsidRPr="00757712" w14:paraId="6A7D2C63" w14:textId="77777777" w:rsidTr="00192714">
        <w:tc>
          <w:tcPr>
            <w:tcW w:w="988" w:type="dxa"/>
          </w:tcPr>
          <w:p w14:paraId="388B6413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1.2</w:t>
            </w:r>
          </w:p>
        </w:tc>
        <w:tc>
          <w:tcPr>
            <w:tcW w:w="2693" w:type="dxa"/>
          </w:tcPr>
          <w:p w14:paraId="568AF189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proofErr w:type="gramStart"/>
            <w:r w:rsidRPr="00757712">
              <w:rPr>
                <w:rStyle w:val="Strong"/>
                <w:shd w:val="clear" w:color="auto" w:fill="FFFFFF"/>
              </w:rPr>
              <w:t>localhost:9000/index.html</w:t>
            </w:r>
            <w:proofErr w:type="gramEnd"/>
          </w:p>
        </w:tc>
        <w:tc>
          <w:tcPr>
            <w:tcW w:w="2214" w:type="dxa"/>
          </w:tcPr>
          <w:p w14:paraId="2B60FD4C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 xml:space="preserve">Landing page loads </w:t>
            </w:r>
          </w:p>
        </w:tc>
        <w:tc>
          <w:tcPr>
            <w:tcW w:w="1046" w:type="dxa"/>
          </w:tcPr>
          <w:p w14:paraId="42E20EFF" w14:textId="77777777" w:rsidR="00C50273" w:rsidRPr="00757712" w:rsidRDefault="00C50273" w:rsidP="00192714">
            <w:pPr>
              <w:keepNext/>
              <w:rPr>
                <w:noProof/>
              </w:rPr>
            </w:pPr>
            <w:r w:rsidRPr="00757712">
              <w:rPr>
                <w:noProof/>
              </w:rPr>
              <w:t>OK</w:t>
            </w:r>
          </w:p>
        </w:tc>
        <w:tc>
          <w:tcPr>
            <w:tcW w:w="2075" w:type="dxa"/>
          </w:tcPr>
          <w:p w14:paraId="756623ED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noProof/>
              </w:rPr>
              <w:drawing>
                <wp:inline distT="0" distB="0" distL="0" distR="0" wp14:anchorId="64FE28FA" wp14:editId="0576F67C">
                  <wp:extent cx="1076839" cy="58003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375" cy="60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3" w:rsidRPr="00757712" w14:paraId="3E626DEB" w14:textId="77777777" w:rsidTr="00192714">
        <w:tc>
          <w:tcPr>
            <w:tcW w:w="988" w:type="dxa"/>
          </w:tcPr>
          <w:p w14:paraId="5F1CC461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1.3</w:t>
            </w:r>
          </w:p>
        </w:tc>
        <w:tc>
          <w:tcPr>
            <w:tcW w:w="2693" w:type="dxa"/>
          </w:tcPr>
          <w:p w14:paraId="6DA6A516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Click “Send a message” (user not logged in)</w:t>
            </w:r>
          </w:p>
        </w:tc>
        <w:tc>
          <w:tcPr>
            <w:tcW w:w="2214" w:type="dxa"/>
          </w:tcPr>
          <w:p w14:paraId="2D1833C1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Login page loads</w:t>
            </w:r>
          </w:p>
        </w:tc>
        <w:tc>
          <w:tcPr>
            <w:tcW w:w="1046" w:type="dxa"/>
          </w:tcPr>
          <w:p w14:paraId="14864935" w14:textId="77777777" w:rsidR="00C50273" w:rsidRPr="00757712" w:rsidRDefault="00C50273" w:rsidP="00192714">
            <w:pPr>
              <w:keepNext/>
              <w:rPr>
                <w:noProof/>
              </w:rPr>
            </w:pPr>
            <w:r w:rsidRPr="00757712">
              <w:rPr>
                <w:noProof/>
              </w:rPr>
              <w:t>OK</w:t>
            </w:r>
          </w:p>
        </w:tc>
        <w:tc>
          <w:tcPr>
            <w:tcW w:w="2075" w:type="dxa"/>
          </w:tcPr>
          <w:p w14:paraId="7EB344C6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noProof/>
              </w:rPr>
              <w:drawing>
                <wp:inline distT="0" distB="0" distL="0" distR="0" wp14:anchorId="3FDAA998" wp14:editId="42A90F0D">
                  <wp:extent cx="1085715" cy="798394"/>
                  <wp:effectExtent l="0" t="0" r="63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87" cy="82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3" w:rsidRPr="00757712" w14:paraId="7A846AE4" w14:textId="77777777" w:rsidTr="00192714">
        <w:tc>
          <w:tcPr>
            <w:tcW w:w="988" w:type="dxa"/>
          </w:tcPr>
          <w:p w14:paraId="611FB24D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1.4</w:t>
            </w:r>
          </w:p>
        </w:tc>
        <w:tc>
          <w:tcPr>
            <w:tcW w:w="2693" w:type="dxa"/>
          </w:tcPr>
          <w:p w14:paraId="18081D53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Click “Send a message” (user logged in)</w:t>
            </w:r>
          </w:p>
        </w:tc>
        <w:tc>
          <w:tcPr>
            <w:tcW w:w="2214" w:type="dxa"/>
          </w:tcPr>
          <w:p w14:paraId="0A59BB78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Message page loads for this user</w:t>
            </w:r>
          </w:p>
        </w:tc>
        <w:tc>
          <w:tcPr>
            <w:tcW w:w="1046" w:type="dxa"/>
          </w:tcPr>
          <w:p w14:paraId="2F79948E" w14:textId="77777777" w:rsidR="00C50273" w:rsidRPr="00757712" w:rsidRDefault="00C50273" w:rsidP="00192714">
            <w:pPr>
              <w:keepNext/>
              <w:rPr>
                <w:noProof/>
              </w:rPr>
            </w:pPr>
            <w:r w:rsidRPr="00757712">
              <w:rPr>
                <w:noProof/>
              </w:rPr>
              <w:t>OK</w:t>
            </w:r>
          </w:p>
        </w:tc>
        <w:tc>
          <w:tcPr>
            <w:tcW w:w="2075" w:type="dxa"/>
          </w:tcPr>
          <w:p w14:paraId="6644DAA2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noProof/>
              </w:rPr>
              <w:drawing>
                <wp:inline distT="0" distB="0" distL="0" distR="0" wp14:anchorId="6AB32F9A" wp14:editId="77360487">
                  <wp:extent cx="1085716" cy="798395"/>
                  <wp:effectExtent l="0" t="0" r="63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417" cy="83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3" w:rsidRPr="00757712" w14:paraId="7D25AD28" w14:textId="77777777" w:rsidTr="00192714">
        <w:tc>
          <w:tcPr>
            <w:tcW w:w="988" w:type="dxa"/>
          </w:tcPr>
          <w:p w14:paraId="45059833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2.1</w:t>
            </w:r>
          </w:p>
        </w:tc>
        <w:tc>
          <w:tcPr>
            <w:tcW w:w="2693" w:type="dxa"/>
          </w:tcPr>
          <w:p w14:paraId="02ACC19C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Provide username and password for registered user and click Login button</w:t>
            </w:r>
          </w:p>
        </w:tc>
        <w:tc>
          <w:tcPr>
            <w:tcW w:w="2214" w:type="dxa"/>
          </w:tcPr>
          <w:p w14:paraId="388C326C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Message page loads for this user</w:t>
            </w:r>
          </w:p>
        </w:tc>
        <w:tc>
          <w:tcPr>
            <w:tcW w:w="1046" w:type="dxa"/>
          </w:tcPr>
          <w:p w14:paraId="75772E47" w14:textId="77777777" w:rsidR="00C50273" w:rsidRPr="00757712" w:rsidRDefault="00C50273" w:rsidP="00192714">
            <w:pPr>
              <w:keepNext/>
              <w:rPr>
                <w:noProof/>
              </w:rPr>
            </w:pPr>
            <w:r w:rsidRPr="00757712">
              <w:rPr>
                <w:noProof/>
              </w:rPr>
              <w:t>OK</w:t>
            </w:r>
          </w:p>
        </w:tc>
        <w:tc>
          <w:tcPr>
            <w:tcW w:w="2075" w:type="dxa"/>
          </w:tcPr>
          <w:p w14:paraId="783750DA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noProof/>
              </w:rPr>
              <w:drawing>
                <wp:inline distT="0" distB="0" distL="0" distR="0" wp14:anchorId="6E58AA39" wp14:editId="5A873E39">
                  <wp:extent cx="1098645" cy="97824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252" cy="100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3" w:rsidRPr="00757712" w14:paraId="26669202" w14:textId="77777777" w:rsidTr="00192714">
        <w:tc>
          <w:tcPr>
            <w:tcW w:w="988" w:type="dxa"/>
          </w:tcPr>
          <w:p w14:paraId="2970E260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  <w:r w:rsidRPr="00757712">
              <w:rPr>
                <w:rStyle w:val="Strong"/>
                <w:shd w:val="clear" w:color="auto" w:fill="FFFFFF"/>
              </w:rPr>
              <w:t>…</w:t>
            </w:r>
          </w:p>
        </w:tc>
        <w:tc>
          <w:tcPr>
            <w:tcW w:w="2693" w:type="dxa"/>
          </w:tcPr>
          <w:p w14:paraId="6AA946AD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</w:p>
        </w:tc>
        <w:tc>
          <w:tcPr>
            <w:tcW w:w="2214" w:type="dxa"/>
          </w:tcPr>
          <w:p w14:paraId="7B0957D3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</w:p>
        </w:tc>
        <w:tc>
          <w:tcPr>
            <w:tcW w:w="1046" w:type="dxa"/>
          </w:tcPr>
          <w:p w14:paraId="307B38F5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</w:p>
        </w:tc>
        <w:tc>
          <w:tcPr>
            <w:tcW w:w="2075" w:type="dxa"/>
          </w:tcPr>
          <w:p w14:paraId="0244D9DD" w14:textId="77777777" w:rsidR="00C50273" w:rsidRPr="00757712" w:rsidRDefault="00C50273" w:rsidP="00192714">
            <w:pPr>
              <w:keepNext/>
              <w:rPr>
                <w:rStyle w:val="Strong"/>
                <w:b w:val="0"/>
                <w:shd w:val="clear" w:color="auto" w:fill="FFFFFF"/>
              </w:rPr>
            </w:pPr>
          </w:p>
        </w:tc>
      </w:tr>
    </w:tbl>
    <w:p w14:paraId="47FC1C56" w14:textId="77777777" w:rsidR="00C50273" w:rsidRDefault="00C50273" w:rsidP="00C50273">
      <w:pPr>
        <w:keepNext/>
        <w:rPr>
          <w:b/>
        </w:rPr>
      </w:pPr>
    </w:p>
    <w:p w14:paraId="2DD7F645" w14:textId="77777777" w:rsidR="00C50273" w:rsidRPr="00757712" w:rsidRDefault="00C50273" w:rsidP="00C50273">
      <w:pPr>
        <w:keepNext/>
        <w:rPr>
          <w:b/>
        </w:rPr>
      </w:pPr>
      <w:r w:rsidRPr="00757712">
        <w:rPr>
          <w:b/>
        </w:rPr>
        <w:t xml:space="preserve">Summary </w:t>
      </w:r>
      <w:r>
        <w:rPr>
          <w:b/>
        </w:rPr>
        <w:t>t</w:t>
      </w:r>
      <w:r w:rsidRPr="00757712">
        <w:rPr>
          <w:b/>
        </w:rPr>
        <w:t xml:space="preserve">est </w:t>
      </w:r>
      <w:r>
        <w:rPr>
          <w:b/>
        </w:rPr>
        <w:t>r</w:t>
      </w:r>
      <w:r w:rsidRPr="00757712">
        <w:rPr>
          <w:b/>
        </w:rPr>
        <w:t>esults</w:t>
      </w:r>
    </w:p>
    <w:p w14:paraId="510F858A" w14:textId="77777777" w:rsidR="00C50273" w:rsidRPr="00757712" w:rsidRDefault="00C50273" w:rsidP="00C50273">
      <w:pPr>
        <w:keepNext/>
      </w:pPr>
      <w:r w:rsidRPr="00757712">
        <w:t xml:space="preserve">The functionality of the landing page works as expected. All test results are as expected. </w:t>
      </w:r>
    </w:p>
    <w:p w14:paraId="5B82DC1E" w14:textId="77777777" w:rsidR="00C50273" w:rsidRDefault="00C50273" w:rsidP="00C50273">
      <w:pPr>
        <w:keepNext/>
      </w:pPr>
      <w:r w:rsidRPr="00757712">
        <w:t>Most of the functionality of the login page (11 out of 12 tests) works as expected. The remaining issue is that when a non-registered user uses the login button (instead of the register button) the user is directed back to the login page but no error message is shown. …</w:t>
      </w:r>
    </w:p>
    <w:p w14:paraId="05DF503E" w14:textId="77777777" w:rsidR="00C50273" w:rsidRPr="008F396D" w:rsidRDefault="00C50273" w:rsidP="00A80AE8">
      <w:pPr>
        <w:ind w:left="0" w:firstLine="0"/>
        <w:rPr>
          <w:i/>
        </w:rPr>
      </w:pPr>
    </w:p>
    <w:sectPr w:rsidR="00C50273" w:rsidRPr="008F396D" w:rsidSect="00C5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EDD1" w14:textId="77777777" w:rsidR="00E24EB5" w:rsidRDefault="00E24EB5" w:rsidP="00E10BBD">
      <w:pPr>
        <w:spacing w:after="0" w:line="240" w:lineRule="auto"/>
      </w:pPr>
      <w:r>
        <w:separator/>
      </w:r>
    </w:p>
  </w:endnote>
  <w:endnote w:type="continuationSeparator" w:id="0">
    <w:p w14:paraId="3A9857F1" w14:textId="77777777" w:rsidR="00E24EB5" w:rsidRDefault="00E24EB5" w:rsidP="00E1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3899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D107B5" w14:textId="77777777" w:rsidR="00E24EB5" w:rsidRDefault="00093A5F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02216F9E" w14:textId="77777777" w:rsidR="00E24EB5" w:rsidRDefault="00E24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46F5" w14:textId="15BADB82" w:rsidR="00E24EB5" w:rsidRDefault="00E24EB5">
    <w:pPr>
      <w:pStyle w:val="Footer"/>
      <w:pBdr>
        <w:top w:val="single" w:sz="4" w:space="1" w:color="D9D9D9" w:themeColor="background1" w:themeShade="D9"/>
      </w:pBdr>
      <w:jc w:val="right"/>
    </w:pPr>
    <w:r w:rsidRPr="00655B7D">
      <w:t>PRACTICAL COURSEWORK 202</w:t>
    </w:r>
    <w:r w:rsidR="00563A88">
      <w:t>3/24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CD587" w14:textId="72F81812" w:rsidR="00E24EB5" w:rsidRDefault="00E24EB5">
    <w:pPr>
      <w:pStyle w:val="Footer"/>
      <w:pBdr>
        <w:top w:val="single" w:sz="4" w:space="1" w:color="D9D9D9" w:themeColor="background1" w:themeShade="D9"/>
      </w:pBdr>
      <w:jc w:val="right"/>
    </w:pPr>
    <w:r w:rsidRPr="00655B7D">
      <w:t>PRACTICAL COURSEWORK 202</w:t>
    </w:r>
    <w:r w:rsidR="00564BF3">
      <w:t>3</w:t>
    </w:r>
    <w:r w:rsidR="007D1CAB">
      <w:t>/24</w:t>
    </w:r>
    <w:r>
      <w:ptab w:relativeTo="margin" w:alignment="center" w:leader="none"/>
    </w:r>
    <w:r>
      <w:t>Marking Scheme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B4B70" w14:textId="77777777" w:rsidR="00E24EB5" w:rsidRDefault="00E24EB5" w:rsidP="00E10BBD">
      <w:pPr>
        <w:spacing w:after="0" w:line="240" w:lineRule="auto"/>
      </w:pPr>
      <w:r>
        <w:separator/>
      </w:r>
    </w:p>
  </w:footnote>
  <w:footnote w:type="continuationSeparator" w:id="0">
    <w:p w14:paraId="37C9E6AF" w14:textId="77777777" w:rsidR="00E24EB5" w:rsidRDefault="00E24EB5" w:rsidP="00E1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4AFC" w14:textId="77777777" w:rsidR="00E24EB5" w:rsidRDefault="00E24E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3131D0" wp14:editId="2550B8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396188D" w14:textId="6EE95187" w:rsidR="00E24EB5" w:rsidRDefault="00F436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Application Development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3131D0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396188D" w14:textId="6EE95187" w:rsidR="00E24EB5" w:rsidRDefault="00F436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Application Development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95DE8" w14:textId="77777777" w:rsidR="00E24EB5" w:rsidRDefault="00E24E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CC43631" wp14:editId="1E5FD6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4440428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3B0FCC6" w14:textId="2A2A67BC" w:rsidR="00E24EB5" w:rsidRDefault="00F436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Application Development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C43631" id="Rectangle 1" o:spid="_x0000_s1027" style="position:absolute;left:0;text-align:left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eovUZJECAACaBQAADgAAAAAAAAAAAAAAAAAuAgAAZHJzL2Uyb0RvYy54bWxQSwEC&#10;LQAUAAYACAAAACEAl7dHW9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44404284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3B0FCC6" w14:textId="2A2A67BC" w:rsidR="00E24EB5" w:rsidRDefault="00F436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 Application Development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C61CA"/>
    <w:multiLevelType w:val="hybridMultilevel"/>
    <w:tmpl w:val="A1EC4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3E5D96"/>
    <w:multiLevelType w:val="hybridMultilevel"/>
    <w:tmpl w:val="0F244190"/>
    <w:lvl w:ilvl="0" w:tplc="08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06854056"/>
    <w:multiLevelType w:val="hybridMultilevel"/>
    <w:tmpl w:val="1D72F55C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4306F6"/>
    <w:multiLevelType w:val="hybridMultilevel"/>
    <w:tmpl w:val="840C2C72"/>
    <w:lvl w:ilvl="0" w:tplc="08090001">
      <w:start w:val="1"/>
      <w:numFmt w:val="bullet"/>
      <w:lvlText w:val=""/>
      <w:lvlJc w:val="left"/>
      <w:pPr>
        <w:ind w:left="73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C97AE">
      <w:start w:val="1"/>
      <w:numFmt w:val="lowerLetter"/>
      <w:lvlText w:val="%2."/>
      <w:lvlJc w:val="left"/>
      <w:pPr>
        <w:ind w:left="14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A3AEC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694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A05D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0AC9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8414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65BD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0E3E8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2F65EC1"/>
    <w:multiLevelType w:val="hybridMultilevel"/>
    <w:tmpl w:val="1F5A1B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EC6E50"/>
    <w:multiLevelType w:val="hybridMultilevel"/>
    <w:tmpl w:val="6F069A4C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0E76950"/>
    <w:multiLevelType w:val="hybridMultilevel"/>
    <w:tmpl w:val="D6CE190E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6" w15:restartNumberingAfterBreak="0">
    <w:nsid w:val="569C5A8B"/>
    <w:multiLevelType w:val="hybridMultilevel"/>
    <w:tmpl w:val="8F4CC340"/>
    <w:lvl w:ilvl="0" w:tplc="E0000714">
      <w:start w:val="1"/>
      <w:numFmt w:val="decimal"/>
      <w:lvlText w:val="%1."/>
      <w:lvlJc w:val="left"/>
      <w:pPr>
        <w:ind w:left="73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C97AE">
      <w:start w:val="1"/>
      <w:numFmt w:val="lowerLetter"/>
      <w:lvlText w:val="%2."/>
      <w:lvlJc w:val="left"/>
      <w:pPr>
        <w:ind w:left="143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A3AEC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694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A05D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0AC9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8414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65BD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0E3E8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602E5C"/>
    <w:multiLevelType w:val="hybridMultilevel"/>
    <w:tmpl w:val="AEB4AE62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71855078"/>
    <w:multiLevelType w:val="hybridMultilevel"/>
    <w:tmpl w:val="A4D8709E"/>
    <w:lvl w:ilvl="0" w:tplc="08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C97AE">
      <w:start w:val="1"/>
      <w:numFmt w:val="lowerLetter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A3AEC">
      <w:start w:val="1"/>
      <w:numFmt w:val="lowerRoman"/>
      <w:lvlText w:val="%3"/>
      <w:lvlJc w:val="left"/>
      <w:pPr>
        <w:ind w:left="25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0F694">
      <w:start w:val="1"/>
      <w:numFmt w:val="decimal"/>
      <w:lvlText w:val="%4"/>
      <w:lvlJc w:val="left"/>
      <w:pPr>
        <w:ind w:left="32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A05D4">
      <w:start w:val="1"/>
      <w:numFmt w:val="lowerLetter"/>
      <w:lvlText w:val="%5"/>
      <w:lvlJc w:val="left"/>
      <w:pPr>
        <w:ind w:left="394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0AC98">
      <w:start w:val="1"/>
      <w:numFmt w:val="lowerRoman"/>
      <w:lvlText w:val="%6"/>
      <w:lvlJc w:val="left"/>
      <w:pPr>
        <w:ind w:left="466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84142">
      <w:start w:val="1"/>
      <w:numFmt w:val="decimal"/>
      <w:lvlText w:val="%7"/>
      <w:lvlJc w:val="left"/>
      <w:pPr>
        <w:ind w:left="538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65BDE">
      <w:start w:val="1"/>
      <w:numFmt w:val="lowerLetter"/>
      <w:lvlText w:val="%8"/>
      <w:lvlJc w:val="left"/>
      <w:pPr>
        <w:ind w:left="61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0E3E8">
      <w:start w:val="1"/>
      <w:numFmt w:val="lowerRoman"/>
      <w:lvlText w:val="%9"/>
      <w:lvlJc w:val="left"/>
      <w:pPr>
        <w:ind w:left="682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9"/>
  </w:num>
  <w:num w:numId="5">
    <w:abstractNumId w:val="16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8"/>
  </w:num>
  <w:num w:numId="21">
    <w:abstractNumId w:val="22"/>
  </w:num>
  <w:num w:numId="22">
    <w:abstractNumId w:val="14"/>
  </w:num>
  <w:num w:numId="23">
    <w:abstractNumId w:val="32"/>
  </w:num>
  <w:num w:numId="24">
    <w:abstractNumId w:val="23"/>
  </w:num>
  <w:num w:numId="25">
    <w:abstractNumId w:val="18"/>
  </w:num>
  <w:num w:numId="26">
    <w:abstractNumId w:val="13"/>
  </w:num>
  <w:num w:numId="27">
    <w:abstractNumId w:val="12"/>
  </w:num>
  <w:num w:numId="28">
    <w:abstractNumId w:val="30"/>
  </w:num>
  <w:num w:numId="29">
    <w:abstractNumId w:val="10"/>
  </w:num>
  <w:num w:numId="30">
    <w:abstractNumId w:val="26"/>
  </w:num>
  <w:num w:numId="31">
    <w:abstractNumId w:val="31"/>
  </w:num>
  <w:num w:numId="32">
    <w:abstractNumId w:val="1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BD"/>
    <w:rsid w:val="00006DF9"/>
    <w:rsid w:val="0001165A"/>
    <w:rsid w:val="00067084"/>
    <w:rsid w:val="00093A5F"/>
    <w:rsid w:val="00097215"/>
    <w:rsid w:val="000A6265"/>
    <w:rsid w:val="000C598C"/>
    <w:rsid w:val="000D0027"/>
    <w:rsid w:val="001011A6"/>
    <w:rsid w:val="00116A16"/>
    <w:rsid w:val="00117F24"/>
    <w:rsid w:val="00125845"/>
    <w:rsid w:val="00160AC7"/>
    <w:rsid w:val="00174C63"/>
    <w:rsid w:val="00182AEE"/>
    <w:rsid w:val="00220354"/>
    <w:rsid w:val="00235F8C"/>
    <w:rsid w:val="00277AED"/>
    <w:rsid w:val="002D5F9F"/>
    <w:rsid w:val="002E6D02"/>
    <w:rsid w:val="00356195"/>
    <w:rsid w:val="003A55D8"/>
    <w:rsid w:val="003F6D13"/>
    <w:rsid w:val="004306B9"/>
    <w:rsid w:val="00436C01"/>
    <w:rsid w:val="00465B55"/>
    <w:rsid w:val="00475F43"/>
    <w:rsid w:val="00482A2B"/>
    <w:rsid w:val="004B7133"/>
    <w:rsid w:val="00504BA4"/>
    <w:rsid w:val="005570B5"/>
    <w:rsid w:val="00563A88"/>
    <w:rsid w:val="00564BF3"/>
    <w:rsid w:val="00565558"/>
    <w:rsid w:val="00566A17"/>
    <w:rsid w:val="00566ED9"/>
    <w:rsid w:val="005A3801"/>
    <w:rsid w:val="00632D9B"/>
    <w:rsid w:val="00645252"/>
    <w:rsid w:val="00655B7D"/>
    <w:rsid w:val="0068491E"/>
    <w:rsid w:val="006D3D74"/>
    <w:rsid w:val="0071131F"/>
    <w:rsid w:val="00724B5A"/>
    <w:rsid w:val="00727510"/>
    <w:rsid w:val="0077471A"/>
    <w:rsid w:val="00786D60"/>
    <w:rsid w:val="00790ED7"/>
    <w:rsid w:val="00793B7D"/>
    <w:rsid w:val="007C1F9A"/>
    <w:rsid w:val="007D1CAB"/>
    <w:rsid w:val="007E72D9"/>
    <w:rsid w:val="0083312E"/>
    <w:rsid w:val="00834B59"/>
    <w:rsid w:val="0083569A"/>
    <w:rsid w:val="008F396D"/>
    <w:rsid w:val="00922356"/>
    <w:rsid w:val="00930DE9"/>
    <w:rsid w:val="00947CEF"/>
    <w:rsid w:val="0095336B"/>
    <w:rsid w:val="00960FF7"/>
    <w:rsid w:val="009E2D5D"/>
    <w:rsid w:val="009F76B0"/>
    <w:rsid w:val="00A02A10"/>
    <w:rsid w:val="00A04A43"/>
    <w:rsid w:val="00A06CC7"/>
    <w:rsid w:val="00A479B1"/>
    <w:rsid w:val="00A738D2"/>
    <w:rsid w:val="00A80AE8"/>
    <w:rsid w:val="00A8166F"/>
    <w:rsid w:val="00A9204E"/>
    <w:rsid w:val="00AA16A9"/>
    <w:rsid w:val="00AB0DBF"/>
    <w:rsid w:val="00AC0D2A"/>
    <w:rsid w:val="00AE6AC2"/>
    <w:rsid w:val="00AE7C11"/>
    <w:rsid w:val="00B00AF9"/>
    <w:rsid w:val="00B820B8"/>
    <w:rsid w:val="00C15174"/>
    <w:rsid w:val="00C403C8"/>
    <w:rsid w:val="00C50273"/>
    <w:rsid w:val="00C90F6D"/>
    <w:rsid w:val="00CA1B2F"/>
    <w:rsid w:val="00CB700B"/>
    <w:rsid w:val="00CD0F26"/>
    <w:rsid w:val="00CD2C0C"/>
    <w:rsid w:val="00CE44D3"/>
    <w:rsid w:val="00D0054B"/>
    <w:rsid w:val="00D35349"/>
    <w:rsid w:val="00D9058E"/>
    <w:rsid w:val="00D96F88"/>
    <w:rsid w:val="00DB437B"/>
    <w:rsid w:val="00DB6F32"/>
    <w:rsid w:val="00DC2276"/>
    <w:rsid w:val="00E10BBD"/>
    <w:rsid w:val="00E231A4"/>
    <w:rsid w:val="00E24EB5"/>
    <w:rsid w:val="00E86E50"/>
    <w:rsid w:val="00E9509B"/>
    <w:rsid w:val="00EC7618"/>
    <w:rsid w:val="00EE5804"/>
    <w:rsid w:val="00F0746E"/>
    <w:rsid w:val="00F15094"/>
    <w:rsid w:val="00F43652"/>
    <w:rsid w:val="00F84F47"/>
    <w:rsid w:val="00F91B8E"/>
    <w:rsid w:val="00FA4382"/>
    <w:rsid w:val="00FC354D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1F69181"/>
  <w15:chartTrackingRefBased/>
  <w15:docId w15:val="{0DEF21EA-8911-49B9-9B6E-BC44DE8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98C"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32D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5F9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50273"/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F2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a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7BA999737BB4E9DFBF826936A683F" ma:contentTypeVersion="18" ma:contentTypeDescription="Create a new document." ma:contentTypeScope="" ma:versionID="9ba5731d0d70a3d55b0c0623f53f0f10">
  <xsd:schema xmlns:xsd="http://www.w3.org/2001/XMLSchema" xmlns:xs="http://www.w3.org/2001/XMLSchema" xmlns:p="http://schemas.microsoft.com/office/2006/metadata/properties" xmlns:ns3="4e2cdd73-88f3-43e0-9cb5-bb1b5db4a86a" xmlns:ns4="ea0da760-6fff-464a-93e5-5b0a11524991" targetNamespace="http://schemas.microsoft.com/office/2006/metadata/properties" ma:root="true" ma:fieldsID="5189ab18254bbc233771d579df98c7c2" ns3:_="" ns4:_="">
    <xsd:import namespace="4e2cdd73-88f3-43e0-9cb5-bb1b5db4a86a"/>
    <xsd:import namespace="ea0da760-6fff-464a-93e5-5b0a115249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cdd73-88f3-43e0-9cb5-bb1b5db4a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da760-6fff-464a-93e5-5b0a11524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2cdd73-88f3-43e0-9cb5-bb1b5db4a86a" xsi:nil="true"/>
  </documentManagement>
</p:properties>
</file>

<file path=customXml/itemProps1.xml><?xml version="1.0" encoding="utf-8"?>
<ds:datastoreItem xmlns:ds="http://schemas.openxmlformats.org/officeDocument/2006/customXml" ds:itemID="{03525825-6FCD-427E-852B-22DCC913B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33E59-B27E-41C6-BC20-523886D7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cdd73-88f3-43e0-9cb5-bb1b5db4a86a"/>
    <ds:schemaRef ds:uri="ea0da760-6fff-464a-93e5-5b0a11524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ea0da760-6fff-464a-93e5-5b0a1152499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e2cdd73-88f3-43e0-9cb5-bb1b5db4a86a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386</TotalTime>
  <Pages>7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 2</vt:lpstr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 2</dc:title>
  <dc:subject/>
  <dc:creator>Fairlie, Fiona</dc:creator>
  <cp:keywords/>
  <dc:description/>
  <cp:lastModifiedBy>Fairlie, Fiona</cp:lastModifiedBy>
  <cp:revision>13</cp:revision>
  <dcterms:created xsi:type="dcterms:W3CDTF">2024-01-24T15:39:00Z</dcterms:created>
  <dcterms:modified xsi:type="dcterms:W3CDTF">2024-02-21T11:55:00Z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0x0101008047BA999737BB4E9DFBF826936A683F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