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04B734">
      <w:pPr>
        <w:rPr>
          <w:rFonts w:hint="default"/>
          <w:lang w:val="en-US"/>
        </w:rPr>
      </w:pPr>
      <w:r>
        <w:rPr>
          <w:rFonts w:hint="default"/>
          <w:lang w:val="en-US"/>
        </w:rPr>
        <w:t>Learning to pull images from the docker hub</w:t>
      </w:r>
    </w:p>
    <w:p w14:paraId="2BE008CA">
      <w:pPr>
        <w:rPr>
          <w:rFonts w:hint="default"/>
          <w:lang w:val="en-US"/>
        </w:rPr>
      </w:pPr>
    </w:p>
    <w:p w14:paraId="116A7EE9">
      <w:pPr>
        <w:rPr>
          <w:rFonts w:hint="default"/>
          <w:lang w:val="en-US"/>
        </w:rPr>
      </w:pPr>
      <w:r>
        <w:rPr>
          <w:rFonts w:hint="default"/>
          <w:lang w:val="en-US"/>
        </w:rPr>
        <w:t xml:space="preserve">Directly go to the docker hub for example want to download latest version then no need of mention version or else mention.Then start the docker desktop application and in terminal run the command of docker pull. </w:t>
      </w:r>
    </w:p>
    <w:p w14:paraId="1A9601F4">
      <w:r>
        <w:drawing>
          <wp:inline distT="0" distB="0" distL="114300" distR="114300">
            <wp:extent cx="5267325" cy="272542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7325" cy="2725420"/>
                    </a:xfrm>
                    <a:prstGeom prst="rect">
                      <a:avLst/>
                    </a:prstGeom>
                    <a:noFill/>
                    <a:ln>
                      <a:noFill/>
                    </a:ln>
                  </pic:spPr>
                </pic:pic>
              </a:graphicData>
            </a:graphic>
          </wp:inline>
        </w:drawing>
      </w:r>
    </w:p>
    <w:p w14:paraId="1A7BD1B3">
      <w:pPr>
        <w:rPr>
          <w:rFonts w:hint="default"/>
          <w:lang w:val="en-US"/>
        </w:rPr>
      </w:pPr>
    </w:p>
    <w:p w14:paraId="55D97636">
      <w:pPr>
        <w:rPr>
          <w:rFonts w:hint="default"/>
          <w:lang w:val="en-US"/>
        </w:rPr>
      </w:pPr>
      <w:r>
        <w:rPr>
          <w:rFonts w:hint="default"/>
          <w:lang w:val="en-US"/>
        </w:rPr>
        <w:t>To check which all images are there can use docker images command</w:t>
      </w:r>
    </w:p>
    <w:p w14:paraId="1177620D">
      <w:r>
        <w:drawing>
          <wp:inline distT="0" distB="0" distL="114300" distR="114300">
            <wp:extent cx="5268595" cy="608965"/>
            <wp:effectExtent l="0" t="0" r="444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8595" cy="608965"/>
                    </a:xfrm>
                    <a:prstGeom prst="rect">
                      <a:avLst/>
                    </a:prstGeom>
                    <a:noFill/>
                    <a:ln>
                      <a:noFill/>
                    </a:ln>
                  </pic:spPr>
                </pic:pic>
              </a:graphicData>
            </a:graphic>
          </wp:inline>
        </w:drawing>
      </w:r>
    </w:p>
    <w:p w14:paraId="73B12401"/>
    <w:p w14:paraId="232A1D02">
      <w:pPr>
        <w:pStyle w:val="2"/>
        <w:keepNext w:val="0"/>
        <w:keepLines w:val="0"/>
        <w:widowControl/>
        <w:suppressLineNumbers w:val="0"/>
      </w:pPr>
      <w:r>
        <w:t>Running a PostgreSQL Container</w:t>
      </w:r>
    </w:p>
    <w:p w14:paraId="58A12BE0">
      <w:pPr>
        <w:pStyle w:val="3"/>
        <w:keepNext w:val="0"/>
        <w:keepLines w:val="0"/>
        <w:widowControl/>
        <w:suppressLineNumbers w:val="0"/>
      </w:pPr>
      <w:r>
        <w:drawing>
          <wp:inline distT="0" distB="0" distL="114300" distR="114300">
            <wp:extent cx="5271135" cy="22479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1135" cy="224790"/>
                    </a:xfrm>
                    <a:prstGeom prst="rect">
                      <a:avLst/>
                    </a:prstGeom>
                    <a:noFill/>
                    <a:ln>
                      <a:noFill/>
                    </a:ln>
                  </pic:spPr>
                </pic:pic>
              </a:graphicData>
            </a:graphic>
          </wp:inline>
        </w:drawing>
      </w:r>
    </w:p>
    <w:p w14:paraId="2F18A192">
      <w:pPr>
        <w:keepNext w:val="0"/>
        <w:keepLines w:val="0"/>
        <w:widowControl/>
        <w:numPr>
          <w:ilvl w:val="0"/>
          <w:numId w:val="1"/>
        </w:numPr>
        <w:suppressLineNumbers w:val="0"/>
        <w:spacing w:before="0" w:beforeAutospacing="1" w:after="0" w:afterAutospacing="1"/>
        <w:ind w:left="720" w:hanging="360"/>
      </w:pPr>
      <w:r>
        <w:rPr>
          <w:rStyle w:val="6"/>
        </w:rPr>
        <w:t>docker run</w:t>
      </w:r>
      <w:r>
        <w:t>: This command is used to create and start a new container from a Docker image.</w:t>
      </w:r>
    </w:p>
    <w:p w14:paraId="4DE5D35F">
      <w:pPr>
        <w:keepNext w:val="0"/>
        <w:keepLines w:val="0"/>
        <w:widowControl/>
        <w:numPr>
          <w:ilvl w:val="0"/>
          <w:numId w:val="1"/>
        </w:numPr>
        <w:suppressLineNumbers w:val="0"/>
        <w:spacing w:before="0" w:beforeAutospacing="1" w:after="0" w:afterAutospacing="1"/>
        <w:ind w:left="720" w:hanging="360"/>
      </w:pPr>
      <w:r>
        <w:rPr>
          <w:rStyle w:val="6"/>
        </w:rPr>
        <w:t>--name some-postgres</w:t>
      </w:r>
      <w:r>
        <w:t xml:space="preserve">: This option names the container </w:t>
      </w:r>
      <w:r>
        <w:rPr>
          <w:rStyle w:val="6"/>
        </w:rPr>
        <w:t>some-postgres</w:t>
      </w:r>
      <w:r>
        <w:t>. Naming your containers can make it easier to manage and reference them later.</w:t>
      </w:r>
    </w:p>
    <w:p w14:paraId="25E412D4">
      <w:pPr>
        <w:keepNext w:val="0"/>
        <w:keepLines w:val="0"/>
        <w:widowControl/>
        <w:numPr>
          <w:ilvl w:val="0"/>
          <w:numId w:val="1"/>
        </w:numPr>
        <w:suppressLineNumbers w:val="0"/>
        <w:spacing w:before="0" w:beforeAutospacing="1" w:after="0" w:afterAutospacing="1"/>
        <w:ind w:left="720" w:hanging="360"/>
      </w:pPr>
      <w:r>
        <w:rPr>
          <w:rStyle w:val="6"/>
        </w:rPr>
        <w:t>-e POSTGRES_PASSWORD=mysecretpassword</w:t>
      </w:r>
      <w:r>
        <w:t xml:space="preserve">: This sets an environment variable </w:t>
      </w:r>
      <w:r>
        <w:rPr>
          <w:rStyle w:val="6"/>
        </w:rPr>
        <w:t>POSTGRES_PASSWORD</w:t>
      </w:r>
      <w:r>
        <w:t xml:space="preserve"> to </w:t>
      </w:r>
      <w:r>
        <w:rPr>
          <w:rStyle w:val="6"/>
        </w:rPr>
        <w:t>mysecretpassword</w:t>
      </w:r>
      <w:r>
        <w:t xml:space="preserve">. PostgreSQL requires a password to be set for the </w:t>
      </w:r>
      <w:r>
        <w:rPr>
          <w:rStyle w:val="6"/>
        </w:rPr>
        <w:t>postgres</w:t>
      </w:r>
      <w:r>
        <w:t xml:space="preserve"> user when the database is started.</w:t>
      </w:r>
    </w:p>
    <w:p w14:paraId="44A8DCCE">
      <w:pPr>
        <w:keepNext w:val="0"/>
        <w:keepLines w:val="0"/>
        <w:widowControl/>
        <w:numPr>
          <w:ilvl w:val="0"/>
          <w:numId w:val="1"/>
        </w:numPr>
        <w:suppressLineNumbers w:val="0"/>
        <w:spacing w:before="0" w:beforeAutospacing="1" w:after="0" w:afterAutospacing="1"/>
        <w:ind w:left="720" w:hanging="360"/>
      </w:pPr>
      <w:r>
        <w:rPr>
          <w:rStyle w:val="6"/>
        </w:rPr>
        <w:t>-d</w:t>
      </w:r>
      <w:r>
        <w:t>: This option runs the container in detached mode, which means it runs in the background.</w:t>
      </w:r>
    </w:p>
    <w:p w14:paraId="28ACEDB1">
      <w:pPr>
        <w:keepNext w:val="0"/>
        <w:keepLines w:val="0"/>
        <w:widowControl/>
        <w:numPr>
          <w:ilvl w:val="0"/>
          <w:numId w:val="1"/>
        </w:numPr>
        <w:suppressLineNumbers w:val="0"/>
        <w:spacing w:before="0" w:beforeAutospacing="1" w:after="0" w:afterAutospacing="1"/>
        <w:ind w:left="720" w:hanging="360"/>
      </w:pPr>
      <w:r>
        <w:rPr>
          <w:rStyle w:val="6"/>
        </w:rPr>
        <w:t>postgres</w:t>
      </w:r>
      <w:r>
        <w:t>: This is the name of the Docker image to use, which in this case is the official PostgreSQL image from Docker Hub.</w:t>
      </w:r>
    </w:p>
    <w:p w14:paraId="3089A3FE">
      <w:pPr>
        <w:keepNext w:val="0"/>
        <w:keepLines w:val="0"/>
        <w:widowControl/>
        <w:numPr>
          <w:ilvl w:val="0"/>
          <w:numId w:val="1"/>
        </w:numPr>
        <w:suppressLineNumbers w:val="0"/>
        <w:spacing w:before="0" w:beforeAutospacing="1" w:after="0" w:afterAutospacing="1"/>
        <w:ind w:left="720" w:hanging="360"/>
      </w:pPr>
      <w:r>
        <w:t>This long string is the container ID, a unique identifier for the running container.</w:t>
      </w:r>
    </w:p>
    <w:p w14:paraId="6F991556">
      <w:pPr>
        <w:keepNext w:val="0"/>
        <w:keepLines w:val="0"/>
        <w:widowControl/>
        <w:numPr>
          <w:ilvl w:val="0"/>
          <w:numId w:val="1"/>
        </w:numPr>
        <w:suppressLineNumbers w:val="0"/>
        <w:spacing w:before="0" w:beforeAutospacing="1" w:after="0" w:afterAutospacing="1"/>
        <w:ind w:left="720" w:hanging="360"/>
      </w:pPr>
      <w:r>
        <w:rPr>
          <w:rFonts w:hint="default"/>
          <w:lang w:val="en-US"/>
        </w:rPr>
        <w:t>For stopping it to run we need to write docker stop postgres</w:t>
      </w:r>
    </w:p>
    <w:p w14:paraId="71C904EA">
      <w:pPr>
        <w:keepNext w:val="0"/>
        <w:keepLines w:val="0"/>
        <w:widowControl/>
        <w:numPr>
          <w:ilvl w:val="0"/>
          <w:numId w:val="1"/>
        </w:numPr>
        <w:suppressLineNumbers w:val="0"/>
        <w:spacing w:before="0" w:beforeAutospacing="1" w:after="0" w:afterAutospacing="1"/>
        <w:ind w:left="720" w:hanging="360"/>
      </w:pPr>
      <w:r>
        <w:drawing>
          <wp:inline distT="0" distB="0" distL="114300" distR="114300">
            <wp:extent cx="5268595" cy="732155"/>
            <wp:effectExtent l="0" t="0" r="444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8595" cy="732155"/>
                    </a:xfrm>
                    <a:prstGeom prst="rect">
                      <a:avLst/>
                    </a:prstGeom>
                    <a:noFill/>
                    <a:ln>
                      <a:noFill/>
                    </a:ln>
                  </pic:spPr>
                </pic:pic>
              </a:graphicData>
            </a:graphic>
          </wp:inline>
        </w:drawing>
      </w:r>
    </w:p>
    <w:p w14:paraId="0520CED7">
      <w:pPr>
        <w:keepNext w:val="0"/>
        <w:keepLines w:val="0"/>
        <w:widowControl/>
        <w:numPr>
          <w:ilvl w:val="0"/>
          <w:numId w:val="1"/>
        </w:numPr>
        <w:suppressLineNumbers w:val="0"/>
        <w:spacing w:before="0" w:beforeAutospacing="1" w:after="0" w:afterAutospacing="1"/>
        <w:ind w:left="720" w:hanging="360"/>
      </w:pPr>
      <w:r>
        <w:rPr>
          <w:rFonts w:hint="default"/>
          <w:lang w:val="en-US"/>
        </w:rPr>
        <w:t>Can be started again by mentioning id</w:t>
      </w:r>
    </w:p>
    <w:p w14:paraId="62C37C86">
      <w:pPr>
        <w:keepNext w:val="0"/>
        <w:keepLines w:val="0"/>
        <w:widowControl/>
        <w:numPr>
          <w:ilvl w:val="0"/>
          <w:numId w:val="0"/>
        </w:numPr>
        <w:suppressLineNumbers w:val="0"/>
        <w:tabs>
          <w:tab w:val="left" w:pos="720"/>
        </w:tabs>
        <w:spacing w:before="0" w:beforeAutospacing="1" w:after="0" w:afterAutospacing="1"/>
        <w:rPr>
          <w:rFonts w:hint="default"/>
          <w:lang w:val="en-US"/>
        </w:rPr>
      </w:pPr>
      <w:r>
        <w:rPr>
          <w:rFonts w:hint="default"/>
          <w:lang w:val="en-US"/>
        </w:rPr>
        <w:t>If we do only docker run postgres then it will show its running instead of showing id and can be stop by doing ctrl-c.</w:t>
      </w:r>
    </w:p>
    <w:p w14:paraId="471F4864">
      <w:pPr>
        <w:pStyle w:val="2"/>
        <w:keepNext w:val="0"/>
        <w:keepLines w:val="0"/>
        <w:widowControl/>
        <w:suppressLineNumbers w:val="0"/>
      </w:pPr>
      <w:r>
        <w:t>Listing Running Containers</w:t>
      </w:r>
    </w:p>
    <w:p w14:paraId="326FEABB">
      <w:pPr>
        <w:keepNext w:val="0"/>
        <w:keepLines w:val="0"/>
        <w:widowControl/>
        <w:numPr>
          <w:ilvl w:val="0"/>
          <w:numId w:val="2"/>
        </w:numPr>
        <w:suppressLineNumbers w:val="0"/>
        <w:spacing w:before="0" w:beforeAutospacing="1" w:after="0" w:afterAutospacing="1"/>
        <w:ind w:left="720" w:hanging="360"/>
      </w:pPr>
      <w:r>
        <w:rPr>
          <w:rStyle w:val="6"/>
        </w:rPr>
        <w:t>docker ps</w:t>
      </w:r>
      <w:r>
        <w:t>: This command lists all running Docker containers. By default, it shows only the containers that are currently running.</w:t>
      </w:r>
    </w:p>
    <w:p w14:paraId="6F4B01EE">
      <w:r>
        <w:drawing>
          <wp:inline distT="0" distB="0" distL="114300" distR="114300">
            <wp:extent cx="5271135" cy="354965"/>
            <wp:effectExtent l="0" t="0" r="190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71135" cy="354965"/>
                    </a:xfrm>
                    <a:prstGeom prst="rect">
                      <a:avLst/>
                    </a:prstGeom>
                    <a:noFill/>
                    <a:ln>
                      <a:noFill/>
                    </a:ln>
                  </pic:spPr>
                </pic:pic>
              </a:graphicData>
            </a:graphic>
          </wp:inline>
        </w:drawing>
      </w:r>
    </w:p>
    <w:p w14:paraId="23128D4E">
      <w:pPr>
        <w:pStyle w:val="3"/>
        <w:keepNext w:val="0"/>
        <w:keepLines w:val="0"/>
        <w:widowControl/>
        <w:suppressLineNumbers w:val="0"/>
      </w:pPr>
      <w:r>
        <w:t>Explanation of the Output:</w:t>
      </w:r>
    </w:p>
    <w:p w14:paraId="075B60DA">
      <w:pPr>
        <w:keepNext w:val="0"/>
        <w:keepLines w:val="0"/>
        <w:widowControl/>
        <w:numPr>
          <w:ilvl w:val="0"/>
          <w:numId w:val="3"/>
        </w:numPr>
        <w:suppressLineNumbers w:val="0"/>
        <w:spacing w:before="0" w:beforeAutospacing="1" w:after="0" w:afterAutospacing="1"/>
        <w:ind w:left="720" w:hanging="360"/>
      </w:pPr>
      <w:r>
        <w:rPr>
          <w:rStyle w:val="6"/>
        </w:rPr>
        <w:t>CONTAINER ID</w:t>
      </w:r>
      <w:r>
        <w:t xml:space="preserve">: The unique identifier for the container, in this case, </w:t>
      </w:r>
      <w:r>
        <w:rPr>
          <w:rStyle w:val="6"/>
        </w:rPr>
        <w:t>f063ec1f63f0</w:t>
      </w:r>
      <w:r>
        <w:t>.</w:t>
      </w:r>
    </w:p>
    <w:p w14:paraId="51A9BC6A">
      <w:pPr>
        <w:keepNext w:val="0"/>
        <w:keepLines w:val="0"/>
        <w:widowControl/>
        <w:numPr>
          <w:ilvl w:val="0"/>
          <w:numId w:val="3"/>
        </w:numPr>
        <w:suppressLineNumbers w:val="0"/>
        <w:spacing w:before="0" w:beforeAutospacing="1" w:after="0" w:afterAutospacing="1"/>
        <w:ind w:left="720" w:hanging="360"/>
      </w:pPr>
      <w:r>
        <w:rPr>
          <w:rStyle w:val="6"/>
        </w:rPr>
        <w:t>IMAGE</w:t>
      </w:r>
      <w:r>
        <w:t xml:space="preserve">: The Docker image used to create the container, which is </w:t>
      </w:r>
      <w:r>
        <w:rPr>
          <w:rStyle w:val="6"/>
        </w:rPr>
        <w:t>postgres</w:t>
      </w:r>
      <w:r>
        <w:t>.</w:t>
      </w:r>
    </w:p>
    <w:p w14:paraId="7712823C">
      <w:pPr>
        <w:keepNext w:val="0"/>
        <w:keepLines w:val="0"/>
        <w:widowControl/>
        <w:numPr>
          <w:ilvl w:val="0"/>
          <w:numId w:val="3"/>
        </w:numPr>
        <w:suppressLineNumbers w:val="0"/>
        <w:spacing w:before="0" w:beforeAutospacing="1" w:after="0" w:afterAutospacing="1"/>
        <w:ind w:left="720" w:hanging="360"/>
      </w:pPr>
      <w:r>
        <w:rPr>
          <w:rStyle w:val="6"/>
        </w:rPr>
        <w:t>COMMAND</w:t>
      </w:r>
      <w:r>
        <w:t xml:space="preserve">: The command that is being run in the container. Here, it is </w:t>
      </w:r>
      <w:r>
        <w:rPr>
          <w:rStyle w:val="6"/>
        </w:rPr>
        <w:t>docker-entrypoint.sh</w:t>
      </w:r>
      <w:r>
        <w:t xml:space="preserve"> for PostgreSQL.</w:t>
      </w:r>
    </w:p>
    <w:p w14:paraId="5D55EDEC">
      <w:pPr>
        <w:keepNext w:val="0"/>
        <w:keepLines w:val="0"/>
        <w:widowControl/>
        <w:numPr>
          <w:ilvl w:val="0"/>
          <w:numId w:val="3"/>
        </w:numPr>
        <w:suppressLineNumbers w:val="0"/>
        <w:spacing w:before="0" w:beforeAutospacing="1" w:after="0" w:afterAutospacing="1"/>
        <w:ind w:left="720" w:hanging="360"/>
      </w:pPr>
      <w:r>
        <w:rPr>
          <w:rStyle w:val="6"/>
        </w:rPr>
        <w:t>CREATED</w:t>
      </w:r>
      <w:r>
        <w:t>: When the container was created. In this example, it was created 4 minutes ago.</w:t>
      </w:r>
    </w:p>
    <w:p w14:paraId="00C476CD">
      <w:pPr>
        <w:keepNext w:val="0"/>
        <w:keepLines w:val="0"/>
        <w:widowControl/>
        <w:numPr>
          <w:ilvl w:val="0"/>
          <w:numId w:val="3"/>
        </w:numPr>
        <w:suppressLineNumbers w:val="0"/>
        <w:spacing w:before="0" w:beforeAutospacing="1" w:after="0" w:afterAutospacing="1"/>
        <w:ind w:left="720" w:hanging="360"/>
      </w:pPr>
      <w:r>
        <w:rPr>
          <w:rStyle w:val="6"/>
        </w:rPr>
        <w:t>STATUS</w:t>
      </w:r>
      <w:r>
        <w:t xml:space="preserve">: The current status of the container, which is </w:t>
      </w:r>
      <w:r>
        <w:rPr>
          <w:rStyle w:val="6"/>
        </w:rPr>
        <w:t>Up 4 minutes</w:t>
      </w:r>
      <w:r>
        <w:t xml:space="preserve"> indicating that it has been running for 4 minutes.</w:t>
      </w:r>
    </w:p>
    <w:p w14:paraId="6DD40A83">
      <w:pPr>
        <w:keepNext w:val="0"/>
        <w:keepLines w:val="0"/>
        <w:widowControl/>
        <w:numPr>
          <w:ilvl w:val="0"/>
          <w:numId w:val="3"/>
        </w:numPr>
        <w:suppressLineNumbers w:val="0"/>
        <w:spacing w:before="0" w:beforeAutospacing="1" w:after="0" w:afterAutospacing="1"/>
        <w:ind w:left="720" w:hanging="360"/>
      </w:pPr>
      <w:r>
        <w:rPr>
          <w:rStyle w:val="6"/>
        </w:rPr>
        <w:t>PORTS</w:t>
      </w:r>
      <w:r>
        <w:t xml:space="preserve">: The ports that are exposed and mapped for the container. Here, </w:t>
      </w:r>
      <w:r>
        <w:rPr>
          <w:rStyle w:val="6"/>
        </w:rPr>
        <w:t>5432/tcp</w:t>
      </w:r>
      <w:r>
        <w:t xml:space="preserve"> indicates that the container is using port 5432 for TCP connections.</w:t>
      </w:r>
    </w:p>
    <w:p w14:paraId="5771ECF8">
      <w:pPr>
        <w:keepNext w:val="0"/>
        <w:keepLines w:val="0"/>
        <w:widowControl/>
        <w:numPr>
          <w:ilvl w:val="0"/>
          <w:numId w:val="3"/>
        </w:numPr>
        <w:suppressLineNumbers w:val="0"/>
        <w:spacing w:before="0" w:beforeAutospacing="1" w:after="0" w:afterAutospacing="1"/>
        <w:ind w:left="720" w:hanging="360"/>
      </w:pPr>
      <w:r>
        <w:rPr>
          <w:rStyle w:val="6"/>
        </w:rPr>
        <w:t>NAMES</w:t>
      </w:r>
      <w:r>
        <w:t xml:space="preserve">: The name of the container, which is </w:t>
      </w:r>
      <w:r>
        <w:rPr>
          <w:rStyle w:val="6"/>
        </w:rPr>
        <w:t>some-postgres</w:t>
      </w:r>
      <w:r>
        <w:t>.</w:t>
      </w:r>
    </w:p>
    <w:p w14:paraId="193FEE67">
      <w:pPr>
        <w:keepNext w:val="0"/>
        <w:keepLines w:val="0"/>
        <w:widowControl/>
        <w:numPr>
          <w:ilvl w:val="0"/>
          <w:numId w:val="0"/>
        </w:numPr>
        <w:suppressLineNumbers w:val="0"/>
        <w:tabs>
          <w:tab w:val="left" w:pos="720"/>
        </w:tabs>
        <w:spacing w:before="0" w:beforeAutospacing="1" w:after="0" w:afterAutospacing="1"/>
      </w:pPr>
      <w:r>
        <w:rPr>
          <w:rFonts w:hint="default"/>
          <w:lang w:val="en-US"/>
        </w:rPr>
        <w:t>For checking the history and getting list of running and stop containers:</w:t>
      </w:r>
      <w:r>
        <w:rPr>
          <w:rFonts w:hint="default"/>
          <w:lang w:val="en-US"/>
        </w:rPr>
        <w:br w:type="textWrapping"/>
      </w:r>
      <w:r>
        <w:drawing>
          <wp:inline distT="0" distB="0" distL="114300" distR="114300">
            <wp:extent cx="5267960" cy="628650"/>
            <wp:effectExtent l="0" t="0" r="508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7960" cy="628650"/>
                    </a:xfrm>
                    <a:prstGeom prst="rect">
                      <a:avLst/>
                    </a:prstGeom>
                    <a:noFill/>
                    <a:ln>
                      <a:noFill/>
                    </a:ln>
                  </pic:spPr>
                </pic:pic>
              </a:graphicData>
            </a:graphic>
          </wp:inline>
        </w:drawing>
      </w:r>
    </w:p>
    <w:p w14:paraId="4FD10A99">
      <w:pPr>
        <w:keepNext w:val="0"/>
        <w:keepLines w:val="0"/>
        <w:widowControl/>
        <w:numPr>
          <w:ilvl w:val="0"/>
          <w:numId w:val="0"/>
        </w:numPr>
        <w:suppressLineNumbers w:val="0"/>
        <w:tabs>
          <w:tab w:val="left" w:pos="720"/>
        </w:tabs>
        <w:spacing w:before="0" w:beforeAutospacing="1" w:after="0" w:afterAutospacing="1"/>
      </w:pPr>
    </w:p>
    <w:p w14:paraId="71EBF2A6">
      <w:pPr>
        <w:keepNext w:val="0"/>
        <w:keepLines w:val="0"/>
        <w:widowControl/>
        <w:numPr>
          <w:ilvl w:val="0"/>
          <w:numId w:val="0"/>
        </w:numPr>
        <w:suppressLineNumbers w:val="0"/>
        <w:tabs>
          <w:tab w:val="left" w:pos="720"/>
        </w:tabs>
        <w:spacing w:before="0" w:beforeAutospacing="1" w:after="0" w:afterAutospacing="1"/>
      </w:pPr>
    </w:p>
    <w:p w14:paraId="6261B4A8">
      <w:pPr>
        <w:keepNext w:val="0"/>
        <w:keepLines w:val="0"/>
        <w:widowControl/>
        <w:numPr>
          <w:ilvl w:val="0"/>
          <w:numId w:val="0"/>
        </w:numPr>
        <w:suppressLineNumbers w:val="0"/>
        <w:tabs>
          <w:tab w:val="left" w:pos="720"/>
        </w:tabs>
        <w:spacing w:before="0" w:beforeAutospacing="1" w:after="0" w:afterAutospacing="1"/>
        <w:rPr>
          <w:rFonts w:hint="default"/>
          <w:lang w:val="en-US"/>
        </w:rPr>
      </w:pPr>
      <w:r>
        <w:rPr>
          <w:rFonts w:hint="default"/>
          <w:lang w:val="en-US"/>
        </w:rPr>
        <w:t>For running multiple containers:</w:t>
      </w:r>
    </w:p>
    <w:p w14:paraId="1AB38C65">
      <w:pPr>
        <w:keepNext w:val="0"/>
        <w:keepLines w:val="0"/>
        <w:widowControl/>
        <w:numPr>
          <w:ilvl w:val="0"/>
          <w:numId w:val="0"/>
        </w:numPr>
        <w:suppressLineNumbers w:val="0"/>
        <w:tabs>
          <w:tab w:val="left" w:pos="720"/>
        </w:tabs>
        <w:spacing w:before="0" w:beforeAutospacing="1" w:after="0" w:afterAutospacing="1"/>
      </w:pPr>
      <w:r>
        <w:drawing>
          <wp:inline distT="0" distB="0" distL="114300" distR="114300">
            <wp:extent cx="5266690" cy="2365375"/>
            <wp:effectExtent l="0" t="0" r="635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6690" cy="2365375"/>
                    </a:xfrm>
                    <a:prstGeom prst="rect">
                      <a:avLst/>
                    </a:prstGeom>
                    <a:noFill/>
                    <a:ln>
                      <a:noFill/>
                    </a:ln>
                  </pic:spPr>
                </pic:pic>
              </a:graphicData>
            </a:graphic>
          </wp:inline>
        </w:drawing>
      </w:r>
    </w:p>
    <w:p w14:paraId="0BC01A27">
      <w:pPr>
        <w:keepNext w:val="0"/>
        <w:keepLines w:val="0"/>
        <w:widowControl/>
        <w:numPr>
          <w:ilvl w:val="0"/>
          <w:numId w:val="0"/>
        </w:numPr>
        <w:suppressLineNumbers w:val="0"/>
        <w:tabs>
          <w:tab w:val="left" w:pos="720"/>
        </w:tabs>
        <w:spacing w:before="0" w:beforeAutospacing="1" w:after="0" w:afterAutospacing="1"/>
      </w:pPr>
      <w:r>
        <w:drawing>
          <wp:inline distT="0" distB="0" distL="114300" distR="114300">
            <wp:extent cx="5269230" cy="3367405"/>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9230" cy="3367405"/>
                    </a:xfrm>
                    <a:prstGeom prst="rect">
                      <a:avLst/>
                    </a:prstGeom>
                    <a:noFill/>
                    <a:ln>
                      <a:noFill/>
                    </a:ln>
                  </pic:spPr>
                </pic:pic>
              </a:graphicData>
            </a:graphic>
          </wp:inline>
        </w:drawing>
      </w:r>
    </w:p>
    <w:p w14:paraId="591FDF6B">
      <w:pPr>
        <w:keepNext w:val="0"/>
        <w:keepLines w:val="0"/>
        <w:widowControl/>
        <w:numPr>
          <w:ilvl w:val="0"/>
          <w:numId w:val="0"/>
        </w:numPr>
        <w:suppressLineNumbers w:val="0"/>
        <w:tabs>
          <w:tab w:val="left" w:pos="720"/>
        </w:tabs>
        <w:spacing w:before="0" w:beforeAutospacing="1" w:after="0" w:afterAutospacing="1"/>
        <w:rPr>
          <w:rFonts w:hint="default"/>
          <w:lang w:val="en-US"/>
        </w:rPr>
      </w:pPr>
      <w:r>
        <w:rPr>
          <w:rFonts w:hint="default"/>
          <w:lang w:val="en-US"/>
        </w:rPr>
        <w:t>Now we can see both containers running and both are on same port also we can run application on port as be haven’t done binding between container port and host port.</w:t>
      </w:r>
    </w:p>
    <w:p w14:paraId="7CBFF72F">
      <w:pPr>
        <w:keepNext w:val="0"/>
        <w:keepLines w:val="0"/>
        <w:widowControl/>
        <w:numPr>
          <w:ilvl w:val="0"/>
          <w:numId w:val="0"/>
        </w:numPr>
        <w:suppressLineNumbers w:val="0"/>
        <w:tabs>
          <w:tab w:val="left" w:pos="720"/>
        </w:tabs>
        <w:spacing w:before="0" w:beforeAutospacing="1" w:after="0" w:afterAutospacing="1"/>
      </w:pPr>
      <w:r>
        <w:drawing>
          <wp:inline distT="0" distB="0" distL="114300" distR="114300">
            <wp:extent cx="5269865" cy="513080"/>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9865" cy="513080"/>
                    </a:xfrm>
                    <a:prstGeom prst="rect">
                      <a:avLst/>
                    </a:prstGeom>
                    <a:noFill/>
                    <a:ln>
                      <a:noFill/>
                    </a:ln>
                  </pic:spPr>
                </pic:pic>
              </a:graphicData>
            </a:graphic>
          </wp:inline>
        </w:drawing>
      </w:r>
    </w:p>
    <w:p w14:paraId="0B27B126">
      <w:pPr>
        <w:keepNext w:val="0"/>
        <w:keepLines w:val="0"/>
        <w:widowControl/>
        <w:numPr>
          <w:ilvl w:val="0"/>
          <w:numId w:val="0"/>
        </w:numPr>
        <w:suppressLineNumbers w:val="0"/>
        <w:tabs>
          <w:tab w:val="left" w:pos="720"/>
        </w:tabs>
        <w:spacing w:before="0" w:beforeAutospacing="1" w:after="0" w:afterAutospacing="1"/>
      </w:pPr>
    </w:p>
    <w:p w14:paraId="5C20B05B">
      <w:pPr>
        <w:keepNext w:val="0"/>
        <w:keepLines w:val="0"/>
        <w:widowControl/>
        <w:numPr>
          <w:ilvl w:val="0"/>
          <w:numId w:val="0"/>
        </w:numPr>
        <w:suppressLineNumbers w:val="0"/>
        <w:tabs>
          <w:tab w:val="left" w:pos="720"/>
        </w:tabs>
        <w:spacing w:before="0" w:beforeAutospacing="1" w:after="0" w:afterAutospacing="1"/>
        <w:rPr>
          <w:rFonts w:hint="default"/>
          <w:lang w:val="en-US"/>
        </w:rPr>
      </w:pPr>
      <w:r>
        <w:rPr>
          <w:rFonts w:hint="default"/>
          <w:lang w:val="en-US"/>
        </w:rPr>
        <w:t>Binding to the host port</w:t>
      </w:r>
    </w:p>
    <w:p w14:paraId="26A29042">
      <w:pPr>
        <w:keepNext w:val="0"/>
        <w:keepLines w:val="0"/>
        <w:widowControl/>
        <w:numPr>
          <w:ilvl w:val="0"/>
          <w:numId w:val="0"/>
        </w:numPr>
        <w:suppressLineNumbers w:val="0"/>
        <w:tabs>
          <w:tab w:val="left" w:pos="720"/>
        </w:tabs>
        <w:spacing w:before="0" w:beforeAutospacing="1" w:after="0" w:afterAutospacing="1"/>
        <w:rPr>
          <w:rFonts w:hint="default"/>
          <w:lang w:val="en-US"/>
        </w:rPr>
      </w:pPr>
      <w:r>
        <w:drawing>
          <wp:inline distT="0" distB="0" distL="114300" distR="114300">
            <wp:extent cx="5269230" cy="901700"/>
            <wp:effectExtent l="0" t="0" r="381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9230" cy="901700"/>
                    </a:xfrm>
                    <a:prstGeom prst="rect">
                      <a:avLst/>
                    </a:prstGeom>
                    <a:noFill/>
                    <a:ln>
                      <a:noFill/>
                    </a:ln>
                  </pic:spPr>
                </pic:pic>
              </a:graphicData>
            </a:graphic>
          </wp:inline>
        </w:drawing>
      </w:r>
    </w:p>
    <w:p w14:paraId="38E1A099">
      <w:r>
        <w:drawing>
          <wp:inline distT="0" distB="0" distL="114300" distR="114300">
            <wp:extent cx="5259705" cy="280035"/>
            <wp:effectExtent l="0" t="0" r="133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59705" cy="280035"/>
                    </a:xfrm>
                    <a:prstGeom prst="rect">
                      <a:avLst/>
                    </a:prstGeom>
                    <a:noFill/>
                    <a:ln>
                      <a:noFill/>
                    </a:ln>
                  </pic:spPr>
                </pic:pic>
              </a:graphicData>
            </a:graphic>
          </wp:inline>
        </w:drawing>
      </w:r>
    </w:p>
    <w:p w14:paraId="509D9E8B"/>
    <w:p w14:paraId="57448DEC">
      <w:pPr>
        <w:rPr>
          <w:rFonts w:hint="default"/>
          <w:lang w:val="en-US"/>
        </w:rPr>
      </w:pPr>
      <w:r>
        <w:rPr>
          <w:rFonts w:hint="default"/>
          <w:lang w:val="en-US"/>
        </w:rPr>
        <w:t>Now cannot allocate same port to other one or else it throws the error</w:t>
      </w:r>
    </w:p>
    <w:p w14:paraId="057F9518">
      <w:r>
        <w:drawing>
          <wp:inline distT="0" distB="0" distL="114300" distR="114300">
            <wp:extent cx="5259070" cy="229870"/>
            <wp:effectExtent l="0" t="0" r="1397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59070" cy="229870"/>
                    </a:xfrm>
                    <a:prstGeom prst="rect">
                      <a:avLst/>
                    </a:prstGeom>
                    <a:noFill/>
                    <a:ln>
                      <a:noFill/>
                    </a:ln>
                  </pic:spPr>
                </pic:pic>
              </a:graphicData>
            </a:graphic>
          </wp:inline>
        </w:drawing>
      </w:r>
    </w:p>
    <w:p w14:paraId="715515CF"/>
    <w:p w14:paraId="12E9901F">
      <w:pPr>
        <w:rPr>
          <w:rFonts w:hint="default"/>
          <w:lang w:val="en-US"/>
        </w:rPr>
      </w:pPr>
      <w:r>
        <w:rPr>
          <w:rFonts w:hint="default"/>
          <w:lang w:val="en-US"/>
        </w:rPr>
        <w:t>Hence allocating to different port</w:t>
      </w:r>
    </w:p>
    <w:p w14:paraId="052574FF">
      <w:r>
        <w:drawing>
          <wp:inline distT="0" distB="0" distL="114300" distR="114300">
            <wp:extent cx="5274310" cy="1366520"/>
            <wp:effectExtent l="0" t="0" r="139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74310" cy="1366520"/>
                    </a:xfrm>
                    <a:prstGeom prst="rect">
                      <a:avLst/>
                    </a:prstGeom>
                    <a:noFill/>
                    <a:ln>
                      <a:noFill/>
                    </a:ln>
                  </pic:spPr>
                </pic:pic>
              </a:graphicData>
            </a:graphic>
          </wp:inline>
        </w:drawing>
      </w:r>
    </w:p>
    <w:p w14:paraId="0FC5785A">
      <w:r>
        <w:drawing>
          <wp:inline distT="0" distB="0" distL="114300" distR="114300">
            <wp:extent cx="5268595" cy="344170"/>
            <wp:effectExtent l="0" t="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68595" cy="344170"/>
                    </a:xfrm>
                    <a:prstGeom prst="rect">
                      <a:avLst/>
                    </a:prstGeom>
                    <a:noFill/>
                    <a:ln>
                      <a:noFill/>
                    </a:ln>
                  </pic:spPr>
                </pic:pic>
              </a:graphicData>
            </a:graphic>
          </wp:inline>
        </w:drawing>
      </w:r>
    </w:p>
    <w:p w14:paraId="5B439457"/>
    <w:p w14:paraId="20FDB65C">
      <w:pPr>
        <w:rPr>
          <w:rFonts w:hint="default"/>
          <w:lang w:val="en-US"/>
        </w:rPr>
      </w:pPr>
      <w:r>
        <w:rPr>
          <w:rFonts w:hint="default"/>
          <w:lang w:val="en-US"/>
        </w:rPr>
        <w:t>Getting logs:</w:t>
      </w:r>
    </w:p>
    <w:p w14:paraId="5132CD5C">
      <w:pPr>
        <w:rPr>
          <w:rFonts w:hint="default"/>
          <w:lang w:val="en-US"/>
        </w:rPr>
      </w:pPr>
      <w:r>
        <w:rPr>
          <w:rFonts w:hint="default"/>
          <w:lang w:val="en-US"/>
        </w:rPr>
        <w:t>With id</w:t>
      </w:r>
    </w:p>
    <w:p w14:paraId="74CEBBC4">
      <w:r>
        <w:drawing>
          <wp:inline distT="0" distB="0" distL="114300" distR="114300">
            <wp:extent cx="5265420" cy="68199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65420" cy="681990"/>
                    </a:xfrm>
                    <a:prstGeom prst="rect">
                      <a:avLst/>
                    </a:prstGeom>
                    <a:noFill/>
                    <a:ln>
                      <a:noFill/>
                    </a:ln>
                  </pic:spPr>
                </pic:pic>
              </a:graphicData>
            </a:graphic>
          </wp:inline>
        </w:drawing>
      </w:r>
    </w:p>
    <w:p w14:paraId="397DA6FB">
      <w:pPr>
        <w:rPr>
          <w:rFonts w:hint="default"/>
          <w:lang w:val="en-US"/>
        </w:rPr>
      </w:pPr>
      <w:r>
        <w:rPr>
          <w:rFonts w:hint="default"/>
          <w:lang w:val="en-US"/>
        </w:rPr>
        <w:t>With names</w:t>
      </w:r>
    </w:p>
    <w:p w14:paraId="33506DFC">
      <w:r>
        <w:drawing>
          <wp:inline distT="0" distB="0" distL="114300" distR="114300">
            <wp:extent cx="5268595" cy="982980"/>
            <wp:effectExtent l="0" t="0" r="444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68595" cy="982980"/>
                    </a:xfrm>
                    <a:prstGeom prst="rect">
                      <a:avLst/>
                    </a:prstGeom>
                    <a:noFill/>
                    <a:ln>
                      <a:noFill/>
                    </a:ln>
                  </pic:spPr>
                </pic:pic>
              </a:graphicData>
            </a:graphic>
          </wp:inline>
        </w:drawing>
      </w:r>
    </w:p>
    <w:p w14:paraId="4C546A6C"/>
    <w:p w14:paraId="39421CFA">
      <w:pPr>
        <w:rPr>
          <w:rFonts w:hint="default"/>
          <w:lang w:val="en-US"/>
        </w:rPr>
      </w:pPr>
      <w:r>
        <w:rPr>
          <w:rFonts w:hint="default"/>
          <w:lang w:val="en-US"/>
        </w:rPr>
        <w:t>Naming the docker container</w:t>
      </w:r>
    </w:p>
    <w:p w14:paraId="745DDED7">
      <w:r>
        <w:drawing>
          <wp:inline distT="0" distB="0" distL="114300" distR="114300">
            <wp:extent cx="5273040" cy="3803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73040" cy="380365"/>
                    </a:xfrm>
                    <a:prstGeom prst="rect">
                      <a:avLst/>
                    </a:prstGeom>
                    <a:noFill/>
                    <a:ln>
                      <a:noFill/>
                    </a:ln>
                  </pic:spPr>
                </pic:pic>
              </a:graphicData>
            </a:graphic>
          </wp:inline>
        </w:drawing>
      </w:r>
    </w:p>
    <w:p w14:paraId="7AF96206">
      <w:r>
        <w:drawing>
          <wp:inline distT="0" distB="0" distL="114300" distR="114300">
            <wp:extent cx="5266690" cy="427990"/>
            <wp:effectExtent l="0" t="0" r="635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266690" cy="427990"/>
                    </a:xfrm>
                    <a:prstGeom prst="rect">
                      <a:avLst/>
                    </a:prstGeom>
                    <a:noFill/>
                    <a:ln>
                      <a:noFill/>
                    </a:ln>
                  </pic:spPr>
                </pic:pic>
              </a:graphicData>
            </a:graphic>
          </wp:inline>
        </w:drawing>
      </w:r>
    </w:p>
    <w:p w14:paraId="5AC857C3"/>
    <w:p w14:paraId="17FB296C">
      <w:r>
        <w:drawing>
          <wp:inline distT="0" distB="0" distL="114300" distR="114300">
            <wp:extent cx="5272405" cy="702310"/>
            <wp:effectExtent l="0" t="0" r="635"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272405" cy="702310"/>
                    </a:xfrm>
                    <a:prstGeom prst="rect">
                      <a:avLst/>
                    </a:prstGeom>
                    <a:noFill/>
                    <a:ln>
                      <a:noFill/>
                    </a:ln>
                  </pic:spPr>
                </pic:pic>
              </a:graphicData>
            </a:graphic>
          </wp:inline>
        </w:drawing>
      </w:r>
    </w:p>
    <w:p w14:paraId="30307348"/>
    <w:p w14:paraId="0DF91221"/>
    <w:p w14:paraId="63EFA66D">
      <w:pPr>
        <w:rPr>
          <w:rFonts w:ascii="SimSun" w:hAnsi="SimSun" w:eastAsia="SimSun" w:cs="SimSun"/>
          <w:sz w:val="24"/>
          <w:szCs w:val="24"/>
        </w:rPr>
      </w:pPr>
      <w:r>
        <w:rPr>
          <w:rFonts w:ascii="SimSun" w:hAnsi="SimSun" w:eastAsia="SimSun" w:cs="SimSun"/>
          <w:sz w:val="24"/>
          <w:szCs w:val="24"/>
        </w:rPr>
        <w:t xml:space="preserve">The </w:t>
      </w:r>
      <w:r>
        <w:rPr>
          <w:rStyle w:val="6"/>
          <w:rFonts w:ascii="SimSun" w:hAnsi="SimSun" w:eastAsia="SimSun" w:cs="SimSun"/>
          <w:sz w:val="24"/>
          <w:szCs w:val="24"/>
        </w:rPr>
        <w:t>docker exec -it bash</w:t>
      </w:r>
      <w:r>
        <w:rPr>
          <w:rFonts w:ascii="SimSun" w:hAnsi="SimSun" w:eastAsia="SimSun" w:cs="SimSun"/>
          <w:sz w:val="24"/>
          <w:szCs w:val="24"/>
        </w:rPr>
        <w:t xml:space="preserve"> command is used to run an interactive shell session within a </w:t>
      </w:r>
      <w:r>
        <w:rPr>
          <w:rStyle w:val="9"/>
          <w:rFonts w:ascii="SimSun" w:hAnsi="SimSun" w:eastAsia="SimSun" w:cs="SimSun"/>
          <w:sz w:val="24"/>
          <w:szCs w:val="24"/>
        </w:rPr>
        <w:t>running Docker container</w:t>
      </w:r>
      <w:r>
        <w:rPr>
          <w:rFonts w:ascii="SimSun" w:hAnsi="SimSun" w:eastAsia="SimSun" w:cs="SimSun"/>
          <w:sz w:val="24"/>
          <w:szCs w:val="24"/>
        </w:rPr>
        <w:t>.</w:t>
      </w:r>
    </w:p>
    <w:p w14:paraId="5AF7B91B">
      <w:pPr>
        <w:rPr>
          <w:rFonts w:ascii="SimSun" w:hAnsi="SimSun" w:eastAsia="SimSun" w:cs="SimSun"/>
          <w:sz w:val="24"/>
          <w:szCs w:val="24"/>
        </w:rPr>
      </w:pPr>
    </w:p>
    <w:p w14:paraId="4AE2F0FE">
      <w:r>
        <w:drawing>
          <wp:inline distT="0" distB="0" distL="114300" distR="114300">
            <wp:extent cx="5264785" cy="291084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264785" cy="2910840"/>
                    </a:xfrm>
                    <a:prstGeom prst="rect">
                      <a:avLst/>
                    </a:prstGeom>
                    <a:noFill/>
                    <a:ln>
                      <a:noFill/>
                    </a:ln>
                  </pic:spPr>
                </pic:pic>
              </a:graphicData>
            </a:graphic>
          </wp:inline>
        </w:drawing>
      </w:r>
    </w:p>
    <w:p w14:paraId="64F15716"/>
    <w:p w14:paraId="657AB2CF"/>
    <w:p w14:paraId="3D041016"/>
    <w:p w14:paraId="322D1B1A">
      <w:pPr>
        <w:rPr>
          <w:rFonts w:hint="default"/>
          <w:lang w:val="en-US"/>
        </w:rPr>
      </w:pPr>
      <w:r>
        <w:rPr>
          <w:rFonts w:hint="default"/>
          <w:lang w:val="en-US"/>
        </w:rPr>
        <w:t>Docker run is used to create a new container from image</w:t>
      </w:r>
    </w:p>
    <w:p w14:paraId="7EAEB24E">
      <w:r>
        <w:rPr>
          <w:rFonts w:hint="default"/>
          <w:lang w:val="en-US"/>
        </w:rPr>
        <w:t>Docker start is use to start the container that already exist and is stopped previously</w:t>
      </w:r>
      <w:bookmarkStart w:id="0" w:name="_GoBack"/>
      <w:bookmarkEnd w:id="0"/>
    </w:p>
    <w:p w14:paraId="79F2CD14"/>
    <w:p w14:paraId="4F53E50A">
      <w:pPr>
        <w:rPr>
          <w:rFonts w:hint="default"/>
          <w:lang w:val="en-US"/>
        </w:rPr>
      </w:pPr>
      <w:r>
        <w:rPr>
          <w:rFonts w:hint="default"/>
          <w:lang w:val="en-US"/>
        </w:rPr>
        <w:t>Example project :</w:t>
      </w:r>
    </w:p>
    <w:p w14:paraId="6308415F">
      <w:pPr>
        <w:rPr>
          <w:rFonts w:hint="default"/>
          <w:lang w:val="en-US"/>
        </w:rPr>
      </w:pPr>
      <w:r>
        <w:rPr>
          <w:rFonts w:hint="default"/>
          <w:lang w:val="en-US"/>
        </w:rPr>
        <w:t>Using javscript and nodejs and connecting it with mongodbexpress for backend.</w:t>
      </w:r>
    </w:p>
    <w:p w14:paraId="6A59969B">
      <w:pPr>
        <w:rPr>
          <w:rFonts w:hint="default"/>
          <w:lang w:val="en-US"/>
        </w:rPr>
      </w:pPr>
    </w:p>
    <w:p w14:paraId="1367BEB0"/>
    <w:p w14:paraId="2C285581"/>
    <w:p w14:paraId="11883AE4">
      <w:pPr>
        <w:rPr>
          <w:rFonts w:hint="default"/>
          <w:lang w:val="en-US"/>
        </w:rPr>
      </w:pPr>
      <w:r>
        <w:drawing>
          <wp:inline distT="0" distB="0" distL="114300" distR="114300">
            <wp:extent cx="5162550" cy="1457325"/>
            <wp:effectExtent l="0" t="0" r="3810" b="571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4"/>
                    <a:stretch>
                      <a:fillRect/>
                    </a:stretch>
                  </pic:blipFill>
                  <pic:spPr>
                    <a:xfrm>
                      <a:off x="0" y="0"/>
                      <a:ext cx="5162550" cy="1457325"/>
                    </a:xfrm>
                    <a:prstGeom prst="rect">
                      <a:avLst/>
                    </a:prstGeom>
                    <a:noFill/>
                    <a:ln>
                      <a:noFill/>
                    </a:ln>
                  </pic:spPr>
                </pic:pic>
              </a:graphicData>
            </a:graphic>
          </wp:inline>
        </w:drawing>
      </w:r>
    </w:p>
    <w:p w14:paraId="332EE42B">
      <w:pPr>
        <w:rPr>
          <w:rFonts w:hint="default"/>
          <w:lang w:val="en-US"/>
        </w:rPr>
      </w:pPr>
      <w:r>
        <w:rPr>
          <w:rFonts w:hint="default"/>
          <w:lang w:val="en-US"/>
        </w:rPr>
        <w:t>Creating mongo-network</w:t>
      </w:r>
    </w:p>
    <w:p w14:paraId="4668E44C">
      <w:r>
        <w:drawing>
          <wp:inline distT="0" distB="0" distL="114300" distR="114300">
            <wp:extent cx="5271135" cy="422910"/>
            <wp:effectExtent l="0" t="0" r="1905" b="381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25"/>
                    <a:stretch>
                      <a:fillRect/>
                    </a:stretch>
                  </pic:blipFill>
                  <pic:spPr>
                    <a:xfrm>
                      <a:off x="0" y="0"/>
                      <a:ext cx="5271135" cy="422910"/>
                    </a:xfrm>
                    <a:prstGeom prst="rect">
                      <a:avLst/>
                    </a:prstGeom>
                    <a:noFill/>
                    <a:ln>
                      <a:noFill/>
                    </a:ln>
                  </pic:spPr>
                </pic:pic>
              </a:graphicData>
            </a:graphic>
          </wp:inline>
        </w:drawing>
      </w:r>
    </w:p>
    <w:p w14:paraId="63A5C4C7">
      <w:r>
        <w:drawing>
          <wp:inline distT="0" distB="0" distL="114300" distR="114300">
            <wp:extent cx="5272405" cy="1399540"/>
            <wp:effectExtent l="0" t="0" r="635" b="254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26"/>
                    <a:stretch>
                      <a:fillRect/>
                    </a:stretch>
                  </pic:blipFill>
                  <pic:spPr>
                    <a:xfrm>
                      <a:off x="0" y="0"/>
                      <a:ext cx="5272405" cy="1399540"/>
                    </a:xfrm>
                    <a:prstGeom prst="rect">
                      <a:avLst/>
                    </a:prstGeom>
                    <a:noFill/>
                    <a:ln>
                      <a:noFill/>
                    </a:ln>
                  </pic:spPr>
                </pic:pic>
              </a:graphicData>
            </a:graphic>
          </wp:inline>
        </w:drawing>
      </w:r>
    </w:p>
    <w:p w14:paraId="71DCAF90"/>
    <w:p w14:paraId="2FAD65D4"/>
    <w:p w14:paraId="41C68C6E">
      <w:pPr>
        <w:rPr>
          <w:rFonts w:hint="default"/>
          <w:lang w:val="en-US"/>
        </w:rPr>
      </w:pPr>
      <w:r>
        <w:rPr>
          <w:rFonts w:hint="default"/>
          <w:lang w:val="en-US"/>
        </w:rPr>
        <w:t xml:space="preserve">Creating containers that uses this network </w:t>
      </w:r>
    </w:p>
    <w:p w14:paraId="70DC5A2F">
      <w:pPr>
        <w:rPr>
          <w:rFonts w:hint="default"/>
          <w:lang w:val="en-US"/>
        </w:rPr>
      </w:pPr>
    </w:p>
    <w:p w14:paraId="474C28B8">
      <w:pPr>
        <w:rPr>
          <w:rFonts w:hint="default"/>
          <w:lang w:val="en-US"/>
        </w:rPr>
      </w:pPr>
      <w:r>
        <w:drawing>
          <wp:inline distT="0" distB="0" distL="114300" distR="114300">
            <wp:extent cx="4343400" cy="4591050"/>
            <wp:effectExtent l="0" t="0" r="0" b="1143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27"/>
                    <a:stretch>
                      <a:fillRect/>
                    </a:stretch>
                  </pic:blipFill>
                  <pic:spPr>
                    <a:xfrm>
                      <a:off x="0" y="0"/>
                      <a:ext cx="4343400" cy="4591050"/>
                    </a:xfrm>
                    <a:prstGeom prst="rect">
                      <a:avLst/>
                    </a:prstGeom>
                    <a:noFill/>
                    <a:ln>
                      <a:noFill/>
                    </a:ln>
                  </pic:spPr>
                </pic:pic>
              </a:graphicData>
            </a:graphic>
          </wp:inline>
        </w:drawing>
      </w:r>
    </w:p>
    <w:p w14:paraId="2A23B726">
      <w:pPr>
        <w:rPr>
          <w:rFonts w:hint="default"/>
          <w:lang w:val="en-US"/>
        </w:rPr>
      </w:pPr>
      <w:r>
        <w:rPr>
          <w:rFonts w:hint="default"/>
          <w:lang w:val="en-US"/>
        </w:rPr>
        <w:t>For mongo-express</w:t>
      </w:r>
    </w:p>
    <w:p w14:paraId="3321C9C9">
      <w:pPr>
        <w:rPr>
          <w:rFonts w:hint="default"/>
          <w:lang w:val="en-US"/>
        </w:rPr>
      </w:pPr>
      <w:r>
        <w:drawing>
          <wp:inline distT="0" distB="0" distL="114300" distR="114300">
            <wp:extent cx="5266055" cy="743585"/>
            <wp:effectExtent l="0" t="0" r="6985" b="3175"/>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28"/>
                    <a:stretch>
                      <a:fillRect/>
                    </a:stretch>
                  </pic:blipFill>
                  <pic:spPr>
                    <a:xfrm>
                      <a:off x="0" y="0"/>
                      <a:ext cx="5266055" cy="743585"/>
                    </a:xfrm>
                    <a:prstGeom prst="rect">
                      <a:avLst/>
                    </a:prstGeom>
                    <a:noFill/>
                    <a:ln>
                      <a:noFill/>
                    </a:ln>
                  </pic:spPr>
                </pic:pic>
              </a:graphicData>
            </a:graphic>
          </wp:inline>
        </w:drawing>
      </w:r>
    </w:p>
    <w:p w14:paraId="04D4429F">
      <w:pPr>
        <w:rPr>
          <w:rFonts w:hint="default"/>
          <w:lang w:val="en-US"/>
        </w:rPr>
      </w:pPr>
    </w:p>
    <w:p w14:paraId="49A9E620">
      <w:pPr>
        <w:rPr>
          <w:rFonts w:hint="default"/>
          <w:lang w:val="en-US"/>
        </w:rPr>
      </w:pPr>
      <w:r>
        <w:rPr>
          <w:rFonts w:hint="default"/>
          <w:lang w:val="en-US"/>
        </w:rPr>
        <w:t>Started mongo-express server</w:t>
      </w:r>
    </w:p>
    <w:p w14:paraId="06633F35">
      <w:r>
        <w:drawing>
          <wp:inline distT="0" distB="0" distL="114300" distR="114300">
            <wp:extent cx="5269865" cy="753110"/>
            <wp:effectExtent l="0" t="0" r="3175" b="889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29"/>
                    <a:stretch>
                      <a:fillRect/>
                    </a:stretch>
                  </pic:blipFill>
                  <pic:spPr>
                    <a:xfrm>
                      <a:off x="0" y="0"/>
                      <a:ext cx="5269865" cy="753110"/>
                    </a:xfrm>
                    <a:prstGeom prst="rect">
                      <a:avLst/>
                    </a:prstGeom>
                    <a:noFill/>
                    <a:ln>
                      <a:noFill/>
                    </a:ln>
                  </pic:spPr>
                </pic:pic>
              </a:graphicData>
            </a:graphic>
          </wp:inline>
        </w:drawing>
      </w:r>
    </w:p>
    <w:p w14:paraId="4BC7A30E">
      <w:pPr>
        <w:rPr>
          <w:rFonts w:hint="default"/>
          <w:lang w:val="en-US"/>
        </w:rPr>
      </w:pPr>
      <w:r>
        <w:drawing>
          <wp:inline distT="0" distB="0" distL="114300" distR="114300">
            <wp:extent cx="5264150" cy="591185"/>
            <wp:effectExtent l="0" t="0" r="8890" b="3175"/>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30"/>
                    <a:stretch>
                      <a:fillRect/>
                    </a:stretch>
                  </pic:blipFill>
                  <pic:spPr>
                    <a:xfrm>
                      <a:off x="0" y="0"/>
                      <a:ext cx="5264150" cy="591185"/>
                    </a:xfrm>
                    <a:prstGeom prst="rect">
                      <a:avLst/>
                    </a:prstGeom>
                    <a:noFill/>
                    <a:ln>
                      <a:noFill/>
                    </a:ln>
                  </pic:spPr>
                </pic:pic>
              </a:graphicData>
            </a:graphic>
          </wp:inline>
        </w:drawing>
      </w:r>
    </w:p>
    <w:p w14:paraId="6E4464D8">
      <w:r>
        <w:drawing>
          <wp:inline distT="0" distB="0" distL="114300" distR="114300">
            <wp:extent cx="5263515" cy="2955290"/>
            <wp:effectExtent l="0" t="0" r="9525" b="127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31"/>
                    <a:stretch>
                      <a:fillRect/>
                    </a:stretch>
                  </pic:blipFill>
                  <pic:spPr>
                    <a:xfrm>
                      <a:off x="0" y="0"/>
                      <a:ext cx="5263515" cy="2955290"/>
                    </a:xfrm>
                    <a:prstGeom prst="rect">
                      <a:avLst/>
                    </a:prstGeom>
                    <a:noFill/>
                    <a:ln>
                      <a:noFill/>
                    </a:ln>
                  </pic:spPr>
                </pic:pic>
              </a:graphicData>
            </a:graphic>
          </wp:inline>
        </w:drawing>
      </w:r>
    </w:p>
    <w:p w14:paraId="21ED17FE"/>
    <w:p w14:paraId="63950406">
      <w:pPr>
        <w:rPr>
          <w:rFonts w:hint="default"/>
          <w:lang w:val="en-US"/>
        </w:rPr>
      </w:pPr>
      <w:r>
        <w:rPr>
          <w:rFonts w:hint="default"/>
          <w:lang w:val="en-US"/>
        </w:rPr>
        <w:t>Created user account database:</w:t>
      </w:r>
    </w:p>
    <w:p w14:paraId="6B429C6D">
      <w:r>
        <w:drawing>
          <wp:inline distT="0" distB="0" distL="114300" distR="114300">
            <wp:extent cx="5268595" cy="371475"/>
            <wp:effectExtent l="0" t="0" r="4445" b="9525"/>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32"/>
                    <a:stretch>
                      <a:fillRect/>
                    </a:stretch>
                  </pic:blipFill>
                  <pic:spPr>
                    <a:xfrm>
                      <a:off x="0" y="0"/>
                      <a:ext cx="5268595" cy="371475"/>
                    </a:xfrm>
                    <a:prstGeom prst="rect">
                      <a:avLst/>
                    </a:prstGeom>
                    <a:noFill/>
                    <a:ln>
                      <a:noFill/>
                    </a:ln>
                  </pic:spPr>
                </pic:pic>
              </a:graphicData>
            </a:graphic>
          </wp:inline>
        </w:drawing>
      </w:r>
    </w:p>
    <w:p w14:paraId="31DED6C2">
      <w:pPr>
        <w:rPr>
          <w:rFonts w:hint="default"/>
          <w:lang w:val="en-US"/>
        </w:rPr>
      </w:pPr>
      <w:r>
        <w:rPr>
          <w:rFonts w:hint="default"/>
          <w:lang w:val="en-US"/>
        </w:rPr>
        <w:t>Now connecting with nodejs</w:t>
      </w:r>
    </w:p>
    <w:p w14:paraId="379F963C">
      <w:pPr>
        <w:rPr>
          <w:rFonts w:hint="default"/>
          <w:lang w:val="en-US"/>
        </w:rPr>
      </w:pPr>
      <w:r>
        <w:rPr>
          <w:rFonts w:hint="default"/>
          <w:lang w:val="en-US"/>
        </w:rPr>
        <w:t>(make changes in code)</w:t>
      </w:r>
    </w:p>
    <w:p w14:paraId="38232BFC">
      <w:r>
        <w:drawing>
          <wp:inline distT="0" distB="0" distL="114300" distR="114300">
            <wp:extent cx="5269865" cy="1847215"/>
            <wp:effectExtent l="0" t="0" r="3175" b="12065"/>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33"/>
                    <a:stretch>
                      <a:fillRect/>
                    </a:stretch>
                  </pic:blipFill>
                  <pic:spPr>
                    <a:xfrm>
                      <a:off x="0" y="0"/>
                      <a:ext cx="5269865" cy="1847215"/>
                    </a:xfrm>
                    <a:prstGeom prst="rect">
                      <a:avLst/>
                    </a:prstGeom>
                    <a:noFill/>
                    <a:ln>
                      <a:noFill/>
                    </a:ln>
                  </pic:spPr>
                </pic:pic>
              </a:graphicData>
            </a:graphic>
          </wp:inline>
        </w:drawing>
      </w:r>
    </w:p>
    <w:p w14:paraId="743D7C8C"/>
    <w:p w14:paraId="0E820FEB">
      <w:pPr>
        <w:rPr>
          <w:rFonts w:hint="default"/>
          <w:lang w:val="en-US"/>
        </w:rPr>
      </w:pPr>
      <w:r>
        <w:rPr>
          <w:rFonts w:hint="default"/>
          <w:lang w:val="en-US"/>
        </w:rPr>
        <w:t>Data inserted</w:t>
      </w:r>
    </w:p>
    <w:p w14:paraId="340A636C">
      <w:r>
        <w:drawing>
          <wp:inline distT="0" distB="0" distL="114300" distR="114300">
            <wp:extent cx="5265420" cy="944245"/>
            <wp:effectExtent l="0" t="0" r="7620" b="63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34"/>
                    <a:stretch>
                      <a:fillRect/>
                    </a:stretch>
                  </pic:blipFill>
                  <pic:spPr>
                    <a:xfrm>
                      <a:off x="0" y="0"/>
                      <a:ext cx="5265420" cy="944245"/>
                    </a:xfrm>
                    <a:prstGeom prst="rect">
                      <a:avLst/>
                    </a:prstGeom>
                    <a:noFill/>
                    <a:ln>
                      <a:noFill/>
                    </a:ln>
                  </pic:spPr>
                </pic:pic>
              </a:graphicData>
            </a:graphic>
          </wp:inline>
        </w:drawing>
      </w:r>
    </w:p>
    <w:p w14:paraId="1A343CA9"/>
    <w:p w14:paraId="79C41140">
      <w:pPr>
        <w:rPr>
          <w:rFonts w:hint="default"/>
          <w:lang w:val="en-US"/>
        </w:rPr>
      </w:pPr>
      <w:r>
        <w:rPr>
          <w:rFonts w:hint="default"/>
          <w:lang w:val="en-US"/>
        </w:rPr>
        <w:t>Docker Compose:</w:t>
      </w:r>
    </w:p>
    <w:p w14:paraId="67928FEA">
      <w:pPr>
        <w:rPr>
          <w:rFonts w:hint="default"/>
          <w:lang w:val="en-US"/>
        </w:rPr>
      </w:pPr>
    </w:p>
    <w:p w14:paraId="1BE6BA36">
      <w:r>
        <w:drawing>
          <wp:inline distT="0" distB="0" distL="114300" distR="114300">
            <wp:extent cx="5266055" cy="1777365"/>
            <wp:effectExtent l="0" t="0" r="6985" b="571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35"/>
                    <a:stretch>
                      <a:fillRect/>
                    </a:stretch>
                  </pic:blipFill>
                  <pic:spPr>
                    <a:xfrm>
                      <a:off x="0" y="0"/>
                      <a:ext cx="5266055" cy="1777365"/>
                    </a:xfrm>
                    <a:prstGeom prst="rect">
                      <a:avLst/>
                    </a:prstGeom>
                    <a:noFill/>
                    <a:ln>
                      <a:noFill/>
                    </a:ln>
                  </pic:spPr>
                </pic:pic>
              </a:graphicData>
            </a:graphic>
          </wp:inline>
        </w:drawing>
      </w:r>
    </w:p>
    <w:p w14:paraId="4D041AC2">
      <w:r>
        <w:drawing>
          <wp:inline distT="0" distB="0" distL="114300" distR="114300">
            <wp:extent cx="5267325" cy="1539240"/>
            <wp:effectExtent l="0" t="0" r="5715"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36"/>
                    <a:stretch>
                      <a:fillRect/>
                    </a:stretch>
                  </pic:blipFill>
                  <pic:spPr>
                    <a:xfrm>
                      <a:off x="0" y="0"/>
                      <a:ext cx="5267325" cy="1539240"/>
                    </a:xfrm>
                    <a:prstGeom prst="rect">
                      <a:avLst/>
                    </a:prstGeom>
                    <a:noFill/>
                    <a:ln>
                      <a:noFill/>
                    </a:ln>
                  </pic:spPr>
                </pic:pic>
              </a:graphicData>
            </a:graphic>
          </wp:inline>
        </w:drawing>
      </w:r>
    </w:p>
    <w:p w14:paraId="55DAA51B"/>
    <w:p w14:paraId="662FFBCE">
      <w:pPr>
        <w:rPr>
          <w:rFonts w:hint="default"/>
          <w:lang w:val="en-US"/>
        </w:rPr>
      </w:pPr>
      <w:r>
        <w:rPr>
          <w:rFonts w:hint="default"/>
          <w:lang w:val="en-US"/>
        </w:rPr>
        <w:t>Running on port 8080</w:t>
      </w:r>
    </w:p>
    <w:p w14:paraId="5DF87D3D">
      <w:r>
        <w:drawing>
          <wp:inline distT="0" distB="0" distL="114300" distR="114300">
            <wp:extent cx="5264785" cy="2022475"/>
            <wp:effectExtent l="0" t="0" r="8255" b="4445"/>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37"/>
                    <a:stretch>
                      <a:fillRect/>
                    </a:stretch>
                  </pic:blipFill>
                  <pic:spPr>
                    <a:xfrm>
                      <a:off x="0" y="0"/>
                      <a:ext cx="5264785" cy="2022475"/>
                    </a:xfrm>
                    <a:prstGeom prst="rect">
                      <a:avLst/>
                    </a:prstGeom>
                    <a:noFill/>
                    <a:ln>
                      <a:noFill/>
                    </a:ln>
                  </pic:spPr>
                </pic:pic>
              </a:graphicData>
            </a:graphic>
          </wp:inline>
        </w:drawing>
      </w:r>
    </w:p>
    <w:p w14:paraId="7C2E0309"/>
    <w:p w14:paraId="657D9020">
      <w:r>
        <w:drawing>
          <wp:inline distT="0" distB="0" distL="114300" distR="114300">
            <wp:extent cx="5272405" cy="1097280"/>
            <wp:effectExtent l="0" t="0" r="635" b="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pic:cNvPicPr>
                  </pic:nvPicPr>
                  <pic:blipFill>
                    <a:blip r:embed="rId38"/>
                    <a:stretch>
                      <a:fillRect/>
                    </a:stretch>
                  </pic:blipFill>
                  <pic:spPr>
                    <a:xfrm>
                      <a:off x="0" y="0"/>
                      <a:ext cx="5272405" cy="1097280"/>
                    </a:xfrm>
                    <a:prstGeom prst="rect">
                      <a:avLst/>
                    </a:prstGeom>
                    <a:noFill/>
                    <a:ln>
                      <a:noFill/>
                    </a:ln>
                  </pic:spPr>
                </pic:pic>
              </a:graphicData>
            </a:graphic>
          </wp:inline>
        </w:drawing>
      </w:r>
    </w:p>
    <w:p w14:paraId="7A74CDBE">
      <w:pPr>
        <w:rPr>
          <w:rFonts w:hint="default"/>
          <w:lang w:val="en-US"/>
        </w:rPr>
      </w:pPr>
      <w:r>
        <w:rPr>
          <w:rFonts w:hint="default"/>
          <w:lang w:val="en-US"/>
        </w:rPr>
        <w:t>Shut down the containers</w:t>
      </w:r>
    </w:p>
    <w:p w14:paraId="7CD1043B">
      <w:pPr>
        <w:rPr>
          <w:rFonts w:hint="default"/>
          <w:lang w:val="en-US"/>
        </w:rPr>
      </w:pPr>
    </w:p>
    <w:p w14:paraId="198341D6">
      <w:r>
        <w:drawing>
          <wp:inline distT="0" distB="0" distL="114300" distR="114300">
            <wp:extent cx="5270500" cy="1781810"/>
            <wp:effectExtent l="0" t="0" r="2540" b="127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pic:cNvPicPr>
                  </pic:nvPicPr>
                  <pic:blipFill>
                    <a:blip r:embed="rId39"/>
                    <a:stretch>
                      <a:fillRect/>
                    </a:stretch>
                  </pic:blipFill>
                  <pic:spPr>
                    <a:xfrm>
                      <a:off x="0" y="0"/>
                      <a:ext cx="5270500" cy="1781810"/>
                    </a:xfrm>
                    <a:prstGeom prst="rect">
                      <a:avLst/>
                    </a:prstGeom>
                    <a:noFill/>
                    <a:ln>
                      <a:noFill/>
                    </a:ln>
                  </pic:spPr>
                </pic:pic>
              </a:graphicData>
            </a:graphic>
          </wp:inline>
        </w:drawing>
      </w:r>
    </w:p>
    <w:p w14:paraId="5374DF74">
      <w:pPr>
        <w:rPr>
          <w:rFonts w:hint="default"/>
          <w:lang w:val="en-US"/>
        </w:rPr>
      </w:pPr>
      <w:r>
        <w:rPr>
          <w:rFonts w:hint="default"/>
          <w:lang w:val="en-US"/>
        </w:rPr>
        <w:t>Network also removed</w:t>
      </w:r>
    </w:p>
    <w:p w14:paraId="684AE1B1">
      <w:pPr>
        <w:rPr>
          <w:rFonts w:hint="default"/>
          <w:lang w:val="en-US"/>
        </w:rPr>
      </w:pPr>
    </w:p>
    <w:p w14:paraId="7F3206EB">
      <w:pPr>
        <w:rPr>
          <w:rFonts w:hint="default"/>
          <w:lang w:val="en-US"/>
        </w:rPr>
      </w:pPr>
    </w:p>
    <w:p w14:paraId="4E7748D6">
      <w:pPr>
        <w:rPr>
          <w:rFonts w:hint="default"/>
          <w:lang w:val="en-US"/>
        </w:rPr>
      </w:pPr>
    </w:p>
    <w:p w14:paraId="34497EFE">
      <w:pPr>
        <w:rPr>
          <w:rFonts w:hint="default"/>
          <w:lang w:val="en-US"/>
        </w:rPr>
      </w:pPr>
      <w:r>
        <w:rPr>
          <w:rFonts w:hint="default"/>
          <w:lang w:val="en-US"/>
        </w:rPr>
        <w:t>Docker file:Blue print for docker image</w:t>
      </w:r>
    </w:p>
    <w:p w14:paraId="6FB8A1D3">
      <w:pPr>
        <w:rPr>
          <w:rFonts w:hint="default"/>
          <w:lang w:val="en-US"/>
        </w:rPr>
      </w:pPr>
    </w:p>
    <w:p w14:paraId="6126F233">
      <w:pPr>
        <w:rPr>
          <w:rFonts w:hint="default"/>
          <w:lang w:val="en-US"/>
        </w:rPr>
      </w:pPr>
      <w:r>
        <w:rPr>
          <w:rFonts w:hint="default"/>
          <w:lang w:val="en-US"/>
        </w:rPr>
        <w:t>First line for docker file is always “From image_name”</w:t>
      </w:r>
    </w:p>
    <w:p w14:paraId="790166E8">
      <w:r>
        <w:drawing>
          <wp:inline distT="0" distB="0" distL="114300" distR="114300">
            <wp:extent cx="5266690" cy="3061335"/>
            <wp:effectExtent l="0" t="0" r="6350" b="1905"/>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pic:cNvPicPr>
                      <a:picLocks noChangeAspect="1"/>
                    </pic:cNvPicPr>
                  </pic:nvPicPr>
                  <pic:blipFill>
                    <a:blip r:embed="rId40"/>
                    <a:stretch>
                      <a:fillRect/>
                    </a:stretch>
                  </pic:blipFill>
                  <pic:spPr>
                    <a:xfrm>
                      <a:off x="0" y="0"/>
                      <a:ext cx="5266690" cy="3061335"/>
                    </a:xfrm>
                    <a:prstGeom prst="rect">
                      <a:avLst/>
                    </a:prstGeom>
                    <a:noFill/>
                    <a:ln>
                      <a:noFill/>
                    </a:ln>
                  </pic:spPr>
                </pic:pic>
              </a:graphicData>
            </a:graphic>
          </wp:inline>
        </w:drawing>
      </w:r>
    </w:p>
    <w:p w14:paraId="0ECEE3EB">
      <w:pPr>
        <w:rPr>
          <w:rFonts w:hint="default"/>
          <w:lang w:val="en-US"/>
        </w:rPr>
      </w:pPr>
      <w:r>
        <w:rPr>
          <w:rFonts w:hint="default"/>
          <w:lang w:val="en-US"/>
        </w:rPr>
        <w:t>Now building docker image</w:t>
      </w:r>
    </w:p>
    <w:p w14:paraId="16A670AB">
      <w:r>
        <w:drawing>
          <wp:inline distT="0" distB="0" distL="114300" distR="114300">
            <wp:extent cx="5273040" cy="3199130"/>
            <wp:effectExtent l="0" t="0" r="0" b="127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1"/>
                    <pic:cNvPicPr>
                      <a:picLocks noChangeAspect="1"/>
                    </pic:cNvPicPr>
                  </pic:nvPicPr>
                  <pic:blipFill>
                    <a:blip r:embed="rId41"/>
                    <a:stretch>
                      <a:fillRect/>
                    </a:stretch>
                  </pic:blipFill>
                  <pic:spPr>
                    <a:xfrm>
                      <a:off x="0" y="0"/>
                      <a:ext cx="5273040" cy="3199130"/>
                    </a:xfrm>
                    <a:prstGeom prst="rect">
                      <a:avLst/>
                    </a:prstGeom>
                    <a:noFill/>
                    <a:ln>
                      <a:noFill/>
                    </a:ln>
                  </pic:spPr>
                </pic:pic>
              </a:graphicData>
            </a:graphic>
          </wp:inline>
        </w:drawing>
      </w:r>
    </w:p>
    <w:p w14:paraId="087D12E0">
      <w:pPr>
        <w:rPr>
          <w:rFonts w:hint="default"/>
          <w:lang w:val="en-US"/>
        </w:rPr>
      </w:pPr>
      <w:r>
        <w:rPr>
          <w:rFonts w:hint="default"/>
          <w:lang w:val="en-US"/>
        </w:rPr>
        <w:t>My-app image is created</w:t>
      </w:r>
    </w:p>
    <w:p w14:paraId="4B7DF290">
      <w:r>
        <w:drawing>
          <wp:inline distT="0" distB="0" distL="114300" distR="114300">
            <wp:extent cx="5265420" cy="1548765"/>
            <wp:effectExtent l="0" t="0" r="7620" b="5715"/>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2"/>
                    <pic:cNvPicPr>
                      <a:picLocks noChangeAspect="1"/>
                    </pic:cNvPicPr>
                  </pic:nvPicPr>
                  <pic:blipFill>
                    <a:blip r:embed="rId42"/>
                    <a:stretch>
                      <a:fillRect/>
                    </a:stretch>
                  </pic:blipFill>
                  <pic:spPr>
                    <a:xfrm>
                      <a:off x="0" y="0"/>
                      <a:ext cx="5265420" cy="1548765"/>
                    </a:xfrm>
                    <a:prstGeom prst="rect">
                      <a:avLst/>
                    </a:prstGeom>
                    <a:noFill/>
                    <a:ln>
                      <a:noFill/>
                    </a:ln>
                  </pic:spPr>
                </pic:pic>
              </a:graphicData>
            </a:graphic>
          </wp:inline>
        </w:drawing>
      </w:r>
    </w:p>
    <w:p w14:paraId="19C8E937">
      <w:pPr>
        <w:rPr>
          <w:rFonts w:hint="default"/>
          <w:lang w:val="en-US"/>
        </w:rPr>
      </w:pPr>
      <w:r>
        <w:rPr>
          <w:rFonts w:hint="default"/>
          <w:lang w:val="en-US"/>
        </w:rPr>
        <w:t>Docker run</w:t>
      </w:r>
    </w:p>
    <w:p w14:paraId="474D65ED">
      <w:r>
        <w:drawing>
          <wp:inline distT="0" distB="0" distL="114300" distR="114300">
            <wp:extent cx="5265420" cy="555625"/>
            <wp:effectExtent l="0" t="0" r="7620" b="8255"/>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
                    <pic:cNvPicPr>
                      <a:picLocks noChangeAspect="1"/>
                    </pic:cNvPicPr>
                  </pic:nvPicPr>
                  <pic:blipFill>
                    <a:blip r:embed="rId43"/>
                    <a:stretch>
                      <a:fillRect/>
                    </a:stretch>
                  </pic:blipFill>
                  <pic:spPr>
                    <a:xfrm>
                      <a:off x="0" y="0"/>
                      <a:ext cx="5265420" cy="555625"/>
                    </a:xfrm>
                    <a:prstGeom prst="rect">
                      <a:avLst/>
                    </a:prstGeom>
                    <a:noFill/>
                    <a:ln>
                      <a:noFill/>
                    </a:ln>
                  </pic:spPr>
                </pic:pic>
              </a:graphicData>
            </a:graphic>
          </wp:inline>
        </w:drawing>
      </w:r>
    </w:p>
    <w:p w14:paraId="3412F79E"/>
    <w:p w14:paraId="74CEDC13"/>
    <w:p w14:paraId="503200DC">
      <w:pPr>
        <w:rPr>
          <w:rFonts w:hint="default"/>
          <w:lang w:val="en-US"/>
        </w:rPr>
      </w:pPr>
      <w:r>
        <w:drawing>
          <wp:inline distT="0" distB="0" distL="114300" distR="114300">
            <wp:extent cx="5266055" cy="4270375"/>
            <wp:effectExtent l="0" t="0" r="6985" b="12065"/>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5"/>
                    <pic:cNvPicPr>
                      <a:picLocks noChangeAspect="1"/>
                    </pic:cNvPicPr>
                  </pic:nvPicPr>
                  <pic:blipFill>
                    <a:blip r:embed="rId44"/>
                    <a:stretch>
                      <a:fillRect/>
                    </a:stretch>
                  </pic:blipFill>
                  <pic:spPr>
                    <a:xfrm>
                      <a:off x="0" y="0"/>
                      <a:ext cx="5266055" cy="4270375"/>
                    </a:xfrm>
                    <a:prstGeom prst="rect">
                      <a:avLst/>
                    </a:prstGeom>
                    <a:noFill/>
                    <a:ln>
                      <a:noFill/>
                    </a:ln>
                  </pic:spPr>
                </pic:pic>
              </a:graphicData>
            </a:graphic>
          </wp:inline>
        </w:drawing>
      </w:r>
    </w:p>
    <w:p w14:paraId="13850C9E">
      <w:pPr>
        <w:rPr>
          <w:rFonts w:hint="default"/>
          <w:lang w:val="en-US"/>
        </w:rPr>
      </w:pPr>
    </w:p>
    <w:p w14:paraId="1413B402">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AD4B94"/>
    <w:multiLevelType w:val="multilevel"/>
    <w:tmpl w:val="F3AD4B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4C406B74"/>
    <w:multiLevelType w:val="multilevel"/>
    <w:tmpl w:val="4C406B7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719C9DB1"/>
    <w:multiLevelType w:val="multilevel"/>
    <w:tmpl w:val="719C9D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7FB1272"/>
    <w:rsid w:val="5FC64460"/>
    <w:rsid w:val="68572C77"/>
    <w:rsid w:val="72DE31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qFormat/>
    <w:uiPriority w:val="0"/>
    <w:rPr>
      <w:rFonts w:ascii="Courier New" w:hAnsi="Courier New" w:cs="Courier New"/>
      <w:sz w:val="20"/>
      <w:szCs w:val="20"/>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5</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2024-06-21T06:16:00Z</dcterms:created>
  <dc:creator>ASUS</dc:creator>
  <cp:lastModifiedBy>WPS_1715787164</cp:lastModifiedBy>
  <dcterms:modified xsi:type="dcterms:W3CDTF">2024-07-02T06:32:00Z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08E57FBEF2064C52BBF83708E348430F_12</vt:lpwstr>
  </property>
</Properties>
</file>